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92617" w14:textId="36C62466" w:rsidR="005E6514" w:rsidRPr="0088702D" w:rsidRDefault="00E57F25" w:rsidP="00F86397">
      <w:pPr>
        <w:tabs>
          <w:tab w:val="left" w:pos="4253"/>
        </w:tabs>
        <w:suppressAutoHyphens/>
        <w:spacing w:after="120" w:line="240" w:lineRule="auto"/>
        <w:jc w:val="center"/>
        <w:rPr>
          <w:rFonts w:asciiTheme="minorHAnsi" w:hAnsiTheme="minorHAnsi" w:cstheme="minorHAnsi"/>
          <w:b/>
          <w:szCs w:val="22"/>
          <w:lang w:val="en-GB"/>
        </w:rPr>
      </w:pPr>
      <w:r w:rsidRPr="0088702D">
        <w:rPr>
          <w:rFonts w:asciiTheme="minorHAnsi" w:hAnsiTheme="minorHAnsi" w:cstheme="minorHAnsi"/>
          <w:b/>
          <w:color w:val="000000"/>
          <w:szCs w:val="22"/>
          <w:lang w:val="en-US"/>
        </w:rPr>
        <w:t>CONTRACT FOR OBSERVATIONAL STUDIES WITH MEDICINES FOR HUMAN USE</w:t>
      </w:r>
    </w:p>
    <w:p w14:paraId="60A2DCE8" w14:textId="77777777" w:rsidR="007102EF" w:rsidRPr="0088702D" w:rsidRDefault="007102EF" w:rsidP="00771595">
      <w:pPr>
        <w:tabs>
          <w:tab w:val="left" w:pos="4253"/>
        </w:tabs>
        <w:suppressAutoHyphens/>
        <w:spacing w:after="120" w:line="240" w:lineRule="auto"/>
        <w:rPr>
          <w:rFonts w:asciiTheme="minorHAnsi" w:hAnsiTheme="minorHAnsi" w:cstheme="minorHAnsi"/>
          <w:bCs/>
          <w:szCs w:val="22"/>
          <w:lang w:val="en-GB"/>
        </w:rPr>
      </w:pPr>
    </w:p>
    <w:p w14:paraId="3DB12730" w14:textId="10EAFC22" w:rsidR="000672C0" w:rsidRPr="0088702D" w:rsidRDefault="005E6514" w:rsidP="00771595">
      <w:pPr>
        <w:tabs>
          <w:tab w:val="left" w:pos="4253"/>
        </w:tabs>
        <w:suppressAutoHyphens/>
        <w:spacing w:after="120" w:line="240" w:lineRule="auto"/>
        <w:rPr>
          <w:rFonts w:asciiTheme="minorHAnsi" w:hAnsiTheme="minorHAnsi" w:cstheme="minorHAnsi"/>
          <w:b/>
          <w:szCs w:val="22"/>
          <w:lang w:val="en-GB"/>
        </w:rPr>
      </w:pPr>
      <w:r w:rsidRPr="0088702D">
        <w:rPr>
          <w:rFonts w:asciiTheme="minorHAnsi" w:hAnsiTheme="minorHAnsi" w:cstheme="minorHAnsi"/>
          <w:b/>
          <w:szCs w:val="22"/>
          <w:lang w:val="en-GB"/>
        </w:rPr>
        <w:t>CONTRA</w:t>
      </w:r>
      <w:r w:rsidR="00381CD2" w:rsidRPr="0088702D">
        <w:rPr>
          <w:rFonts w:asciiTheme="minorHAnsi" w:hAnsiTheme="minorHAnsi" w:cstheme="minorHAnsi"/>
          <w:b/>
          <w:szCs w:val="22"/>
          <w:lang w:val="en-GB"/>
        </w:rPr>
        <w:t>C</w:t>
      </w:r>
      <w:r w:rsidRPr="0088702D">
        <w:rPr>
          <w:rFonts w:asciiTheme="minorHAnsi" w:hAnsiTheme="minorHAnsi" w:cstheme="minorHAnsi"/>
          <w:b/>
          <w:szCs w:val="22"/>
          <w:lang w:val="en-GB"/>
        </w:rPr>
        <w:t>T</w:t>
      </w:r>
      <w:r w:rsidR="00381CD2" w:rsidRPr="0088702D">
        <w:rPr>
          <w:rFonts w:asciiTheme="minorHAnsi" w:hAnsiTheme="minorHAnsi" w:cstheme="minorHAnsi"/>
          <w:b/>
          <w:szCs w:val="22"/>
          <w:lang w:val="en-GB"/>
        </w:rPr>
        <w:t xml:space="preserve"> BETWEEN</w:t>
      </w:r>
      <w:r w:rsidR="007102EF" w:rsidRPr="0088702D">
        <w:rPr>
          <w:rFonts w:asciiTheme="minorHAnsi" w:hAnsiTheme="minorHAnsi" w:cstheme="minorHAnsi"/>
          <w:b/>
          <w:szCs w:val="22"/>
          <w:lang w:val="en-GB"/>
        </w:rPr>
        <w:t xml:space="preserve"> </w:t>
      </w:r>
      <w:r w:rsidR="005C5D1C" w:rsidRPr="0088702D">
        <w:rPr>
          <w:rFonts w:asciiTheme="minorHAnsi" w:hAnsiTheme="minorHAnsi" w:cstheme="minorHAnsi"/>
          <w:b/>
          <w:szCs w:val="22"/>
          <w:highlight w:val="darkGray"/>
          <w:lang w:val="en-GB"/>
        </w:rPr>
        <w:t>(</w:t>
      </w:r>
      <w:r w:rsidR="007102EF" w:rsidRPr="0088702D">
        <w:rPr>
          <w:rFonts w:asciiTheme="minorHAnsi" w:hAnsiTheme="minorHAnsi" w:cstheme="minorHAnsi"/>
          <w:b/>
          <w:szCs w:val="22"/>
          <w:highlight w:val="darkGray"/>
          <w:lang w:val="en-GB"/>
        </w:rPr>
        <w:t>name of the enterprise/organization/private the Sponsor of the observational study</w:t>
      </w:r>
      <w:r w:rsidR="005C5D1C" w:rsidRPr="0088702D">
        <w:rPr>
          <w:rFonts w:asciiTheme="minorHAnsi" w:hAnsiTheme="minorHAnsi" w:cstheme="minorHAnsi"/>
          <w:b/>
          <w:szCs w:val="22"/>
          <w:highlight w:val="darkGray"/>
          <w:lang w:val="en-GB"/>
        </w:rPr>
        <w:t>)</w:t>
      </w:r>
      <w:r w:rsidR="00E57F25" w:rsidRPr="0088702D">
        <w:rPr>
          <w:rFonts w:asciiTheme="minorHAnsi" w:hAnsiTheme="minorHAnsi" w:cstheme="minorHAnsi"/>
          <w:b/>
          <w:i/>
          <w:szCs w:val="22"/>
          <w:lang w:val="en-GB"/>
        </w:rPr>
        <w:t>,</w:t>
      </w:r>
      <w:r w:rsidR="00E57F25" w:rsidRPr="0088702D">
        <w:rPr>
          <w:rFonts w:asciiTheme="minorHAnsi" w:hAnsiTheme="minorHAnsi" w:cstheme="minorHAnsi"/>
          <w:b/>
          <w:szCs w:val="22"/>
          <w:lang w:val="en-GB"/>
        </w:rPr>
        <w:t xml:space="preserve"> AND THE INSTITUT CATALÀ D'ONCOLOGIA (I.C.O) FOR THE CONDUCT OF THE STUD</w:t>
      </w:r>
      <w:r w:rsidR="00090D38" w:rsidRPr="0088702D">
        <w:rPr>
          <w:rFonts w:asciiTheme="minorHAnsi" w:hAnsiTheme="minorHAnsi" w:cstheme="minorHAnsi"/>
          <w:b/>
          <w:szCs w:val="22"/>
          <w:lang w:val="en-GB"/>
        </w:rPr>
        <w:t>Y</w:t>
      </w:r>
      <w:r w:rsidR="005C5D1C" w:rsidRPr="0088702D">
        <w:rPr>
          <w:rFonts w:asciiTheme="minorHAnsi" w:hAnsiTheme="minorHAnsi" w:cstheme="minorHAnsi"/>
          <w:b/>
          <w:szCs w:val="22"/>
          <w:lang w:val="en-GB"/>
        </w:rPr>
        <w:t>:</w:t>
      </w:r>
      <w:r w:rsidR="00090D38" w:rsidRPr="0088702D">
        <w:rPr>
          <w:rFonts w:asciiTheme="minorHAnsi" w:hAnsiTheme="minorHAnsi" w:cstheme="minorHAnsi"/>
          <w:b/>
          <w:szCs w:val="22"/>
          <w:lang w:val="en-GB"/>
        </w:rPr>
        <w:t xml:space="preserve"> </w:t>
      </w:r>
      <w:r w:rsidR="005C5D1C" w:rsidRPr="0088702D">
        <w:rPr>
          <w:rFonts w:asciiTheme="minorHAnsi" w:hAnsiTheme="minorHAnsi" w:cstheme="minorHAnsi"/>
          <w:b/>
          <w:szCs w:val="22"/>
          <w:highlight w:val="darkGray"/>
          <w:lang w:val="en-GB"/>
        </w:rPr>
        <w:t>(</w:t>
      </w:r>
      <w:r w:rsidR="007102EF" w:rsidRPr="0088702D">
        <w:rPr>
          <w:rFonts w:asciiTheme="minorHAnsi" w:hAnsiTheme="minorHAnsi" w:cstheme="minorHAnsi"/>
          <w:b/>
          <w:szCs w:val="22"/>
          <w:highlight w:val="darkGray"/>
          <w:lang w:val="en-GB"/>
        </w:rPr>
        <w:t>title</w:t>
      </w:r>
      <w:r w:rsidR="005C5D1C" w:rsidRPr="0088702D">
        <w:rPr>
          <w:rFonts w:asciiTheme="minorHAnsi" w:hAnsiTheme="minorHAnsi" w:cstheme="minorHAnsi"/>
          <w:b/>
          <w:szCs w:val="22"/>
          <w:highlight w:val="darkGray"/>
          <w:lang w:val="en-GB"/>
        </w:rPr>
        <w:t>)</w:t>
      </w:r>
      <w:r w:rsidR="007102EF" w:rsidRPr="0088702D">
        <w:rPr>
          <w:rFonts w:asciiTheme="minorHAnsi" w:hAnsiTheme="minorHAnsi" w:cstheme="minorHAnsi"/>
          <w:b/>
          <w:szCs w:val="22"/>
          <w:highlight w:val="darkGray"/>
          <w:lang w:val="en-GB"/>
        </w:rPr>
        <w:t xml:space="preserve"> </w:t>
      </w:r>
      <w:r w:rsidR="00E57F25" w:rsidRPr="0088702D">
        <w:rPr>
          <w:rFonts w:asciiTheme="minorHAnsi" w:hAnsiTheme="minorHAnsi" w:cstheme="minorHAnsi"/>
          <w:b/>
          <w:szCs w:val="22"/>
          <w:lang w:val="en-GB"/>
        </w:rPr>
        <w:t>WITH PROTOCOL CODE</w:t>
      </w:r>
      <w:r w:rsidR="007102EF" w:rsidRPr="0088702D">
        <w:rPr>
          <w:rFonts w:asciiTheme="minorHAnsi" w:hAnsiTheme="minorHAnsi" w:cstheme="minorHAnsi"/>
          <w:b/>
          <w:szCs w:val="22"/>
          <w:lang w:val="en-GB"/>
        </w:rPr>
        <w:t xml:space="preserve"> </w:t>
      </w:r>
      <w:r w:rsidR="005C5D1C" w:rsidRPr="0088702D">
        <w:rPr>
          <w:rFonts w:asciiTheme="minorHAnsi" w:hAnsiTheme="minorHAnsi" w:cstheme="minorHAnsi"/>
          <w:b/>
          <w:szCs w:val="22"/>
          <w:highlight w:val="darkGray"/>
          <w:lang w:val="en-GB"/>
        </w:rPr>
        <w:t>(protocol code / sponsor code)</w:t>
      </w:r>
    </w:p>
    <w:p w14:paraId="1D63C94B" w14:textId="38F335F7" w:rsidR="005E6514" w:rsidRPr="0088702D" w:rsidRDefault="005E6514" w:rsidP="00381CD2">
      <w:pPr>
        <w:suppressAutoHyphens/>
        <w:spacing w:after="120" w:line="240" w:lineRule="auto"/>
        <w:rPr>
          <w:rFonts w:asciiTheme="minorHAnsi" w:hAnsiTheme="minorHAnsi" w:cstheme="minorHAnsi"/>
          <w:sz w:val="22"/>
          <w:szCs w:val="22"/>
          <w:lang w:val="en-GB"/>
        </w:rPr>
      </w:pPr>
    </w:p>
    <w:p w14:paraId="182DF3DA" w14:textId="199A34EF" w:rsidR="005E6514" w:rsidRPr="0088702D" w:rsidRDefault="00381CD2" w:rsidP="00381CD2">
      <w:pPr>
        <w:suppressAutoHyphens/>
        <w:spacing w:after="120" w:line="240" w:lineRule="auto"/>
        <w:rPr>
          <w:rFonts w:asciiTheme="minorHAnsi" w:hAnsiTheme="minorHAnsi" w:cstheme="minorHAnsi"/>
          <w:color w:val="000000"/>
          <w:sz w:val="22"/>
          <w:szCs w:val="22"/>
          <w:lang w:val="en-GB"/>
        </w:rPr>
      </w:pPr>
      <w:r w:rsidRPr="0088702D">
        <w:rPr>
          <w:rFonts w:asciiTheme="minorHAnsi" w:hAnsiTheme="minorHAnsi" w:cstheme="minorHAnsi"/>
          <w:sz w:val="22"/>
          <w:szCs w:val="22"/>
          <w:lang w:val="en-GB"/>
        </w:rPr>
        <w:t xml:space="preserve">In </w:t>
      </w:r>
      <w:r w:rsidR="001F2ABA" w:rsidRPr="0088702D">
        <w:rPr>
          <w:rFonts w:asciiTheme="minorHAnsi" w:hAnsiTheme="minorHAnsi" w:cstheme="minorHAnsi"/>
          <w:sz w:val="22"/>
          <w:szCs w:val="22"/>
          <w:lang w:val="en-GB"/>
        </w:rPr>
        <w:t>Girona</w:t>
      </w:r>
      <w:r w:rsidR="005E6514" w:rsidRPr="0088702D">
        <w:rPr>
          <w:rFonts w:asciiTheme="minorHAnsi" w:hAnsiTheme="minorHAnsi" w:cstheme="minorHAnsi"/>
          <w:sz w:val="22"/>
          <w:szCs w:val="22"/>
          <w:lang w:val="en-GB"/>
        </w:rPr>
        <w:t>,</w:t>
      </w:r>
      <w:r w:rsidR="005C5D1C" w:rsidRPr="0088702D">
        <w:rPr>
          <w:rFonts w:asciiTheme="minorHAnsi" w:hAnsiTheme="minorHAnsi" w:cstheme="minorHAnsi"/>
          <w:sz w:val="22"/>
          <w:szCs w:val="22"/>
          <w:lang w:val="en-GB"/>
        </w:rPr>
        <w:t xml:space="preserve"> </w:t>
      </w:r>
      <w:r w:rsidR="005C5D1C" w:rsidRPr="0088702D">
        <w:rPr>
          <w:rFonts w:asciiTheme="minorHAnsi" w:hAnsiTheme="minorHAnsi" w:cstheme="minorHAnsi"/>
          <w:sz w:val="22"/>
          <w:szCs w:val="22"/>
          <w:highlight w:val="darkGray"/>
          <w:lang w:val="en-GB"/>
        </w:rPr>
        <w:t>(</w:t>
      </w:r>
      <w:r w:rsidR="005B450D" w:rsidRPr="0088702D">
        <w:rPr>
          <w:rFonts w:asciiTheme="minorHAnsi" w:hAnsiTheme="minorHAnsi" w:cstheme="minorHAnsi"/>
          <w:sz w:val="22"/>
          <w:szCs w:val="22"/>
          <w:highlight w:val="darkGray"/>
          <w:lang w:val="en-GB"/>
        </w:rPr>
        <w:t>detail agreement date</w:t>
      </w:r>
      <w:r w:rsidR="005C5D1C" w:rsidRPr="0088702D">
        <w:rPr>
          <w:rFonts w:asciiTheme="minorHAnsi" w:hAnsiTheme="minorHAnsi" w:cstheme="minorHAnsi"/>
          <w:sz w:val="22"/>
          <w:szCs w:val="22"/>
          <w:highlight w:val="darkGray"/>
          <w:lang w:val="en-GB"/>
        </w:rPr>
        <w:t>),</w:t>
      </w:r>
      <w:r w:rsidR="005E6514" w:rsidRPr="0088702D">
        <w:rPr>
          <w:rFonts w:asciiTheme="minorHAnsi" w:hAnsiTheme="minorHAnsi" w:cstheme="minorHAnsi"/>
          <w:color w:val="000000"/>
          <w:sz w:val="22"/>
          <w:szCs w:val="22"/>
          <w:lang w:val="en-GB"/>
        </w:rPr>
        <w:t xml:space="preserve"> </w:t>
      </w:r>
    </w:p>
    <w:p w14:paraId="7029E45B" w14:textId="77777777" w:rsidR="001170F4" w:rsidRPr="0088702D" w:rsidRDefault="001170F4" w:rsidP="000672C0">
      <w:pPr>
        <w:suppressAutoHyphens/>
        <w:spacing w:line="312" w:lineRule="auto"/>
        <w:rPr>
          <w:rFonts w:asciiTheme="minorHAnsi" w:hAnsiTheme="minorHAnsi" w:cstheme="minorHAnsi"/>
          <w:b/>
          <w:sz w:val="22"/>
          <w:szCs w:val="22"/>
          <w:lang w:val="en-GB"/>
        </w:rPr>
      </w:pPr>
    </w:p>
    <w:p w14:paraId="1768D134" w14:textId="30CAD3BE" w:rsidR="000672C0" w:rsidRPr="0088702D" w:rsidRDefault="000672C0" w:rsidP="000672C0">
      <w:pPr>
        <w:suppressAutoHyphens/>
        <w:spacing w:line="312" w:lineRule="auto"/>
        <w:rPr>
          <w:rFonts w:asciiTheme="minorHAnsi" w:hAnsiTheme="minorHAnsi" w:cstheme="minorHAnsi"/>
          <w:b/>
          <w:sz w:val="22"/>
          <w:szCs w:val="22"/>
          <w:lang w:val="en-GB"/>
        </w:rPr>
      </w:pPr>
      <w:r w:rsidRPr="0088702D">
        <w:rPr>
          <w:rFonts w:asciiTheme="minorHAnsi" w:hAnsiTheme="minorHAnsi" w:cstheme="minorHAnsi"/>
          <w:b/>
          <w:sz w:val="22"/>
          <w:szCs w:val="22"/>
          <w:lang w:val="en-GB"/>
        </w:rPr>
        <w:t>GATHERED</w:t>
      </w:r>
    </w:p>
    <w:p w14:paraId="24AE2638" w14:textId="5EE8176F" w:rsidR="000672C0" w:rsidRPr="0088702D" w:rsidRDefault="000672C0" w:rsidP="000672C0">
      <w:pPr>
        <w:spacing w:line="312" w:lineRule="auto"/>
        <w:rPr>
          <w:rFonts w:asciiTheme="minorHAnsi" w:hAnsiTheme="minorHAnsi" w:cstheme="minorHAnsi"/>
          <w:sz w:val="22"/>
          <w:szCs w:val="22"/>
          <w:lang w:val="en-US"/>
        </w:rPr>
      </w:pPr>
      <w:r w:rsidRPr="0088702D">
        <w:rPr>
          <w:rFonts w:asciiTheme="minorHAnsi" w:hAnsiTheme="minorHAnsi" w:cstheme="minorHAnsi"/>
          <w:sz w:val="22"/>
          <w:szCs w:val="22"/>
          <w:lang w:val="en-US"/>
        </w:rPr>
        <w:t xml:space="preserve">The party of Mrs. </w:t>
      </w:r>
      <w:r w:rsidR="00710D3D" w:rsidRPr="0088702D">
        <w:rPr>
          <w:rFonts w:asciiTheme="minorHAnsi" w:hAnsiTheme="minorHAnsi" w:cstheme="minorHAnsi"/>
          <w:sz w:val="22"/>
          <w:szCs w:val="22"/>
          <w:lang w:val="en-US"/>
        </w:rPr>
        <w:t>Candela Calle Rodríguez,</w:t>
      </w:r>
      <w:r w:rsidRPr="0088702D">
        <w:rPr>
          <w:rFonts w:asciiTheme="minorHAnsi" w:hAnsiTheme="minorHAnsi" w:cstheme="minorHAnsi"/>
          <w:sz w:val="22"/>
          <w:szCs w:val="22"/>
          <w:lang w:val="en-US"/>
        </w:rPr>
        <w:t xml:space="preserve"> General Director on behalf of INSTITUT CATALÀ D'ONCOLOGIA </w:t>
      </w:r>
    </w:p>
    <w:p w14:paraId="50760801" w14:textId="1062CE57" w:rsidR="000672C0" w:rsidRPr="0088702D" w:rsidRDefault="000672C0" w:rsidP="000672C0">
      <w:pPr>
        <w:spacing w:line="312" w:lineRule="auto"/>
        <w:rPr>
          <w:rFonts w:asciiTheme="minorHAnsi" w:hAnsiTheme="minorHAnsi" w:cstheme="minorHAnsi"/>
          <w:sz w:val="22"/>
          <w:szCs w:val="22"/>
          <w:lang w:val="en-GB"/>
        </w:rPr>
      </w:pPr>
      <w:r w:rsidRPr="0088702D">
        <w:rPr>
          <w:rFonts w:asciiTheme="minorHAnsi" w:hAnsiTheme="minorHAnsi" w:cstheme="minorHAnsi"/>
          <w:sz w:val="22"/>
          <w:szCs w:val="22"/>
          <w:lang w:val="en-GB"/>
        </w:rPr>
        <w:t xml:space="preserve">And the party of Ms. </w:t>
      </w:r>
      <w:r w:rsidR="007102EF" w:rsidRPr="0088702D">
        <w:rPr>
          <w:rFonts w:asciiTheme="minorHAnsi" w:hAnsiTheme="minorHAnsi" w:cstheme="minorHAnsi"/>
          <w:sz w:val="22"/>
          <w:szCs w:val="22"/>
          <w:highlight w:val="darkGray"/>
          <w:lang w:val="en-GB"/>
        </w:rPr>
        <w:t>name of Sponsor's legal representative</w:t>
      </w:r>
      <w:r w:rsidRPr="0088702D">
        <w:rPr>
          <w:rFonts w:asciiTheme="minorHAnsi" w:hAnsiTheme="minorHAnsi" w:cstheme="minorHAnsi"/>
          <w:sz w:val="22"/>
          <w:szCs w:val="22"/>
          <w:lang w:val="en-GB"/>
        </w:rPr>
        <w:t xml:space="preserve"> acting on behalf of </w:t>
      </w:r>
      <w:r w:rsidR="007102EF" w:rsidRPr="0088702D">
        <w:rPr>
          <w:rFonts w:asciiTheme="minorHAnsi" w:hAnsiTheme="minorHAnsi" w:cstheme="minorHAnsi"/>
          <w:sz w:val="22"/>
          <w:szCs w:val="22"/>
          <w:highlight w:val="darkGray"/>
          <w:lang w:val="en-GB"/>
        </w:rPr>
        <w:t>name of the enterprise/organization/private the Sponsor of the observational study</w:t>
      </w:r>
      <w:r w:rsidR="0066304F" w:rsidRPr="0088702D">
        <w:rPr>
          <w:rFonts w:asciiTheme="minorHAnsi" w:hAnsiTheme="minorHAnsi" w:cstheme="minorHAnsi"/>
          <w:sz w:val="22"/>
          <w:szCs w:val="22"/>
          <w:lang w:val="en-GB"/>
        </w:rPr>
        <w:t>.</w:t>
      </w:r>
    </w:p>
    <w:p w14:paraId="67EC2277" w14:textId="77777777" w:rsidR="00B94F6B" w:rsidRPr="0088702D" w:rsidRDefault="00B94F6B" w:rsidP="005C5D1C">
      <w:pPr>
        <w:suppressAutoHyphens/>
        <w:spacing w:after="120" w:line="240" w:lineRule="auto"/>
        <w:jc w:val="left"/>
        <w:rPr>
          <w:rFonts w:asciiTheme="minorHAnsi" w:hAnsiTheme="minorHAnsi" w:cstheme="minorHAnsi"/>
          <w:sz w:val="22"/>
          <w:szCs w:val="22"/>
          <w:lang w:val="en-GB"/>
        </w:rPr>
      </w:pPr>
    </w:p>
    <w:p w14:paraId="083A531C" w14:textId="704DAEBD" w:rsidR="00340721" w:rsidRPr="0088702D" w:rsidRDefault="00340721" w:rsidP="005C5D1C">
      <w:pPr>
        <w:suppressAutoHyphens/>
        <w:spacing w:after="120" w:line="240" w:lineRule="auto"/>
        <w:jc w:val="left"/>
        <w:rPr>
          <w:rFonts w:asciiTheme="minorHAnsi" w:hAnsiTheme="minorHAnsi" w:cstheme="minorHAnsi"/>
          <w:b/>
          <w:sz w:val="22"/>
          <w:szCs w:val="22"/>
          <w:lang w:val="en-GB"/>
        </w:rPr>
      </w:pPr>
      <w:r w:rsidRPr="0088702D">
        <w:rPr>
          <w:rFonts w:asciiTheme="minorHAnsi" w:hAnsiTheme="minorHAnsi" w:cstheme="minorHAnsi"/>
          <w:b/>
          <w:sz w:val="22"/>
          <w:szCs w:val="22"/>
          <w:lang w:val="en-GB"/>
        </w:rPr>
        <w:t xml:space="preserve">BETWEEN </w:t>
      </w:r>
    </w:p>
    <w:p w14:paraId="35F0AF1D" w14:textId="77777777" w:rsidR="005E6514" w:rsidRPr="0088702D" w:rsidRDefault="005E6514" w:rsidP="005E6514">
      <w:pPr>
        <w:suppressAutoHyphens/>
        <w:spacing w:after="120" w:line="240" w:lineRule="auto"/>
        <w:rPr>
          <w:rFonts w:asciiTheme="minorHAnsi" w:hAnsiTheme="minorHAnsi" w:cstheme="minorHAnsi"/>
          <w:b/>
          <w:sz w:val="22"/>
          <w:szCs w:val="22"/>
          <w:lang w:val="en-GB"/>
        </w:rPr>
      </w:pPr>
    </w:p>
    <w:p w14:paraId="21A25196" w14:textId="06D2EE96" w:rsidR="005E6514" w:rsidRPr="0088702D" w:rsidRDefault="00340721" w:rsidP="007102EF">
      <w:pPr>
        <w:suppressAutoHyphens/>
        <w:spacing w:after="120" w:line="312" w:lineRule="auto"/>
        <w:rPr>
          <w:rFonts w:asciiTheme="minorHAnsi" w:hAnsiTheme="minorHAnsi" w:cstheme="minorHAnsi"/>
          <w:sz w:val="22"/>
          <w:szCs w:val="22"/>
          <w:lang w:val="en-GB"/>
        </w:rPr>
      </w:pPr>
      <w:r w:rsidRPr="0088702D">
        <w:rPr>
          <w:rFonts w:asciiTheme="minorHAnsi" w:hAnsiTheme="minorHAnsi" w:cstheme="minorHAnsi"/>
          <w:sz w:val="22"/>
          <w:szCs w:val="22"/>
          <w:lang w:val="en-US"/>
        </w:rPr>
        <w:t xml:space="preserve">First, on behalf of the public company </w:t>
      </w:r>
      <w:proofErr w:type="spellStart"/>
      <w:r w:rsidRPr="0088702D">
        <w:rPr>
          <w:rFonts w:asciiTheme="minorHAnsi" w:hAnsiTheme="minorHAnsi" w:cstheme="minorHAnsi"/>
          <w:b/>
          <w:sz w:val="22"/>
          <w:szCs w:val="22"/>
          <w:lang w:val="en-US"/>
        </w:rPr>
        <w:t>Institut</w:t>
      </w:r>
      <w:proofErr w:type="spellEnd"/>
      <w:r w:rsidRPr="0088702D">
        <w:rPr>
          <w:rFonts w:asciiTheme="minorHAnsi" w:hAnsiTheme="minorHAnsi" w:cstheme="minorHAnsi"/>
          <w:b/>
          <w:sz w:val="22"/>
          <w:szCs w:val="22"/>
          <w:lang w:val="en-US"/>
        </w:rPr>
        <w:t xml:space="preserve"> </w:t>
      </w:r>
      <w:proofErr w:type="spellStart"/>
      <w:r w:rsidRPr="0088702D">
        <w:rPr>
          <w:rFonts w:asciiTheme="minorHAnsi" w:hAnsiTheme="minorHAnsi" w:cstheme="minorHAnsi"/>
          <w:b/>
          <w:sz w:val="22"/>
          <w:szCs w:val="22"/>
          <w:lang w:val="en-US"/>
        </w:rPr>
        <w:t>Català</w:t>
      </w:r>
      <w:proofErr w:type="spellEnd"/>
      <w:r w:rsidRPr="0088702D">
        <w:rPr>
          <w:rFonts w:asciiTheme="minorHAnsi" w:hAnsiTheme="minorHAnsi" w:cstheme="minorHAnsi"/>
          <w:b/>
          <w:sz w:val="22"/>
          <w:szCs w:val="22"/>
          <w:lang w:val="en-US"/>
        </w:rPr>
        <w:t xml:space="preserve"> </w:t>
      </w:r>
      <w:proofErr w:type="spellStart"/>
      <w:r w:rsidRPr="0088702D">
        <w:rPr>
          <w:rFonts w:asciiTheme="minorHAnsi" w:hAnsiTheme="minorHAnsi" w:cstheme="minorHAnsi"/>
          <w:b/>
          <w:sz w:val="22"/>
          <w:szCs w:val="22"/>
          <w:lang w:val="en-US"/>
        </w:rPr>
        <w:t>d’Oncologia</w:t>
      </w:r>
      <w:proofErr w:type="spellEnd"/>
      <w:r w:rsidRPr="0088702D">
        <w:rPr>
          <w:rFonts w:asciiTheme="minorHAnsi" w:hAnsiTheme="minorHAnsi" w:cstheme="minorHAnsi"/>
          <w:b/>
          <w:sz w:val="22"/>
          <w:szCs w:val="22"/>
          <w:lang w:val="en-US"/>
        </w:rPr>
        <w:t>-Girona (ICO GIRONA)</w:t>
      </w:r>
      <w:r w:rsidR="007102EF" w:rsidRPr="0088702D">
        <w:rPr>
          <w:rFonts w:asciiTheme="minorHAnsi" w:hAnsiTheme="minorHAnsi" w:cstheme="minorHAnsi"/>
          <w:sz w:val="22"/>
          <w:szCs w:val="22"/>
          <w:lang w:val="en-US"/>
        </w:rPr>
        <w:t xml:space="preserve"> </w:t>
      </w:r>
      <w:r w:rsidR="00623630" w:rsidRPr="0088702D">
        <w:rPr>
          <w:rFonts w:asciiTheme="minorHAnsi" w:hAnsiTheme="minorHAnsi" w:cstheme="minorHAnsi"/>
          <w:sz w:val="22"/>
          <w:szCs w:val="22"/>
          <w:lang w:val="en-GB"/>
        </w:rPr>
        <w:t>(hereinafter referred to as the “</w:t>
      </w:r>
      <w:r w:rsidR="00EE0648" w:rsidRPr="0088702D">
        <w:rPr>
          <w:rFonts w:asciiTheme="minorHAnsi" w:hAnsiTheme="minorHAnsi" w:cstheme="minorHAnsi"/>
          <w:b/>
          <w:bCs/>
          <w:sz w:val="22"/>
          <w:szCs w:val="22"/>
          <w:lang w:val="en-GB"/>
        </w:rPr>
        <w:t xml:space="preserve">Study </w:t>
      </w:r>
      <w:r w:rsidR="00623630" w:rsidRPr="0088702D">
        <w:rPr>
          <w:rFonts w:asciiTheme="minorHAnsi" w:hAnsiTheme="minorHAnsi" w:cstheme="minorHAnsi"/>
          <w:b/>
          <w:bCs/>
          <w:sz w:val="22"/>
          <w:szCs w:val="22"/>
          <w:lang w:val="en-GB"/>
        </w:rPr>
        <w:t>Site</w:t>
      </w:r>
      <w:r w:rsidR="00623630" w:rsidRPr="0088702D">
        <w:rPr>
          <w:rFonts w:asciiTheme="minorHAnsi" w:hAnsiTheme="minorHAnsi" w:cstheme="minorHAnsi"/>
          <w:sz w:val="22"/>
          <w:szCs w:val="22"/>
          <w:lang w:val="en-GB"/>
        </w:rPr>
        <w:t>”</w:t>
      </w:r>
      <w:r w:rsidRPr="0088702D">
        <w:rPr>
          <w:rFonts w:asciiTheme="minorHAnsi" w:hAnsiTheme="minorHAnsi" w:cstheme="minorHAnsi"/>
          <w:sz w:val="22"/>
          <w:szCs w:val="22"/>
          <w:lang w:val="en-GB"/>
        </w:rPr>
        <w:t xml:space="preserve"> or “</w:t>
      </w:r>
      <w:r w:rsidRPr="0088702D">
        <w:rPr>
          <w:rFonts w:asciiTheme="minorHAnsi" w:hAnsiTheme="minorHAnsi" w:cstheme="minorHAnsi"/>
          <w:b/>
          <w:bCs/>
          <w:sz w:val="22"/>
          <w:szCs w:val="22"/>
          <w:lang w:val="en-GB"/>
        </w:rPr>
        <w:t>ICO Girona</w:t>
      </w:r>
      <w:r w:rsidR="007102EF" w:rsidRPr="0088702D">
        <w:rPr>
          <w:rFonts w:asciiTheme="minorHAnsi" w:hAnsiTheme="minorHAnsi" w:cstheme="minorHAnsi"/>
          <w:sz w:val="22"/>
          <w:szCs w:val="22"/>
          <w:lang w:val="en-GB"/>
        </w:rPr>
        <w:t>”</w:t>
      </w:r>
      <w:r w:rsidR="00623630" w:rsidRPr="0088702D">
        <w:rPr>
          <w:rFonts w:asciiTheme="minorHAnsi" w:hAnsiTheme="minorHAnsi" w:cstheme="minorHAnsi"/>
          <w:sz w:val="22"/>
          <w:szCs w:val="22"/>
          <w:lang w:val="en-GB"/>
        </w:rPr>
        <w:t xml:space="preserve">), with registered office  in Av. Gran Via, 199-203 08908 of Hospitalet de </w:t>
      </w:r>
      <w:proofErr w:type="spellStart"/>
      <w:r w:rsidR="00623630" w:rsidRPr="0088702D">
        <w:rPr>
          <w:rFonts w:asciiTheme="minorHAnsi" w:hAnsiTheme="minorHAnsi" w:cstheme="minorHAnsi"/>
          <w:sz w:val="22"/>
          <w:szCs w:val="22"/>
          <w:lang w:val="en-GB"/>
        </w:rPr>
        <w:t>Llobregat</w:t>
      </w:r>
      <w:proofErr w:type="spellEnd"/>
      <w:r w:rsidR="00623630" w:rsidRPr="0088702D">
        <w:rPr>
          <w:rFonts w:asciiTheme="minorHAnsi" w:hAnsiTheme="minorHAnsi" w:cstheme="minorHAnsi"/>
          <w:sz w:val="22"/>
          <w:szCs w:val="22"/>
          <w:lang w:val="en-GB"/>
        </w:rPr>
        <w:t xml:space="preserve"> (Barcelona)  and CIF number </w:t>
      </w:r>
      <w:r w:rsidR="0088702D">
        <w:rPr>
          <w:rFonts w:asciiTheme="minorHAnsi" w:hAnsiTheme="minorHAnsi" w:cstheme="minorHAnsi"/>
          <w:sz w:val="22"/>
          <w:szCs w:val="22"/>
          <w:lang w:val="en-GB"/>
        </w:rPr>
        <w:t>ES</w:t>
      </w:r>
      <w:r w:rsidR="00623630" w:rsidRPr="0088702D">
        <w:rPr>
          <w:rFonts w:asciiTheme="minorHAnsi" w:hAnsiTheme="minorHAnsi" w:cstheme="minorHAnsi"/>
          <w:sz w:val="22"/>
          <w:szCs w:val="22"/>
          <w:lang w:val="en-GB"/>
        </w:rPr>
        <w:t xml:space="preserve">Q5856383D with sufficient powers to sign all agreements and contracts related to clinical trials according to the competencies delegated in agreement with the Administrative Council of this public company with protocol number </w:t>
      </w:r>
      <w:r w:rsidR="005A377E">
        <w:rPr>
          <w:rFonts w:asciiTheme="minorHAnsi" w:hAnsiTheme="minorHAnsi" w:cstheme="minorHAnsi"/>
          <w:sz w:val="22"/>
          <w:szCs w:val="22"/>
          <w:lang w:val="en-GB"/>
        </w:rPr>
        <w:t>1416</w:t>
      </w:r>
      <w:r w:rsidR="005A377E" w:rsidRPr="0088702D">
        <w:rPr>
          <w:rFonts w:asciiTheme="minorHAnsi" w:hAnsiTheme="minorHAnsi" w:cstheme="minorHAnsi"/>
          <w:sz w:val="22"/>
          <w:szCs w:val="22"/>
          <w:lang w:val="en-GB"/>
        </w:rPr>
        <w:t xml:space="preserve"> </w:t>
      </w:r>
      <w:r w:rsidR="00623630" w:rsidRPr="0088702D">
        <w:rPr>
          <w:rFonts w:asciiTheme="minorHAnsi" w:hAnsiTheme="minorHAnsi" w:cstheme="minorHAnsi"/>
          <w:sz w:val="22"/>
          <w:szCs w:val="22"/>
          <w:lang w:val="en-GB"/>
        </w:rPr>
        <w:t xml:space="preserve">authorized by Mr. Carlos </w:t>
      </w:r>
      <w:proofErr w:type="spellStart"/>
      <w:r w:rsidR="00623630" w:rsidRPr="0088702D">
        <w:rPr>
          <w:rFonts w:asciiTheme="minorHAnsi" w:hAnsiTheme="minorHAnsi" w:cstheme="minorHAnsi"/>
          <w:sz w:val="22"/>
          <w:szCs w:val="22"/>
          <w:lang w:val="en-GB"/>
        </w:rPr>
        <w:t>Masià</w:t>
      </w:r>
      <w:proofErr w:type="spellEnd"/>
      <w:r w:rsidR="00623630" w:rsidRPr="0088702D">
        <w:rPr>
          <w:rFonts w:asciiTheme="minorHAnsi" w:hAnsiTheme="minorHAnsi" w:cstheme="minorHAnsi"/>
          <w:sz w:val="22"/>
          <w:szCs w:val="22"/>
          <w:lang w:val="en-GB"/>
        </w:rPr>
        <w:t xml:space="preserve"> </w:t>
      </w:r>
      <w:proofErr w:type="spellStart"/>
      <w:r w:rsidR="00623630" w:rsidRPr="0088702D">
        <w:rPr>
          <w:rFonts w:asciiTheme="minorHAnsi" w:hAnsiTheme="minorHAnsi" w:cstheme="minorHAnsi"/>
          <w:sz w:val="22"/>
          <w:szCs w:val="22"/>
          <w:lang w:val="en-GB"/>
        </w:rPr>
        <w:t>Martí</w:t>
      </w:r>
      <w:proofErr w:type="spellEnd"/>
      <w:r w:rsidR="00623630" w:rsidRPr="0088702D">
        <w:rPr>
          <w:rFonts w:asciiTheme="minorHAnsi" w:hAnsiTheme="minorHAnsi" w:cstheme="minorHAnsi"/>
          <w:sz w:val="22"/>
          <w:szCs w:val="22"/>
          <w:lang w:val="en-GB"/>
        </w:rPr>
        <w:t xml:space="preserve"> of the Illustrious Notary Association of Catalonia  with residence in Barcelona awarded on 2</w:t>
      </w:r>
      <w:r w:rsidR="005A377E">
        <w:rPr>
          <w:rFonts w:asciiTheme="minorHAnsi" w:hAnsiTheme="minorHAnsi" w:cstheme="minorHAnsi"/>
          <w:sz w:val="22"/>
          <w:szCs w:val="22"/>
          <w:lang w:val="en-GB"/>
        </w:rPr>
        <w:t>9</w:t>
      </w:r>
      <w:r w:rsidR="00623630" w:rsidRPr="0088702D">
        <w:rPr>
          <w:rFonts w:asciiTheme="minorHAnsi" w:hAnsiTheme="minorHAnsi" w:cstheme="minorHAnsi"/>
          <w:sz w:val="22"/>
          <w:szCs w:val="22"/>
          <w:lang w:val="en-GB"/>
        </w:rPr>
        <w:t>th October 20</w:t>
      </w:r>
      <w:r w:rsidR="005A377E">
        <w:rPr>
          <w:rFonts w:asciiTheme="minorHAnsi" w:hAnsiTheme="minorHAnsi" w:cstheme="minorHAnsi"/>
          <w:sz w:val="22"/>
          <w:szCs w:val="22"/>
          <w:lang w:val="en-GB"/>
        </w:rPr>
        <w:t>2</w:t>
      </w:r>
      <w:bookmarkStart w:id="0" w:name="_GoBack"/>
      <w:bookmarkEnd w:id="0"/>
      <w:r w:rsidR="00623630" w:rsidRPr="0088702D">
        <w:rPr>
          <w:rFonts w:asciiTheme="minorHAnsi" w:hAnsiTheme="minorHAnsi" w:cstheme="minorHAnsi"/>
          <w:sz w:val="22"/>
          <w:szCs w:val="22"/>
          <w:lang w:val="en-GB"/>
        </w:rPr>
        <w:t>1.</w:t>
      </w:r>
    </w:p>
    <w:p w14:paraId="55E32B8D" w14:textId="77777777" w:rsidR="007102EF" w:rsidRPr="0088702D" w:rsidRDefault="007102EF" w:rsidP="00340721">
      <w:pPr>
        <w:suppressAutoHyphens/>
        <w:spacing w:after="120" w:line="312" w:lineRule="auto"/>
        <w:rPr>
          <w:rFonts w:asciiTheme="minorHAnsi" w:hAnsiTheme="minorHAnsi" w:cstheme="minorHAnsi"/>
          <w:sz w:val="22"/>
          <w:szCs w:val="22"/>
          <w:highlight w:val="yellow"/>
          <w:lang w:val="en-GB"/>
        </w:rPr>
      </w:pPr>
    </w:p>
    <w:p w14:paraId="7E4D6052" w14:textId="428A7CD1" w:rsidR="00340721" w:rsidRPr="0088702D" w:rsidRDefault="00340721" w:rsidP="00340721">
      <w:pPr>
        <w:suppressAutoHyphens/>
        <w:spacing w:after="120" w:line="312" w:lineRule="auto"/>
        <w:rPr>
          <w:rFonts w:asciiTheme="minorHAnsi" w:hAnsiTheme="minorHAnsi" w:cstheme="minorHAnsi"/>
          <w:sz w:val="22"/>
          <w:szCs w:val="22"/>
          <w:lang w:val="en-GB"/>
        </w:rPr>
      </w:pPr>
      <w:r w:rsidRPr="0088702D">
        <w:rPr>
          <w:rFonts w:asciiTheme="minorHAnsi" w:hAnsiTheme="minorHAnsi" w:cstheme="minorHAnsi"/>
          <w:sz w:val="22"/>
          <w:szCs w:val="22"/>
          <w:highlight w:val="darkGray"/>
          <w:lang w:val="en-GB"/>
        </w:rPr>
        <w:t xml:space="preserve">Second, Mr/Ms. (name of Sponsor's legal representative) for and on behalf of (name of the enterprise/organization/private the Sponsor of the observational study) </w:t>
      </w:r>
      <w:r w:rsidRPr="0088702D">
        <w:rPr>
          <w:rFonts w:asciiTheme="minorHAnsi" w:hAnsiTheme="minorHAnsi" w:cstheme="minorHAnsi"/>
          <w:b/>
          <w:sz w:val="22"/>
          <w:szCs w:val="22"/>
          <w:highlight w:val="darkGray"/>
          <w:lang w:val="en-GB"/>
        </w:rPr>
        <w:t>(hereafter referred to as the “Sponsor”)</w:t>
      </w:r>
      <w:r w:rsidRPr="0088702D">
        <w:rPr>
          <w:rFonts w:asciiTheme="minorHAnsi" w:hAnsiTheme="minorHAnsi" w:cstheme="minorHAnsi"/>
          <w:sz w:val="22"/>
          <w:szCs w:val="22"/>
          <w:highlight w:val="darkGray"/>
          <w:lang w:val="en-GB"/>
        </w:rPr>
        <w:t>, with registered office at (Sponsor's full address) (town) (postcode) and with Tax Id. No: (tax identification number), who guarantees and declares having sufficient valid powers for the signature of this document.</w:t>
      </w:r>
    </w:p>
    <w:p w14:paraId="14640D80" w14:textId="77777777" w:rsidR="00E57F25" w:rsidRPr="0088702D" w:rsidRDefault="00E57F25" w:rsidP="00E61CA7">
      <w:pPr>
        <w:spacing w:after="120" w:line="312" w:lineRule="auto"/>
        <w:jc w:val="center"/>
        <w:rPr>
          <w:rFonts w:asciiTheme="minorHAnsi" w:hAnsiTheme="minorHAnsi" w:cstheme="minorHAnsi"/>
          <w:sz w:val="22"/>
          <w:szCs w:val="22"/>
          <w:lang w:val="en-GB"/>
        </w:rPr>
      </w:pPr>
    </w:p>
    <w:p w14:paraId="5181ED93" w14:textId="77777777" w:rsidR="0066304F" w:rsidRPr="0088702D" w:rsidRDefault="0066304F" w:rsidP="0066304F">
      <w:pPr>
        <w:spacing w:after="0" w:line="312" w:lineRule="auto"/>
        <w:rPr>
          <w:rFonts w:asciiTheme="minorHAnsi" w:hAnsiTheme="minorHAnsi" w:cstheme="minorHAnsi"/>
          <w:sz w:val="22"/>
          <w:szCs w:val="22"/>
          <w:lang w:val="en-GB"/>
        </w:rPr>
      </w:pPr>
    </w:p>
    <w:p w14:paraId="47B137BE" w14:textId="3E375AF4" w:rsidR="0066304F" w:rsidRPr="0088702D" w:rsidRDefault="0066304F" w:rsidP="0066304F">
      <w:pPr>
        <w:spacing w:after="0" w:line="312" w:lineRule="auto"/>
        <w:rPr>
          <w:rFonts w:asciiTheme="minorHAnsi" w:hAnsiTheme="minorHAnsi" w:cstheme="minorHAnsi"/>
          <w:sz w:val="22"/>
          <w:szCs w:val="22"/>
          <w:lang w:val="en-GB"/>
        </w:rPr>
      </w:pPr>
      <w:bookmarkStart w:id="1" w:name="_Hlk73094618"/>
      <w:r w:rsidRPr="0088702D">
        <w:rPr>
          <w:rFonts w:asciiTheme="minorHAnsi" w:hAnsiTheme="minorHAnsi" w:cstheme="minorHAnsi"/>
          <w:sz w:val="22"/>
          <w:szCs w:val="22"/>
          <w:lang w:val="en-GB"/>
        </w:rPr>
        <w:lastRenderedPageBreak/>
        <w:t xml:space="preserve">Both parties mutually recognise necessary and sufficient capacity to bind themselves by this contract. </w:t>
      </w:r>
    </w:p>
    <w:bookmarkEnd w:id="1"/>
    <w:p w14:paraId="204F70B7" w14:textId="77777777" w:rsidR="0066304F" w:rsidRPr="0088702D" w:rsidRDefault="0066304F" w:rsidP="0066304F">
      <w:pPr>
        <w:suppressAutoHyphens/>
        <w:spacing w:after="120" w:line="240" w:lineRule="auto"/>
        <w:rPr>
          <w:rFonts w:asciiTheme="minorHAnsi" w:hAnsiTheme="minorHAnsi" w:cstheme="minorHAnsi"/>
          <w:sz w:val="22"/>
          <w:szCs w:val="22"/>
          <w:lang w:val="en-US"/>
        </w:rPr>
      </w:pPr>
    </w:p>
    <w:p w14:paraId="22A3E2B1" w14:textId="21752C1C" w:rsidR="0066304F" w:rsidRPr="0088702D" w:rsidRDefault="0066304F" w:rsidP="0066304F">
      <w:pPr>
        <w:suppressAutoHyphens/>
        <w:spacing w:after="120" w:line="312" w:lineRule="auto"/>
        <w:rPr>
          <w:rFonts w:asciiTheme="minorHAnsi" w:hAnsiTheme="minorHAnsi" w:cstheme="minorHAnsi"/>
          <w:sz w:val="22"/>
          <w:szCs w:val="22"/>
          <w:lang w:val="en-US"/>
        </w:rPr>
      </w:pPr>
      <w:r w:rsidRPr="0088702D">
        <w:rPr>
          <w:rFonts w:asciiTheme="minorHAnsi" w:hAnsiTheme="minorHAnsi" w:cstheme="minorHAnsi"/>
          <w:sz w:val="22"/>
          <w:szCs w:val="22"/>
          <w:lang w:val="en-US"/>
        </w:rPr>
        <w:t xml:space="preserve">Likewise, acting as a </w:t>
      </w:r>
      <w:bookmarkStart w:id="2" w:name="_Hlk73098089"/>
      <w:r w:rsidRPr="0088702D">
        <w:rPr>
          <w:rFonts w:asciiTheme="minorHAnsi" w:hAnsiTheme="minorHAnsi" w:cstheme="minorHAnsi"/>
          <w:sz w:val="22"/>
          <w:szCs w:val="22"/>
          <w:lang w:val="en-US"/>
        </w:rPr>
        <w:t>management company of the Study</w:t>
      </w:r>
      <w:bookmarkEnd w:id="2"/>
      <w:r w:rsidRPr="0088702D">
        <w:rPr>
          <w:rFonts w:asciiTheme="minorHAnsi" w:hAnsiTheme="minorHAnsi" w:cstheme="minorHAnsi"/>
          <w:sz w:val="22"/>
          <w:szCs w:val="22"/>
          <w:lang w:val="en-US"/>
        </w:rPr>
        <w:t xml:space="preserve">, </w:t>
      </w:r>
      <w:r w:rsidR="00E80F06" w:rsidRPr="0088702D">
        <w:rPr>
          <w:rFonts w:asciiTheme="minorHAnsi" w:hAnsiTheme="minorHAnsi" w:cstheme="minorHAnsi"/>
          <w:sz w:val="22"/>
          <w:szCs w:val="22"/>
          <w:lang w:val="en-US"/>
        </w:rPr>
        <w:t>Dr.</w:t>
      </w:r>
      <w:r w:rsidRPr="0088702D">
        <w:rPr>
          <w:rFonts w:asciiTheme="minorHAnsi" w:hAnsiTheme="minorHAnsi" w:cstheme="minorHAnsi"/>
          <w:sz w:val="22"/>
          <w:szCs w:val="22"/>
          <w:lang w:val="en-US"/>
        </w:rPr>
        <w:t xml:space="preserve"> </w:t>
      </w:r>
      <w:r w:rsidR="00E80F06" w:rsidRPr="0088702D">
        <w:rPr>
          <w:rFonts w:asciiTheme="minorHAnsi" w:hAnsiTheme="minorHAnsi" w:cstheme="minorHAnsi"/>
          <w:sz w:val="22"/>
          <w:szCs w:val="22"/>
          <w:lang w:val="en-US"/>
        </w:rPr>
        <w:t>Margarita</w:t>
      </w:r>
      <w:r w:rsidRPr="0088702D">
        <w:rPr>
          <w:rFonts w:asciiTheme="minorHAnsi" w:hAnsiTheme="minorHAnsi" w:cstheme="minorHAnsi"/>
          <w:sz w:val="22"/>
          <w:szCs w:val="22"/>
          <w:lang w:val="en-US"/>
        </w:rPr>
        <w:t xml:space="preserve"> </w:t>
      </w:r>
      <w:r w:rsidR="00E80F06" w:rsidRPr="0088702D">
        <w:rPr>
          <w:rFonts w:asciiTheme="minorHAnsi" w:hAnsiTheme="minorHAnsi" w:cstheme="minorHAnsi"/>
          <w:sz w:val="22"/>
          <w:szCs w:val="22"/>
          <w:lang w:val="en-US"/>
        </w:rPr>
        <w:t>Nadal</w:t>
      </w:r>
      <w:r w:rsidRPr="0088702D">
        <w:rPr>
          <w:rFonts w:asciiTheme="minorHAnsi" w:hAnsiTheme="minorHAnsi" w:cstheme="minorHAnsi"/>
          <w:sz w:val="22"/>
          <w:szCs w:val="22"/>
          <w:lang w:val="en-US"/>
        </w:rPr>
        <w:t xml:space="preserve"> </w:t>
      </w:r>
      <w:r w:rsidR="00E80F06" w:rsidRPr="0088702D">
        <w:rPr>
          <w:rFonts w:asciiTheme="minorHAnsi" w:hAnsiTheme="minorHAnsi" w:cstheme="minorHAnsi"/>
          <w:sz w:val="22"/>
          <w:szCs w:val="22"/>
          <w:lang w:val="en-US"/>
        </w:rPr>
        <w:t xml:space="preserve">Sánchez, Director </w:t>
      </w:r>
      <w:r w:rsidRPr="0088702D">
        <w:rPr>
          <w:rFonts w:asciiTheme="minorHAnsi" w:hAnsiTheme="minorHAnsi" w:cstheme="minorHAnsi"/>
          <w:sz w:val="22"/>
          <w:szCs w:val="22"/>
          <w:lang w:val="en-US"/>
        </w:rPr>
        <w:t xml:space="preserve">of </w:t>
      </w:r>
      <w:bookmarkStart w:id="3" w:name="_Hlk72319740"/>
      <w:r w:rsidRPr="0088702D">
        <w:rPr>
          <w:rFonts w:asciiTheme="minorHAnsi" w:hAnsiTheme="minorHAnsi" w:cstheme="minorHAnsi"/>
          <w:sz w:val="22"/>
          <w:szCs w:val="22"/>
          <w:lang w:val="en-US"/>
        </w:rPr>
        <w:t xml:space="preserve">the </w:t>
      </w:r>
      <w:bookmarkStart w:id="4" w:name="_Hlk58507174"/>
      <w:proofErr w:type="spellStart"/>
      <w:r w:rsidRPr="0088702D">
        <w:rPr>
          <w:rFonts w:asciiTheme="minorHAnsi" w:hAnsiTheme="minorHAnsi" w:cstheme="minorHAnsi"/>
          <w:b/>
          <w:bCs/>
          <w:sz w:val="22"/>
          <w:szCs w:val="22"/>
          <w:lang w:val="en-US"/>
        </w:rPr>
        <w:t>Institut</w:t>
      </w:r>
      <w:proofErr w:type="spellEnd"/>
      <w:r w:rsidRPr="0088702D">
        <w:rPr>
          <w:rFonts w:asciiTheme="minorHAnsi" w:hAnsiTheme="minorHAnsi" w:cstheme="minorHAnsi"/>
          <w:b/>
          <w:bCs/>
          <w:sz w:val="22"/>
          <w:szCs w:val="22"/>
          <w:lang w:val="en-US"/>
        </w:rPr>
        <w:t xml:space="preserve"> d’ </w:t>
      </w:r>
      <w:proofErr w:type="spellStart"/>
      <w:r w:rsidRPr="0088702D">
        <w:rPr>
          <w:rFonts w:asciiTheme="minorHAnsi" w:hAnsiTheme="minorHAnsi" w:cstheme="minorHAnsi"/>
          <w:b/>
          <w:bCs/>
          <w:sz w:val="22"/>
          <w:szCs w:val="22"/>
          <w:lang w:val="en-US"/>
        </w:rPr>
        <w:t>Investigació</w:t>
      </w:r>
      <w:proofErr w:type="spellEnd"/>
      <w:r w:rsidRPr="0088702D">
        <w:rPr>
          <w:rFonts w:asciiTheme="minorHAnsi" w:hAnsiTheme="minorHAnsi" w:cstheme="minorHAnsi"/>
          <w:b/>
          <w:bCs/>
          <w:sz w:val="22"/>
          <w:szCs w:val="22"/>
          <w:lang w:val="en-US"/>
        </w:rPr>
        <w:t xml:space="preserve"> </w:t>
      </w:r>
      <w:proofErr w:type="spellStart"/>
      <w:r w:rsidRPr="0088702D">
        <w:rPr>
          <w:rFonts w:asciiTheme="minorHAnsi" w:hAnsiTheme="minorHAnsi" w:cstheme="minorHAnsi"/>
          <w:b/>
          <w:bCs/>
          <w:sz w:val="22"/>
          <w:szCs w:val="22"/>
          <w:lang w:val="en-US"/>
        </w:rPr>
        <w:t>Biomèdica</w:t>
      </w:r>
      <w:proofErr w:type="spellEnd"/>
      <w:r w:rsidRPr="0088702D">
        <w:rPr>
          <w:rFonts w:asciiTheme="minorHAnsi" w:hAnsiTheme="minorHAnsi" w:cstheme="minorHAnsi"/>
          <w:b/>
          <w:bCs/>
          <w:sz w:val="22"/>
          <w:szCs w:val="22"/>
          <w:lang w:val="en-US"/>
        </w:rPr>
        <w:t xml:space="preserve"> de </w:t>
      </w:r>
      <w:proofErr w:type="gramStart"/>
      <w:r w:rsidRPr="0088702D">
        <w:rPr>
          <w:rFonts w:asciiTheme="minorHAnsi" w:hAnsiTheme="minorHAnsi" w:cstheme="minorHAnsi"/>
          <w:b/>
          <w:bCs/>
          <w:sz w:val="22"/>
          <w:szCs w:val="22"/>
          <w:lang w:val="en-US"/>
        </w:rPr>
        <w:t>Girona</w:t>
      </w:r>
      <w:r w:rsidRPr="0088702D">
        <w:rPr>
          <w:rFonts w:asciiTheme="minorHAnsi" w:hAnsiTheme="minorHAnsi" w:cstheme="minorHAnsi"/>
          <w:sz w:val="22"/>
          <w:szCs w:val="22"/>
          <w:lang w:val="en-US"/>
        </w:rPr>
        <w:t xml:space="preserve"> </w:t>
      </w:r>
      <w:bookmarkEnd w:id="3"/>
      <w:r w:rsidR="00B94F6B" w:rsidRPr="0088702D">
        <w:rPr>
          <w:rFonts w:asciiTheme="minorHAnsi" w:hAnsiTheme="minorHAnsi" w:cstheme="minorHAnsi"/>
          <w:sz w:val="22"/>
          <w:szCs w:val="22"/>
          <w:lang w:val="en-US"/>
        </w:rPr>
        <w:t xml:space="preserve"> </w:t>
      </w:r>
      <w:r w:rsidR="00B94F6B" w:rsidRPr="0088702D">
        <w:rPr>
          <w:rFonts w:asciiTheme="minorHAnsi" w:hAnsiTheme="minorHAnsi" w:cstheme="minorHAnsi"/>
          <w:b/>
          <w:bCs/>
          <w:sz w:val="22"/>
          <w:szCs w:val="22"/>
          <w:lang w:val="en-US"/>
        </w:rPr>
        <w:t>Dr.</w:t>
      </w:r>
      <w:proofErr w:type="gramEnd"/>
      <w:r w:rsidR="00B94F6B" w:rsidRPr="0088702D">
        <w:rPr>
          <w:rFonts w:asciiTheme="minorHAnsi" w:hAnsiTheme="minorHAnsi" w:cstheme="minorHAnsi"/>
          <w:b/>
          <w:bCs/>
          <w:sz w:val="22"/>
          <w:szCs w:val="22"/>
          <w:lang w:val="en-US"/>
        </w:rPr>
        <w:t xml:space="preserve"> </w:t>
      </w:r>
      <w:proofErr w:type="spellStart"/>
      <w:r w:rsidR="00B94F6B" w:rsidRPr="0088702D">
        <w:rPr>
          <w:rFonts w:asciiTheme="minorHAnsi" w:hAnsiTheme="minorHAnsi" w:cstheme="minorHAnsi"/>
          <w:b/>
          <w:bCs/>
          <w:sz w:val="22"/>
          <w:szCs w:val="22"/>
          <w:lang w:val="en-US"/>
        </w:rPr>
        <w:t>Josep</w:t>
      </w:r>
      <w:proofErr w:type="spellEnd"/>
      <w:r w:rsidR="00B94F6B" w:rsidRPr="0088702D">
        <w:rPr>
          <w:rFonts w:asciiTheme="minorHAnsi" w:hAnsiTheme="minorHAnsi" w:cstheme="minorHAnsi"/>
          <w:b/>
          <w:bCs/>
          <w:sz w:val="22"/>
          <w:szCs w:val="22"/>
          <w:lang w:val="en-US"/>
        </w:rPr>
        <w:t xml:space="preserve"> </w:t>
      </w:r>
      <w:proofErr w:type="spellStart"/>
      <w:r w:rsidR="00B94F6B" w:rsidRPr="0088702D">
        <w:rPr>
          <w:rFonts w:asciiTheme="minorHAnsi" w:hAnsiTheme="minorHAnsi" w:cstheme="minorHAnsi"/>
          <w:b/>
          <w:bCs/>
          <w:sz w:val="22"/>
          <w:szCs w:val="22"/>
          <w:lang w:val="en-US"/>
        </w:rPr>
        <w:t>Trueta</w:t>
      </w:r>
      <w:proofErr w:type="spellEnd"/>
      <w:r w:rsidR="00B94F6B" w:rsidRPr="0088702D">
        <w:rPr>
          <w:rFonts w:asciiTheme="minorHAnsi" w:hAnsiTheme="minorHAnsi" w:cstheme="minorHAnsi"/>
          <w:sz w:val="22"/>
          <w:szCs w:val="22"/>
          <w:lang w:val="en-US"/>
        </w:rPr>
        <w:t xml:space="preserve"> </w:t>
      </w:r>
      <w:r w:rsidRPr="0088702D">
        <w:rPr>
          <w:rFonts w:asciiTheme="minorHAnsi" w:hAnsiTheme="minorHAnsi" w:cstheme="minorHAnsi"/>
          <w:sz w:val="22"/>
          <w:szCs w:val="22"/>
          <w:lang w:val="en-US"/>
        </w:rPr>
        <w:t xml:space="preserve">(hereinafter </w:t>
      </w:r>
      <w:r w:rsidRPr="0088702D">
        <w:rPr>
          <w:rFonts w:asciiTheme="minorHAnsi" w:hAnsiTheme="minorHAnsi" w:cstheme="minorHAnsi"/>
          <w:b/>
          <w:bCs/>
          <w:sz w:val="22"/>
          <w:szCs w:val="22"/>
          <w:lang w:val="en-US"/>
        </w:rPr>
        <w:t>“IDIBGI” or “Foundation”)</w:t>
      </w:r>
      <w:bookmarkEnd w:id="4"/>
      <w:r w:rsidRPr="0088702D">
        <w:rPr>
          <w:rFonts w:asciiTheme="minorHAnsi" w:hAnsiTheme="minorHAnsi" w:cstheme="minorHAnsi"/>
          <w:sz w:val="22"/>
          <w:szCs w:val="22"/>
          <w:lang w:val="en-US"/>
        </w:rPr>
        <w:t xml:space="preserve">, on behalf of </w:t>
      </w:r>
      <w:r w:rsidR="00E80F06" w:rsidRPr="0088702D">
        <w:rPr>
          <w:rFonts w:asciiTheme="minorHAnsi" w:hAnsiTheme="minorHAnsi" w:cstheme="minorHAnsi"/>
          <w:sz w:val="22"/>
          <w:szCs w:val="22"/>
          <w:lang w:val="en-US"/>
        </w:rPr>
        <w:t>that Institution</w:t>
      </w:r>
      <w:r w:rsidRPr="0088702D">
        <w:rPr>
          <w:rFonts w:asciiTheme="minorHAnsi" w:hAnsiTheme="minorHAnsi" w:cstheme="minorHAnsi"/>
          <w:sz w:val="22"/>
          <w:szCs w:val="22"/>
          <w:lang w:val="en-US"/>
        </w:rPr>
        <w:t xml:space="preserve">, TIN </w:t>
      </w:r>
      <w:r w:rsidR="006C1982" w:rsidRPr="0088702D">
        <w:rPr>
          <w:rFonts w:asciiTheme="minorHAnsi" w:hAnsiTheme="minorHAnsi" w:cstheme="minorHAnsi"/>
          <w:sz w:val="22"/>
          <w:szCs w:val="22"/>
          <w:lang w:val="en-US"/>
        </w:rPr>
        <w:t>ES</w:t>
      </w:r>
      <w:r w:rsidRPr="0088702D">
        <w:rPr>
          <w:rFonts w:asciiTheme="minorHAnsi" w:hAnsiTheme="minorHAnsi" w:cstheme="minorHAnsi"/>
          <w:sz w:val="22"/>
          <w:szCs w:val="22"/>
          <w:lang w:val="en-US"/>
        </w:rPr>
        <w:t xml:space="preserve">G17432592, and address Doctor </w:t>
      </w:r>
      <w:proofErr w:type="spellStart"/>
      <w:r w:rsidRPr="0088702D">
        <w:rPr>
          <w:rFonts w:asciiTheme="minorHAnsi" w:hAnsiTheme="minorHAnsi" w:cstheme="minorHAnsi"/>
          <w:sz w:val="22"/>
          <w:szCs w:val="22"/>
          <w:lang w:val="en-US"/>
        </w:rPr>
        <w:t>Castany</w:t>
      </w:r>
      <w:proofErr w:type="spellEnd"/>
      <w:r w:rsidRPr="0088702D">
        <w:rPr>
          <w:rFonts w:asciiTheme="minorHAnsi" w:hAnsiTheme="minorHAnsi" w:cstheme="minorHAnsi"/>
          <w:sz w:val="22"/>
          <w:szCs w:val="22"/>
          <w:lang w:val="en-US"/>
        </w:rPr>
        <w:t xml:space="preserve">, s/n - </w:t>
      </w:r>
      <w:proofErr w:type="spellStart"/>
      <w:r w:rsidRPr="0088702D">
        <w:rPr>
          <w:rFonts w:asciiTheme="minorHAnsi" w:hAnsiTheme="minorHAnsi" w:cstheme="minorHAnsi"/>
          <w:sz w:val="22"/>
          <w:szCs w:val="22"/>
          <w:lang w:val="en-US"/>
        </w:rPr>
        <w:t>Edifici</w:t>
      </w:r>
      <w:proofErr w:type="spellEnd"/>
      <w:r w:rsidRPr="0088702D">
        <w:rPr>
          <w:rFonts w:asciiTheme="minorHAnsi" w:hAnsiTheme="minorHAnsi" w:cstheme="minorHAnsi"/>
          <w:sz w:val="22"/>
          <w:szCs w:val="22"/>
          <w:lang w:val="en-US"/>
        </w:rPr>
        <w:t xml:space="preserve"> M2, </w:t>
      </w:r>
      <w:proofErr w:type="spellStart"/>
      <w:r w:rsidRPr="0088702D">
        <w:rPr>
          <w:rFonts w:asciiTheme="minorHAnsi" w:hAnsiTheme="minorHAnsi" w:cstheme="minorHAnsi"/>
          <w:sz w:val="22"/>
          <w:szCs w:val="22"/>
          <w:lang w:val="en-US"/>
        </w:rPr>
        <w:t>Parc</w:t>
      </w:r>
      <w:proofErr w:type="spellEnd"/>
      <w:r w:rsidRPr="0088702D">
        <w:rPr>
          <w:rFonts w:asciiTheme="minorHAnsi" w:hAnsiTheme="minorHAnsi" w:cstheme="minorHAnsi"/>
          <w:sz w:val="22"/>
          <w:szCs w:val="22"/>
          <w:lang w:val="en-US"/>
        </w:rPr>
        <w:t xml:space="preserve"> </w:t>
      </w:r>
      <w:proofErr w:type="spellStart"/>
      <w:r w:rsidRPr="0088702D">
        <w:rPr>
          <w:rFonts w:asciiTheme="minorHAnsi" w:hAnsiTheme="minorHAnsi" w:cstheme="minorHAnsi"/>
          <w:sz w:val="22"/>
          <w:szCs w:val="22"/>
          <w:lang w:val="en-US"/>
        </w:rPr>
        <w:t>Hospitalari</w:t>
      </w:r>
      <w:proofErr w:type="spellEnd"/>
      <w:r w:rsidRPr="0088702D">
        <w:rPr>
          <w:rFonts w:asciiTheme="minorHAnsi" w:hAnsiTheme="minorHAnsi" w:cstheme="minorHAnsi"/>
          <w:sz w:val="22"/>
          <w:szCs w:val="22"/>
          <w:lang w:val="en-US"/>
        </w:rPr>
        <w:t xml:space="preserve"> </w:t>
      </w:r>
      <w:proofErr w:type="spellStart"/>
      <w:r w:rsidRPr="0088702D">
        <w:rPr>
          <w:rFonts w:asciiTheme="minorHAnsi" w:hAnsiTheme="minorHAnsi" w:cstheme="minorHAnsi"/>
          <w:sz w:val="22"/>
          <w:szCs w:val="22"/>
          <w:lang w:val="en-US"/>
        </w:rPr>
        <w:t>Martí</w:t>
      </w:r>
      <w:proofErr w:type="spellEnd"/>
      <w:r w:rsidRPr="0088702D">
        <w:rPr>
          <w:rFonts w:asciiTheme="minorHAnsi" w:hAnsiTheme="minorHAnsi" w:cstheme="minorHAnsi"/>
          <w:sz w:val="22"/>
          <w:szCs w:val="22"/>
          <w:lang w:val="en-US"/>
        </w:rPr>
        <w:t xml:space="preserve"> </w:t>
      </w:r>
      <w:proofErr w:type="spellStart"/>
      <w:r w:rsidRPr="0088702D">
        <w:rPr>
          <w:rFonts w:asciiTheme="minorHAnsi" w:hAnsiTheme="minorHAnsi" w:cstheme="minorHAnsi"/>
          <w:sz w:val="22"/>
          <w:szCs w:val="22"/>
          <w:lang w:val="en-US"/>
        </w:rPr>
        <w:t>i</w:t>
      </w:r>
      <w:proofErr w:type="spellEnd"/>
      <w:r w:rsidRPr="0088702D">
        <w:rPr>
          <w:rFonts w:asciiTheme="minorHAnsi" w:hAnsiTheme="minorHAnsi" w:cstheme="minorHAnsi"/>
          <w:sz w:val="22"/>
          <w:szCs w:val="22"/>
          <w:lang w:val="en-US"/>
        </w:rPr>
        <w:t xml:space="preserve"> </w:t>
      </w:r>
      <w:proofErr w:type="spellStart"/>
      <w:r w:rsidRPr="0088702D">
        <w:rPr>
          <w:rFonts w:asciiTheme="minorHAnsi" w:hAnsiTheme="minorHAnsi" w:cstheme="minorHAnsi"/>
          <w:sz w:val="22"/>
          <w:szCs w:val="22"/>
          <w:lang w:val="en-US"/>
        </w:rPr>
        <w:t>Julià</w:t>
      </w:r>
      <w:proofErr w:type="spellEnd"/>
      <w:r w:rsidRPr="0088702D">
        <w:rPr>
          <w:rFonts w:asciiTheme="minorHAnsi" w:hAnsiTheme="minorHAnsi" w:cstheme="minorHAnsi"/>
          <w:sz w:val="22"/>
          <w:szCs w:val="22"/>
          <w:lang w:val="en-US"/>
        </w:rPr>
        <w:t>, 17190 – Salt (Girona)</w:t>
      </w:r>
      <w:r w:rsidR="006C1982" w:rsidRPr="0088702D">
        <w:rPr>
          <w:rFonts w:asciiTheme="minorHAnsi" w:hAnsiTheme="minorHAnsi" w:cstheme="minorHAnsi"/>
          <w:sz w:val="22"/>
          <w:szCs w:val="22"/>
          <w:lang w:val="en-US"/>
        </w:rPr>
        <w:t xml:space="preserve"> Spain. Intervenes in her capacity as Director and in exercise of the powers conferred by virtue of the deed of empowerment dated March 11, 2021, granted before the Notary of Barcelona, Mr. Jaime </w:t>
      </w:r>
      <w:proofErr w:type="spellStart"/>
      <w:r w:rsidR="006C1982" w:rsidRPr="0088702D">
        <w:rPr>
          <w:rFonts w:asciiTheme="minorHAnsi" w:hAnsiTheme="minorHAnsi" w:cstheme="minorHAnsi"/>
          <w:sz w:val="22"/>
          <w:szCs w:val="22"/>
          <w:lang w:val="en-US"/>
        </w:rPr>
        <w:t>Agustín</w:t>
      </w:r>
      <w:proofErr w:type="spellEnd"/>
      <w:r w:rsidR="006C1982" w:rsidRPr="0088702D">
        <w:rPr>
          <w:rFonts w:asciiTheme="minorHAnsi" w:hAnsiTheme="minorHAnsi" w:cstheme="minorHAnsi"/>
          <w:sz w:val="22"/>
          <w:szCs w:val="22"/>
          <w:lang w:val="en-US"/>
        </w:rPr>
        <w:t xml:space="preserve"> </w:t>
      </w:r>
      <w:proofErr w:type="spellStart"/>
      <w:r w:rsidR="006C1982" w:rsidRPr="0088702D">
        <w:rPr>
          <w:rFonts w:asciiTheme="minorHAnsi" w:hAnsiTheme="minorHAnsi" w:cstheme="minorHAnsi"/>
          <w:sz w:val="22"/>
          <w:szCs w:val="22"/>
          <w:lang w:val="en-US"/>
        </w:rPr>
        <w:t>Justribó</w:t>
      </w:r>
      <w:proofErr w:type="spellEnd"/>
      <w:r w:rsidR="006C1982" w:rsidRPr="0088702D">
        <w:rPr>
          <w:rFonts w:asciiTheme="minorHAnsi" w:hAnsiTheme="minorHAnsi" w:cstheme="minorHAnsi"/>
          <w:sz w:val="22"/>
          <w:szCs w:val="22"/>
          <w:lang w:val="en-US"/>
        </w:rPr>
        <w:t>, with number 465 of his protocol, signs the present contract in proof of conformity with the content of the same.</w:t>
      </w:r>
    </w:p>
    <w:p w14:paraId="39573BFA" w14:textId="77777777" w:rsidR="00180F63" w:rsidRPr="0088702D" w:rsidRDefault="00180F63" w:rsidP="007102EF">
      <w:pPr>
        <w:spacing w:after="0" w:line="312" w:lineRule="auto"/>
        <w:jc w:val="left"/>
        <w:rPr>
          <w:rFonts w:asciiTheme="minorHAnsi" w:hAnsiTheme="minorHAnsi" w:cstheme="minorHAnsi"/>
          <w:sz w:val="22"/>
          <w:szCs w:val="22"/>
          <w:lang w:val="en-US"/>
        </w:rPr>
      </w:pPr>
    </w:p>
    <w:p w14:paraId="16353002" w14:textId="77777777" w:rsidR="005E6514" w:rsidRPr="0088702D" w:rsidRDefault="005E6514" w:rsidP="005E6514">
      <w:pPr>
        <w:suppressAutoHyphens/>
        <w:spacing w:after="120" w:line="240" w:lineRule="auto"/>
        <w:rPr>
          <w:rFonts w:asciiTheme="minorHAnsi" w:hAnsiTheme="minorHAnsi" w:cstheme="minorHAnsi"/>
          <w:b/>
          <w:sz w:val="22"/>
          <w:szCs w:val="22"/>
          <w:lang w:val="en-GB"/>
        </w:rPr>
      </w:pPr>
    </w:p>
    <w:p w14:paraId="1178D7F1" w14:textId="77777777" w:rsidR="00340721" w:rsidRPr="0088702D" w:rsidRDefault="00340721" w:rsidP="00340721">
      <w:pPr>
        <w:suppressAutoHyphens/>
        <w:spacing w:after="120" w:line="312" w:lineRule="auto"/>
        <w:rPr>
          <w:rFonts w:asciiTheme="minorHAnsi" w:hAnsiTheme="minorHAnsi" w:cstheme="minorHAnsi"/>
          <w:b/>
          <w:sz w:val="22"/>
          <w:szCs w:val="22"/>
          <w:lang w:val="en-GB"/>
        </w:rPr>
      </w:pPr>
      <w:r w:rsidRPr="0088702D">
        <w:rPr>
          <w:rFonts w:asciiTheme="minorHAnsi" w:hAnsiTheme="minorHAnsi" w:cstheme="minorHAnsi"/>
          <w:b/>
          <w:sz w:val="22"/>
          <w:szCs w:val="22"/>
          <w:lang w:val="en-GB"/>
        </w:rPr>
        <w:t xml:space="preserve">THEY DECLARE </w:t>
      </w:r>
    </w:p>
    <w:p w14:paraId="1E5938A4" w14:textId="10FF8CBB" w:rsidR="00340721" w:rsidRPr="0088702D" w:rsidRDefault="00340721" w:rsidP="00E61CA7">
      <w:pPr>
        <w:suppressAutoHyphens/>
        <w:spacing w:after="120" w:line="312" w:lineRule="auto"/>
        <w:rPr>
          <w:rFonts w:asciiTheme="minorHAnsi" w:hAnsiTheme="minorHAnsi" w:cstheme="minorHAnsi"/>
          <w:sz w:val="22"/>
          <w:szCs w:val="22"/>
          <w:lang w:val="en-GB"/>
        </w:rPr>
      </w:pPr>
      <w:r w:rsidRPr="0088702D">
        <w:rPr>
          <w:rFonts w:asciiTheme="minorHAnsi" w:hAnsiTheme="minorHAnsi" w:cstheme="minorHAnsi"/>
          <w:sz w:val="22"/>
          <w:szCs w:val="22"/>
          <w:lang w:val="en-GB"/>
        </w:rPr>
        <w:t xml:space="preserve">That the Sponsor is interested in </w:t>
      </w:r>
      <w:proofErr w:type="gramStart"/>
      <w:r w:rsidRPr="0088702D">
        <w:rPr>
          <w:rFonts w:asciiTheme="minorHAnsi" w:hAnsiTheme="minorHAnsi" w:cstheme="minorHAnsi"/>
          <w:sz w:val="22"/>
          <w:szCs w:val="22"/>
          <w:lang w:val="en-GB"/>
        </w:rPr>
        <w:t>a</w:t>
      </w:r>
      <w:proofErr w:type="gramEnd"/>
      <w:r w:rsidRPr="0088702D">
        <w:rPr>
          <w:rFonts w:asciiTheme="minorHAnsi" w:hAnsiTheme="minorHAnsi" w:cstheme="minorHAnsi"/>
          <w:sz w:val="22"/>
          <w:szCs w:val="22"/>
          <w:lang w:val="en-GB"/>
        </w:rPr>
        <w:t xml:space="preserve"> </w:t>
      </w:r>
      <w:r w:rsidRPr="0088702D">
        <w:rPr>
          <w:rFonts w:asciiTheme="minorHAnsi" w:hAnsiTheme="minorHAnsi" w:cstheme="minorHAnsi"/>
          <w:b/>
          <w:sz w:val="22"/>
          <w:szCs w:val="22"/>
          <w:u w:val="single"/>
          <w:lang w:val="en-GB"/>
        </w:rPr>
        <w:t xml:space="preserve">Observational Study (Study) </w:t>
      </w:r>
      <w:r w:rsidR="00A80DF6" w:rsidRPr="0088702D">
        <w:rPr>
          <w:rFonts w:asciiTheme="minorHAnsi" w:hAnsiTheme="minorHAnsi" w:cstheme="minorHAnsi"/>
          <w:sz w:val="22"/>
          <w:szCs w:val="22"/>
          <w:lang w:val="en-GB"/>
        </w:rPr>
        <w:t>entitled</w:t>
      </w:r>
      <w:r w:rsidR="006E75A2" w:rsidRPr="0088702D">
        <w:rPr>
          <w:rFonts w:asciiTheme="minorHAnsi" w:hAnsiTheme="minorHAnsi" w:cstheme="minorHAnsi"/>
          <w:sz w:val="22"/>
          <w:szCs w:val="22"/>
          <w:lang w:val="en-US"/>
        </w:rPr>
        <w:t xml:space="preserve"> </w:t>
      </w:r>
      <w:r w:rsidR="006E75A2" w:rsidRPr="0088702D">
        <w:rPr>
          <w:rFonts w:asciiTheme="minorHAnsi" w:hAnsiTheme="minorHAnsi" w:cstheme="minorHAnsi"/>
          <w:sz w:val="22"/>
          <w:szCs w:val="22"/>
          <w:highlight w:val="darkGray"/>
          <w:lang w:val="en-US"/>
        </w:rPr>
        <w:t>“</w:t>
      </w:r>
      <w:proofErr w:type="spellStart"/>
      <w:r w:rsidR="00CD44FB" w:rsidRPr="0088702D">
        <w:rPr>
          <w:rFonts w:asciiTheme="minorHAnsi" w:hAnsiTheme="minorHAnsi" w:cstheme="minorHAnsi"/>
          <w:b/>
          <w:bCs/>
          <w:sz w:val="22"/>
          <w:szCs w:val="22"/>
          <w:highlight w:val="darkGray"/>
          <w:lang w:val="en-US"/>
        </w:rPr>
        <w:t>xxxxxxxxxxxxxxxx</w:t>
      </w:r>
      <w:proofErr w:type="spellEnd"/>
      <w:r w:rsidR="006E75A2" w:rsidRPr="0088702D">
        <w:rPr>
          <w:rFonts w:asciiTheme="minorHAnsi" w:hAnsiTheme="minorHAnsi" w:cstheme="minorHAnsi"/>
          <w:b/>
          <w:bCs/>
          <w:sz w:val="22"/>
          <w:szCs w:val="22"/>
          <w:highlight w:val="darkGray"/>
          <w:lang w:val="en-GB"/>
        </w:rPr>
        <w:t>”</w:t>
      </w:r>
      <w:r w:rsidR="005E6514" w:rsidRPr="0088702D">
        <w:rPr>
          <w:rFonts w:asciiTheme="minorHAnsi" w:hAnsiTheme="minorHAnsi" w:cstheme="minorHAnsi"/>
          <w:sz w:val="22"/>
          <w:szCs w:val="22"/>
          <w:lang w:val="en-GB"/>
        </w:rPr>
        <w:t xml:space="preserve">, </w:t>
      </w:r>
      <w:r w:rsidR="00A80DF6" w:rsidRPr="0088702D">
        <w:rPr>
          <w:rFonts w:asciiTheme="minorHAnsi" w:hAnsiTheme="minorHAnsi" w:cstheme="minorHAnsi"/>
          <w:sz w:val="22"/>
          <w:szCs w:val="22"/>
          <w:lang w:val="en-GB"/>
        </w:rPr>
        <w:t xml:space="preserve">with </w:t>
      </w:r>
      <w:r w:rsidR="006E75A2" w:rsidRPr="0088702D">
        <w:rPr>
          <w:rFonts w:asciiTheme="minorHAnsi" w:hAnsiTheme="minorHAnsi" w:cstheme="minorHAnsi"/>
          <w:sz w:val="22"/>
          <w:szCs w:val="22"/>
          <w:lang w:val="en-GB"/>
        </w:rPr>
        <w:t xml:space="preserve">protocol </w:t>
      </w:r>
      <w:r w:rsidR="002412BC" w:rsidRPr="0088702D">
        <w:rPr>
          <w:rFonts w:asciiTheme="minorHAnsi" w:hAnsiTheme="minorHAnsi" w:cstheme="minorHAnsi"/>
          <w:sz w:val="22"/>
          <w:szCs w:val="22"/>
          <w:lang w:val="en-GB"/>
        </w:rPr>
        <w:t>code</w:t>
      </w:r>
      <w:r w:rsidR="006E75A2" w:rsidRPr="0088702D">
        <w:rPr>
          <w:rFonts w:asciiTheme="minorHAnsi" w:hAnsiTheme="minorHAnsi" w:cstheme="minorHAnsi"/>
          <w:sz w:val="22"/>
          <w:szCs w:val="22"/>
          <w:lang w:val="en-GB"/>
        </w:rPr>
        <w:t xml:space="preserve"> </w:t>
      </w:r>
      <w:proofErr w:type="spellStart"/>
      <w:r w:rsidR="00CD44FB" w:rsidRPr="0088702D">
        <w:rPr>
          <w:rFonts w:asciiTheme="minorHAnsi" w:hAnsiTheme="minorHAnsi" w:cstheme="minorHAnsi"/>
          <w:b/>
          <w:bCs/>
          <w:sz w:val="22"/>
          <w:szCs w:val="22"/>
          <w:highlight w:val="darkGray"/>
          <w:lang w:val="en-GB"/>
        </w:rPr>
        <w:t>xxxx</w:t>
      </w:r>
      <w:proofErr w:type="spellEnd"/>
      <w:r w:rsidR="0041476C" w:rsidRPr="0088702D">
        <w:rPr>
          <w:rFonts w:asciiTheme="minorHAnsi" w:hAnsiTheme="minorHAnsi" w:cstheme="minorHAnsi"/>
          <w:sz w:val="22"/>
          <w:szCs w:val="22"/>
          <w:lang w:val="en-GB"/>
        </w:rPr>
        <w:t xml:space="preserve"> (</w:t>
      </w:r>
      <w:r w:rsidR="00CD44FB" w:rsidRPr="0088702D">
        <w:rPr>
          <w:rFonts w:asciiTheme="minorHAnsi" w:hAnsiTheme="minorHAnsi" w:cstheme="minorHAnsi"/>
          <w:sz w:val="22"/>
          <w:szCs w:val="22"/>
          <w:lang w:val="en-GB"/>
        </w:rPr>
        <w:t xml:space="preserve">referred to as the </w:t>
      </w:r>
      <w:r w:rsidR="0041476C" w:rsidRPr="0088702D">
        <w:rPr>
          <w:rFonts w:asciiTheme="minorHAnsi" w:hAnsiTheme="minorHAnsi" w:cstheme="minorHAnsi"/>
          <w:sz w:val="22"/>
          <w:szCs w:val="22"/>
          <w:lang w:val="en-GB"/>
        </w:rPr>
        <w:t>“Protocol”)</w:t>
      </w:r>
      <w:r w:rsidR="005E6514" w:rsidRPr="0088702D">
        <w:rPr>
          <w:rFonts w:asciiTheme="minorHAnsi" w:hAnsiTheme="minorHAnsi" w:cstheme="minorHAnsi"/>
          <w:sz w:val="22"/>
          <w:szCs w:val="22"/>
          <w:lang w:val="en-GB"/>
        </w:rPr>
        <w:t xml:space="preserve">, </w:t>
      </w:r>
      <w:r w:rsidR="00A80DF6" w:rsidRPr="0088702D">
        <w:rPr>
          <w:rFonts w:asciiTheme="minorHAnsi" w:hAnsiTheme="minorHAnsi" w:cstheme="minorHAnsi"/>
          <w:sz w:val="22"/>
          <w:szCs w:val="22"/>
          <w:lang w:val="en-GB"/>
        </w:rPr>
        <w:t xml:space="preserve">in the </w:t>
      </w:r>
      <w:r w:rsidR="006E75A2" w:rsidRPr="0088702D">
        <w:rPr>
          <w:rFonts w:asciiTheme="minorHAnsi" w:hAnsiTheme="minorHAnsi" w:cstheme="minorHAnsi"/>
          <w:sz w:val="22"/>
          <w:szCs w:val="22"/>
          <w:lang w:val="en-GB"/>
        </w:rPr>
        <w:t xml:space="preserve">Study </w:t>
      </w:r>
      <w:r w:rsidR="0078521C" w:rsidRPr="0088702D">
        <w:rPr>
          <w:rFonts w:asciiTheme="minorHAnsi" w:hAnsiTheme="minorHAnsi" w:cstheme="minorHAnsi"/>
          <w:sz w:val="22"/>
          <w:szCs w:val="22"/>
          <w:lang w:val="en-GB"/>
        </w:rPr>
        <w:t>Site</w:t>
      </w:r>
      <w:r w:rsidR="00836F6C" w:rsidRPr="0088702D">
        <w:rPr>
          <w:rFonts w:asciiTheme="minorHAnsi" w:hAnsiTheme="minorHAnsi" w:cstheme="minorHAnsi"/>
          <w:sz w:val="22"/>
          <w:szCs w:val="22"/>
          <w:lang w:val="en-GB"/>
        </w:rPr>
        <w:t xml:space="preserve"> </w:t>
      </w:r>
      <w:r w:rsidR="00A80DF6" w:rsidRPr="0088702D">
        <w:rPr>
          <w:rFonts w:asciiTheme="minorHAnsi" w:hAnsiTheme="minorHAnsi" w:cstheme="minorHAnsi"/>
          <w:sz w:val="22"/>
          <w:szCs w:val="22"/>
          <w:lang w:val="en-GB"/>
        </w:rPr>
        <w:t xml:space="preserve">and under the </w:t>
      </w:r>
      <w:r w:rsidR="005E6514" w:rsidRPr="0088702D">
        <w:rPr>
          <w:rFonts w:asciiTheme="minorHAnsi" w:hAnsiTheme="minorHAnsi" w:cstheme="minorHAnsi"/>
          <w:sz w:val="22"/>
          <w:szCs w:val="22"/>
          <w:lang w:val="en-GB"/>
        </w:rPr>
        <w:t>direc</w:t>
      </w:r>
      <w:r w:rsidR="002412BC" w:rsidRPr="0088702D">
        <w:rPr>
          <w:rFonts w:asciiTheme="minorHAnsi" w:hAnsiTheme="minorHAnsi" w:cstheme="minorHAnsi"/>
          <w:sz w:val="22"/>
          <w:szCs w:val="22"/>
          <w:lang w:val="en-GB"/>
        </w:rPr>
        <w:t>tion</w:t>
      </w:r>
      <w:r w:rsidR="005E6514" w:rsidRPr="0088702D">
        <w:rPr>
          <w:rFonts w:asciiTheme="minorHAnsi" w:hAnsiTheme="minorHAnsi" w:cstheme="minorHAnsi"/>
          <w:sz w:val="22"/>
          <w:szCs w:val="22"/>
          <w:lang w:val="en-GB"/>
        </w:rPr>
        <w:t xml:space="preserve"> </w:t>
      </w:r>
      <w:r w:rsidR="00A80DF6" w:rsidRPr="0088702D">
        <w:rPr>
          <w:rFonts w:asciiTheme="minorHAnsi" w:hAnsiTheme="minorHAnsi" w:cstheme="minorHAnsi"/>
          <w:sz w:val="22"/>
          <w:szCs w:val="22"/>
          <w:lang w:val="en-GB"/>
        </w:rPr>
        <w:t xml:space="preserve">of </w:t>
      </w:r>
      <w:proofErr w:type="spellStart"/>
      <w:r w:rsidR="005E6514" w:rsidRPr="0088702D">
        <w:rPr>
          <w:rFonts w:asciiTheme="minorHAnsi" w:hAnsiTheme="minorHAnsi" w:cstheme="minorHAnsi"/>
          <w:b/>
          <w:bCs/>
          <w:sz w:val="22"/>
          <w:szCs w:val="22"/>
          <w:lang w:val="en-GB"/>
        </w:rPr>
        <w:t>Dr.</w:t>
      </w:r>
      <w:proofErr w:type="spellEnd"/>
      <w:r w:rsidR="00A80DF6" w:rsidRPr="0088702D">
        <w:rPr>
          <w:rFonts w:asciiTheme="minorHAnsi" w:hAnsiTheme="minorHAnsi" w:cstheme="minorHAnsi"/>
          <w:b/>
          <w:bCs/>
          <w:sz w:val="22"/>
          <w:szCs w:val="22"/>
          <w:lang w:val="en-GB"/>
        </w:rPr>
        <w:t xml:space="preserve"> </w:t>
      </w:r>
      <w:proofErr w:type="spellStart"/>
      <w:r w:rsidR="005C5D1C" w:rsidRPr="0088702D">
        <w:rPr>
          <w:rFonts w:asciiTheme="minorHAnsi" w:hAnsiTheme="minorHAnsi" w:cstheme="minorHAnsi"/>
          <w:b/>
          <w:bCs/>
          <w:sz w:val="22"/>
          <w:szCs w:val="22"/>
          <w:highlight w:val="darkGray"/>
          <w:lang w:val="en-GB"/>
        </w:rPr>
        <w:t>xxxxxxx</w:t>
      </w:r>
      <w:proofErr w:type="spellEnd"/>
      <w:r w:rsidR="00770E8F" w:rsidRPr="0088702D">
        <w:rPr>
          <w:rFonts w:asciiTheme="minorHAnsi" w:hAnsiTheme="minorHAnsi" w:cstheme="minorHAnsi"/>
          <w:b/>
          <w:bCs/>
          <w:sz w:val="22"/>
          <w:szCs w:val="22"/>
          <w:lang w:val="en-GB"/>
        </w:rPr>
        <w:t xml:space="preserve"> </w:t>
      </w:r>
      <w:r w:rsidR="005E6514" w:rsidRPr="0088702D">
        <w:rPr>
          <w:rFonts w:asciiTheme="minorHAnsi" w:hAnsiTheme="minorHAnsi" w:cstheme="minorHAnsi"/>
          <w:sz w:val="22"/>
          <w:szCs w:val="22"/>
          <w:lang w:val="en-GB"/>
        </w:rPr>
        <w:t>(</w:t>
      </w:r>
      <w:r w:rsidR="00CD44FB" w:rsidRPr="0088702D">
        <w:rPr>
          <w:rFonts w:asciiTheme="minorHAnsi" w:hAnsiTheme="minorHAnsi" w:cstheme="minorHAnsi"/>
          <w:sz w:val="22"/>
          <w:szCs w:val="22"/>
          <w:lang w:val="en-GB"/>
        </w:rPr>
        <w:t xml:space="preserve">referred to as the </w:t>
      </w:r>
      <w:r w:rsidR="0041476C" w:rsidRPr="0088702D">
        <w:rPr>
          <w:rFonts w:asciiTheme="minorHAnsi" w:hAnsiTheme="minorHAnsi" w:cstheme="minorHAnsi"/>
          <w:sz w:val="22"/>
          <w:szCs w:val="22"/>
          <w:lang w:val="en-GB"/>
        </w:rPr>
        <w:t>“</w:t>
      </w:r>
      <w:r w:rsidR="005E6514" w:rsidRPr="0088702D">
        <w:rPr>
          <w:rFonts w:asciiTheme="minorHAnsi" w:hAnsiTheme="minorHAnsi" w:cstheme="minorHAnsi"/>
          <w:sz w:val="22"/>
          <w:szCs w:val="22"/>
          <w:lang w:val="en-GB"/>
        </w:rPr>
        <w:t>Principal</w:t>
      </w:r>
      <w:r w:rsidR="00A80DF6" w:rsidRPr="0088702D">
        <w:rPr>
          <w:rFonts w:asciiTheme="minorHAnsi" w:hAnsiTheme="minorHAnsi" w:cstheme="minorHAnsi"/>
          <w:sz w:val="22"/>
          <w:szCs w:val="22"/>
          <w:lang w:val="en-GB"/>
        </w:rPr>
        <w:t xml:space="preserve"> </w:t>
      </w:r>
      <w:r w:rsidR="001170F4" w:rsidRPr="0088702D">
        <w:rPr>
          <w:rFonts w:asciiTheme="minorHAnsi" w:hAnsiTheme="minorHAnsi" w:cstheme="minorHAnsi"/>
          <w:sz w:val="22"/>
          <w:szCs w:val="22"/>
          <w:lang w:val="en-GB"/>
        </w:rPr>
        <w:t>Researcher</w:t>
      </w:r>
      <w:r w:rsidR="0041476C" w:rsidRPr="0088702D">
        <w:rPr>
          <w:rFonts w:asciiTheme="minorHAnsi" w:hAnsiTheme="minorHAnsi" w:cstheme="minorHAnsi"/>
          <w:sz w:val="22"/>
          <w:szCs w:val="22"/>
          <w:lang w:val="en-GB"/>
        </w:rPr>
        <w:t>”</w:t>
      </w:r>
      <w:r w:rsidR="005E6514" w:rsidRPr="0088702D">
        <w:rPr>
          <w:rFonts w:asciiTheme="minorHAnsi" w:hAnsiTheme="minorHAnsi" w:cstheme="minorHAnsi"/>
          <w:sz w:val="22"/>
          <w:szCs w:val="22"/>
          <w:lang w:val="en-GB"/>
        </w:rPr>
        <w:t xml:space="preserve">) </w:t>
      </w:r>
      <w:r w:rsidR="00A80DF6" w:rsidRPr="0088702D">
        <w:rPr>
          <w:rFonts w:asciiTheme="minorHAnsi" w:hAnsiTheme="minorHAnsi" w:cstheme="minorHAnsi"/>
          <w:sz w:val="22"/>
          <w:szCs w:val="22"/>
          <w:lang w:val="en-GB"/>
        </w:rPr>
        <w:t xml:space="preserve">of the </w:t>
      </w:r>
      <w:proofErr w:type="spellStart"/>
      <w:r w:rsidR="00CD44FB" w:rsidRPr="0088702D">
        <w:rPr>
          <w:rFonts w:asciiTheme="minorHAnsi" w:hAnsiTheme="minorHAnsi" w:cstheme="minorHAnsi"/>
          <w:b/>
          <w:bCs/>
          <w:sz w:val="22"/>
          <w:szCs w:val="22"/>
          <w:highlight w:val="darkGray"/>
          <w:lang w:val="en-GB"/>
        </w:rPr>
        <w:t>xxxx</w:t>
      </w:r>
      <w:proofErr w:type="spellEnd"/>
      <w:r w:rsidR="00770E8F" w:rsidRPr="0088702D">
        <w:rPr>
          <w:rFonts w:asciiTheme="minorHAnsi" w:hAnsiTheme="minorHAnsi" w:cstheme="minorHAnsi"/>
          <w:b/>
          <w:bCs/>
          <w:sz w:val="22"/>
          <w:szCs w:val="22"/>
          <w:lang w:val="en-GB"/>
        </w:rPr>
        <w:t xml:space="preserve"> </w:t>
      </w:r>
      <w:r w:rsidR="00491246" w:rsidRPr="0088702D">
        <w:rPr>
          <w:rFonts w:asciiTheme="minorHAnsi" w:hAnsiTheme="minorHAnsi" w:cstheme="minorHAnsi"/>
          <w:b/>
          <w:bCs/>
          <w:sz w:val="22"/>
          <w:szCs w:val="22"/>
          <w:lang w:val="en-GB"/>
        </w:rPr>
        <w:t>Department</w:t>
      </w:r>
      <w:r w:rsidR="00117E23" w:rsidRPr="0088702D">
        <w:rPr>
          <w:rFonts w:asciiTheme="minorHAnsi" w:hAnsiTheme="minorHAnsi" w:cstheme="minorHAnsi"/>
          <w:sz w:val="22"/>
          <w:szCs w:val="22"/>
          <w:lang w:val="en-GB"/>
        </w:rPr>
        <w:t xml:space="preserve">. </w:t>
      </w:r>
      <w:r w:rsidRPr="0088702D">
        <w:rPr>
          <w:rFonts w:asciiTheme="minorHAnsi" w:hAnsiTheme="minorHAnsi" w:cstheme="minorHAnsi"/>
          <w:sz w:val="22"/>
          <w:szCs w:val="22"/>
          <w:lang w:val="en-US"/>
        </w:rPr>
        <w:t xml:space="preserve">The Observational Study shall be conducted according to the Study Protocol enclosed to this </w:t>
      </w:r>
      <w:r w:rsidR="00CD44FB" w:rsidRPr="0088702D">
        <w:rPr>
          <w:rFonts w:asciiTheme="minorHAnsi" w:hAnsiTheme="minorHAnsi" w:cstheme="minorHAnsi"/>
          <w:sz w:val="22"/>
          <w:szCs w:val="22"/>
          <w:lang w:val="en-US"/>
        </w:rPr>
        <w:t>Contract</w:t>
      </w:r>
      <w:r w:rsidRPr="0088702D">
        <w:rPr>
          <w:rFonts w:asciiTheme="minorHAnsi" w:hAnsiTheme="minorHAnsi" w:cstheme="minorHAnsi"/>
          <w:sz w:val="22"/>
          <w:szCs w:val="22"/>
          <w:lang w:val="en-US"/>
        </w:rPr>
        <w:t xml:space="preserve"> (Appendix 1), although it constitutes part of itself, and </w:t>
      </w:r>
      <w:r w:rsidR="00CD44FB" w:rsidRPr="0088702D">
        <w:rPr>
          <w:rFonts w:asciiTheme="minorHAnsi" w:hAnsiTheme="minorHAnsi" w:cstheme="minorHAnsi"/>
          <w:sz w:val="22"/>
          <w:szCs w:val="22"/>
          <w:lang w:val="en-US"/>
        </w:rPr>
        <w:t>all the parties know of it and thus accept it</w:t>
      </w:r>
      <w:r w:rsidRPr="0088702D">
        <w:rPr>
          <w:rFonts w:asciiTheme="minorHAnsi" w:hAnsiTheme="minorHAnsi" w:cstheme="minorHAnsi"/>
          <w:sz w:val="22"/>
          <w:szCs w:val="22"/>
          <w:lang w:val="en-US"/>
        </w:rPr>
        <w:t>. The said Protocol is deposited in the Ethics Committee for investigation with medicinal (</w:t>
      </w:r>
      <w:proofErr w:type="spellStart"/>
      <w:r w:rsidRPr="0088702D">
        <w:rPr>
          <w:rFonts w:asciiTheme="minorHAnsi" w:hAnsiTheme="minorHAnsi" w:cstheme="minorHAnsi"/>
          <w:sz w:val="22"/>
          <w:szCs w:val="22"/>
          <w:lang w:val="en-US"/>
        </w:rPr>
        <w:t>ECim</w:t>
      </w:r>
      <w:proofErr w:type="spellEnd"/>
      <w:r w:rsidRPr="0088702D">
        <w:rPr>
          <w:rFonts w:asciiTheme="minorHAnsi" w:hAnsiTheme="minorHAnsi" w:cstheme="minorHAnsi"/>
          <w:sz w:val="22"/>
          <w:szCs w:val="22"/>
          <w:lang w:val="en-US"/>
        </w:rPr>
        <w:t xml:space="preserve">) of the </w:t>
      </w:r>
      <w:proofErr w:type="spellStart"/>
      <w:r w:rsidR="005C5D1C" w:rsidRPr="0088702D">
        <w:rPr>
          <w:rFonts w:asciiTheme="minorHAnsi" w:hAnsiTheme="minorHAnsi" w:cstheme="minorHAnsi"/>
          <w:sz w:val="22"/>
          <w:szCs w:val="22"/>
          <w:highlight w:val="darkGray"/>
          <w:lang w:val="en-GB"/>
        </w:rPr>
        <w:t>xxxxxxxxxx</w:t>
      </w:r>
      <w:proofErr w:type="spellEnd"/>
      <w:r w:rsidRPr="0088702D">
        <w:rPr>
          <w:rFonts w:asciiTheme="minorHAnsi" w:hAnsiTheme="minorHAnsi" w:cstheme="minorHAnsi"/>
          <w:sz w:val="22"/>
          <w:szCs w:val="22"/>
          <w:lang w:val="en-GB"/>
        </w:rPr>
        <w:t xml:space="preserve"> (</w:t>
      </w:r>
      <w:proofErr w:type="spellStart"/>
      <w:r w:rsidRPr="0088702D">
        <w:rPr>
          <w:rFonts w:asciiTheme="minorHAnsi" w:hAnsiTheme="minorHAnsi" w:cstheme="minorHAnsi"/>
          <w:sz w:val="22"/>
          <w:szCs w:val="22"/>
          <w:lang w:val="en-GB"/>
        </w:rPr>
        <w:t>RECm</w:t>
      </w:r>
      <w:proofErr w:type="spellEnd"/>
      <w:r w:rsidRPr="0088702D">
        <w:rPr>
          <w:rFonts w:asciiTheme="minorHAnsi" w:hAnsiTheme="minorHAnsi" w:cstheme="minorHAnsi"/>
          <w:sz w:val="22"/>
          <w:szCs w:val="22"/>
          <w:lang w:val="en-GB"/>
        </w:rPr>
        <w:t xml:space="preserve"> of reference – Research Ethic Committee of Medicaments</w:t>
      </w:r>
      <w:r w:rsidR="00A220DB" w:rsidRPr="0088702D">
        <w:rPr>
          <w:rFonts w:asciiTheme="minorHAnsi" w:hAnsiTheme="minorHAnsi" w:cstheme="minorHAnsi"/>
          <w:sz w:val="22"/>
          <w:szCs w:val="22"/>
          <w:lang w:val="en-GB"/>
        </w:rPr>
        <w:t xml:space="preserve">) </w:t>
      </w:r>
    </w:p>
    <w:p w14:paraId="6CD168F7" w14:textId="4F52FD38" w:rsidR="005E6514" w:rsidRPr="0088702D" w:rsidRDefault="005B450D" w:rsidP="00E61CA7">
      <w:pPr>
        <w:suppressAutoHyphens/>
        <w:spacing w:after="120" w:line="312" w:lineRule="auto"/>
        <w:rPr>
          <w:rFonts w:asciiTheme="minorHAnsi" w:hAnsiTheme="minorHAnsi" w:cstheme="minorHAnsi"/>
          <w:i/>
          <w:iCs/>
          <w:sz w:val="22"/>
          <w:szCs w:val="22"/>
          <w:lang w:val="en-US"/>
        </w:rPr>
      </w:pPr>
      <w:r w:rsidRPr="0088702D">
        <w:rPr>
          <w:rFonts w:asciiTheme="minorHAnsi" w:hAnsiTheme="minorHAnsi" w:cstheme="minorHAnsi"/>
          <w:i/>
          <w:iCs/>
          <w:sz w:val="22"/>
          <w:szCs w:val="22"/>
          <w:highlight w:val="darkGray"/>
          <w:lang w:val="en-US"/>
        </w:rPr>
        <w:t>(</w:t>
      </w:r>
      <w:r w:rsidR="005C5D1C" w:rsidRPr="0088702D">
        <w:rPr>
          <w:rFonts w:asciiTheme="minorHAnsi" w:hAnsiTheme="minorHAnsi" w:cstheme="minorHAnsi"/>
          <w:i/>
          <w:iCs/>
          <w:sz w:val="22"/>
          <w:szCs w:val="22"/>
          <w:highlight w:val="darkGray"/>
          <w:lang w:val="en-US"/>
        </w:rPr>
        <w:t xml:space="preserve">If </w:t>
      </w:r>
      <w:r w:rsidRPr="0088702D">
        <w:rPr>
          <w:rFonts w:asciiTheme="minorHAnsi" w:hAnsiTheme="minorHAnsi" w:cstheme="minorHAnsi"/>
          <w:i/>
          <w:iCs/>
          <w:sz w:val="22"/>
          <w:szCs w:val="22"/>
          <w:highlight w:val="darkGray"/>
          <w:lang w:val="en-US"/>
        </w:rPr>
        <w:t>applicable)</w:t>
      </w:r>
      <w:r w:rsidR="0088702D" w:rsidRPr="0088702D">
        <w:rPr>
          <w:rFonts w:asciiTheme="minorHAnsi" w:hAnsiTheme="minorHAnsi" w:cstheme="minorHAnsi"/>
          <w:i/>
          <w:iCs/>
          <w:sz w:val="22"/>
          <w:szCs w:val="22"/>
          <w:highlight w:val="darkGray"/>
          <w:lang w:val="en-US"/>
        </w:rPr>
        <w:t xml:space="preserve"> </w:t>
      </w:r>
      <w:r w:rsidR="00340721" w:rsidRPr="0088702D">
        <w:rPr>
          <w:rFonts w:asciiTheme="minorHAnsi" w:hAnsiTheme="minorHAnsi" w:cstheme="minorHAnsi"/>
          <w:i/>
          <w:iCs/>
          <w:sz w:val="22"/>
          <w:szCs w:val="22"/>
          <w:highlight w:val="darkGray"/>
          <w:lang w:val="en-US"/>
        </w:rPr>
        <w:t xml:space="preserve">That Sponsor has entered into a separate agreement with </w:t>
      </w:r>
      <w:proofErr w:type="spellStart"/>
      <w:r w:rsidR="00340721" w:rsidRPr="0088702D">
        <w:rPr>
          <w:rFonts w:asciiTheme="minorHAnsi" w:hAnsiTheme="minorHAnsi" w:cstheme="minorHAnsi"/>
          <w:i/>
          <w:iCs/>
          <w:sz w:val="22"/>
          <w:szCs w:val="22"/>
          <w:highlight w:val="darkGray"/>
          <w:lang w:val="en-US"/>
        </w:rPr>
        <w:t>xxxxxxxxxxxx</w:t>
      </w:r>
      <w:proofErr w:type="spellEnd"/>
      <w:r w:rsidR="00340721" w:rsidRPr="0088702D">
        <w:rPr>
          <w:rFonts w:asciiTheme="minorHAnsi" w:hAnsiTheme="minorHAnsi" w:cstheme="minorHAnsi"/>
          <w:i/>
          <w:iCs/>
          <w:sz w:val="22"/>
          <w:szCs w:val="22"/>
          <w:highlight w:val="darkGray"/>
          <w:lang w:val="en-US"/>
        </w:rPr>
        <w:t xml:space="preserve"> (hereinafter referred to as “CRO”) so that CRO may, acting as an independent contractor under the authority of Sponsor, handle the site contracting for the Trial, execute this </w:t>
      </w:r>
      <w:r w:rsidR="00BB7D99" w:rsidRPr="0088702D">
        <w:rPr>
          <w:rFonts w:asciiTheme="minorHAnsi" w:hAnsiTheme="minorHAnsi" w:cstheme="minorHAnsi"/>
          <w:i/>
          <w:iCs/>
          <w:sz w:val="22"/>
          <w:szCs w:val="22"/>
          <w:highlight w:val="darkGray"/>
          <w:lang w:val="en-US"/>
        </w:rPr>
        <w:t>Contrac</w:t>
      </w:r>
      <w:r w:rsidR="00340721" w:rsidRPr="0088702D">
        <w:rPr>
          <w:rFonts w:asciiTheme="minorHAnsi" w:hAnsiTheme="minorHAnsi" w:cstheme="minorHAnsi"/>
          <w:i/>
          <w:iCs/>
          <w:sz w:val="22"/>
          <w:szCs w:val="22"/>
          <w:highlight w:val="darkGray"/>
          <w:lang w:val="en-US"/>
        </w:rPr>
        <w:t>t and make payments on Sponsor’s behalf. However, the Sponsor is not absolved of the responsibility that corresponds according to the applicable law.</w:t>
      </w:r>
    </w:p>
    <w:p w14:paraId="54934EE5" w14:textId="0205D326" w:rsidR="00CA3101" w:rsidRPr="0088702D" w:rsidRDefault="00CA3101" w:rsidP="005E6514">
      <w:pPr>
        <w:suppressAutoHyphens/>
        <w:spacing w:after="120" w:line="240" w:lineRule="auto"/>
        <w:rPr>
          <w:rFonts w:asciiTheme="minorHAnsi" w:hAnsiTheme="minorHAnsi" w:cstheme="minorHAnsi"/>
          <w:sz w:val="22"/>
          <w:szCs w:val="22"/>
          <w:lang w:val="en-US"/>
        </w:rPr>
      </w:pPr>
      <w:r w:rsidRPr="0088702D">
        <w:rPr>
          <w:rFonts w:asciiTheme="minorHAnsi" w:hAnsiTheme="minorHAnsi" w:cstheme="minorHAnsi"/>
          <w:sz w:val="22"/>
          <w:szCs w:val="22"/>
          <w:lang w:val="en-US"/>
        </w:rPr>
        <w:t xml:space="preserve">The Site, having legal personality, aims to provide health services and, among its units makes available the </w:t>
      </w:r>
      <w:proofErr w:type="spellStart"/>
      <w:r w:rsidR="00CD44FB" w:rsidRPr="0088702D">
        <w:rPr>
          <w:rFonts w:asciiTheme="minorHAnsi" w:hAnsiTheme="minorHAnsi" w:cstheme="minorHAnsi"/>
          <w:sz w:val="22"/>
          <w:szCs w:val="22"/>
          <w:highlight w:val="darkGray"/>
          <w:lang w:val="en-US"/>
        </w:rPr>
        <w:t>xxxxxxx</w:t>
      </w:r>
      <w:proofErr w:type="spellEnd"/>
      <w:r w:rsidRPr="0088702D">
        <w:rPr>
          <w:rFonts w:asciiTheme="minorHAnsi" w:hAnsiTheme="minorHAnsi" w:cstheme="minorHAnsi"/>
          <w:sz w:val="22"/>
          <w:szCs w:val="22"/>
          <w:lang w:val="en-US"/>
        </w:rPr>
        <w:t xml:space="preserve"> Department.</w:t>
      </w:r>
    </w:p>
    <w:p w14:paraId="0586F280" w14:textId="77777777" w:rsidR="005C5C9F" w:rsidRPr="0088702D" w:rsidRDefault="005C5C9F" w:rsidP="005E6514">
      <w:pPr>
        <w:suppressAutoHyphens/>
        <w:spacing w:after="120" w:line="240" w:lineRule="auto"/>
        <w:rPr>
          <w:rFonts w:asciiTheme="minorHAnsi" w:hAnsiTheme="minorHAnsi" w:cstheme="minorHAnsi"/>
          <w:sz w:val="22"/>
          <w:szCs w:val="22"/>
          <w:lang w:val="en-US"/>
        </w:rPr>
      </w:pPr>
    </w:p>
    <w:p w14:paraId="3481F7D3" w14:textId="63300D2C" w:rsidR="005C5C9F" w:rsidRPr="0088702D" w:rsidRDefault="005C5C9F" w:rsidP="005E6514">
      <w:pPr>
        <w:suppressAutoHyphens/>
        <w:spacing w:after="120" w:line="240" w:lineRule="auto"/>
        <w:rPr>
          <w:rFonts w:asciiTheme="minorHAnsi" w:hAnsiTheme="minorHAnsi" w:cstheme="minorHAnsi"/>
          <w:sz w:val="22"/>
          <w:szCs w:val="22"/>
          <w:lang w:val="en-US"/>
        </w:rPr>
      </w:pPr>
      <w:r w:rsidRPr="0088702D">
        <w:rPr>
          <w:rFonts w:asciiTheme="minorHAnsi" w:hAnsiTheme="minorHAnsi" w:cstheme="minorHAnsi"/>
          <w:sz w:val="22"/>
          <w:szCs w:val="22"/>
          <w:lang w:val="en-US"/>
        </w:rPr>
        <w:t>That the Study Site has delegated to the IDIBGI all financial aspects arising from all kinds of investigation carried out in the Study Site.</w:t>
      </w:r>
    </w:p>
    <w:p w14:paraId="3230AEF3" w14:textId="45763F5B" w:rsidR="005E6514" w:rsidRPr="0088702D" w:rsidRDefault="005E6514" w:rsidP="005E6514">
      <w:pPr>
        <w:suppressAutoHyphens/>
        <w:spacing w:after="120" w:line="240" w:lineRule="auto"/>
        <w:rPr>
          <w:rFonts w:asciiTheme="minorHAnsi" w:hAnsiTheme="minorHAnsi" w:cstheme="minorHAnsi"/>
          <w:b/>
          <w:sz w:val="22"/>
          <w:szCs w:val="22"/>
          <w:lang w:val="en-GB"/>
        </w:rPr>
      </w:pPr>
    </w:p>
    <w:p w14:paraId="10B45CF9" w14:textId="53C160AC" w:rsidR="005E6514" w:rsidRPr="0088702D" w:rsidRDefault="00C244C4" w:rsidP="00E61CA7">
      <w:pPr>
        <w:suppressAutoHyphens/>
        <w:spacing w:after="120" w:line="240" w:lineRule="auto"/>
        <w:jc w:val="left"/>
        <w:rPr>
          <w:rFonts w:asciiTheme="minorHAnsi" w:hAnsiTheme="minorHAnsi" w:cstheme="minorHAnsi"/>
          <w:b/>
          <w:sz w:val="22"/>
          <w:szCs w:val="22"/>
          <w:lang w:val="en-GB"/>
        </w:rPr>
      </w:pPr>
      <w:r w:rsidRPr="0088702D">
        <w:rPr>
          <w:rFonts w:asciiTheme="minorHAnsi" w:hAnsiTheme="minorHAnsi" w:cstheme="minorHAnsi"/>
          <w:b/>
          <w:sz w:val="22"/>
          <w:szCs w:val="22"/>
          <w:lang w:val="en-GB"/>
        </w:rPr>
        <w:t xml:space="preserve">THEY AGREE </w:t>
      </w:r>
    </w:p>
    <w:p w14:paraId="725F82A9" w14:textId="77777777" w:rsidR="005E6514" w:rsidRPr="0088702D" w:rsidRDefault="005E6514" w:rsidP="005E6514">
      <w:pPr>
        <w:suppressAutoHyphens/>
        <w:spacing w:after="120" w:line="240" w:lineRule="auto"/>
        <w:jc w:val="center"/>
        <w:rPr>
          <w:rFonts w:asciiTheme="minorHAnsi" w:hAnsiTheme="minorHAnsi" w:cstheme="minorHAnsi"/>
          <w:b/>
          <w:sz w:val="22"/>
          <w:szCs w:val="22"/>
          <w:lang w:val="en-GB"/>
        </w:rPr>
      </w:pPr>
    </w:p>
    <w:p w14:paraId="21C9E3CE" w14:textId="648A4052" w:rsidR="00CA3101" w:rsidRPr="0088702D" w:rsidRDefault="00CA3101" w:rsidP="0088702D">
      <w:pPr>
        <w:pStyle w:val="Prrafodelista"/>
        <w:numPr>
          <w:ilvl w:val="0"/>
          <w:numId w:val="35"/>
        </w:numPr>
        <w:suppressAutoHyphens/>
        <w:spacing w:after="120" w:line="312" w:lineRule="auto"/>
        <w:ind w:left="0"/>
        <w:contextualSpacing/>
        <w:rPr>
          <w:rFonts w:asciiTheme="minorHAnsi" w:hAnsiTheme="minorHAnsi" w:cstheme="minorHAnsi"/>
          <w:sz w:val="22"/>
          <w:szCs w:val="22"/>
          <w:lang w:val="en-GB"/>
        </w:rPr>
      </w:pPr>
      <w:r w:rsidRPr="0088702D">
        <w:rPr>
          <w:rFonts w:asciiTheme="minorHAnsi" w:hAnsiTheme="minorHAnsi" w:cstheme="minorHAnsi"/>
          <w:sz w:val="22"/>
          <w:szCs w:val="22"/>
          <w:lang w:val="en-GB"/>
        </w:rPr>
        <w:lastRenderedPageBreak/>
        <w:t xml:space="preserve">The study Site undertakes to see that </w:t>
      </w:r>
      <w:proofErr w:type="spellStart"/>
      <w:r w:rsidRPr="0088702D">
        <w:rPr>
          <w:rFonts w:asciiTheme="minorHAnsi" w:hAnsiTheme="minorHAnsi" w:cstheme="minorHAnsi"/>
          <w:b/>
          <w:sz w:val="22"/>
          <w:szCs w:val="22"/>
          <w:highlight w:val="darkGray"/>
          <w:lang w:val="en-GB"/>
        </w:rPr>
        <w:t>Dr.</w:t>
      </w:r>
      <w:proofErr w:type="spellEnd"/>
      <w:r w:rsidRPr="0088702D">
        <w:rPr>
          <w:rFonts w:asciiTheme="minorHAnsi" w:hAnsiTheme="minorHAnsi" w:cstheme="minorHAnsi"/>
          <w:b/>
          <w:sz w:val="22"/>
          <w:szCs w:val="22"/>
          <w:highlight w:val="darkGray"/>
          <w:lang w:val="en-GB"/>
        </w:rPr>
        <w:t xml:space="preserve"> </w:t>
      </w:r>
      <w:proofErr w:type="spellStart"/>
      <w:r w:rsidR="00CD44FB" w:rsidRPr="0088702D">
        <w:rPr>
          <w:rFonts w:asciiTheme="minorHAnsi" w:hAnsiTheme="minorHAnsi" w:cstheme="minorHAnsi"/>
          <w:b/>
          <w:sz w:val="22"/>
          <w:szCs w:val="22"/>
          <w:highlight w:val="darkGray"/>
          <w:lang w:val="en-GB"/>
        </w:rPr>
        <w:t>xxxxxxxxx</w:t>
      </w:r>
      <w:proofErr w:type="spellEnd"/>
      <w:r w:rsidRPr="0088702D">
        <w:rPr>
          <w:rFonts w:asciiTheme="minorHAnsi" w:hAnsiTheme="minorHAnsi" w:cstheme="minorHAnsi"/>
          <w:b/>
          <w:sz w:val="22"/>
          <w:szCs w:val="22"/>
          <w:lang w:val="en-GB"/>
        </w:rPr>
        <w:t xml:space="preserve">, </w:t>
      </w:r>
      <w:r w:rsidRPr="0088702D">
        <w:rPr>
          <w:rFonts w:asciiTheme="minorHAnsi" w:hAnsiTheme="minorHAnsi" w:cstheme="minorHAnsi"/>
          <w:sz w:val="22"/>
          <w:szCs w:val="22"/>
          <w:lang w:val="en-GB"/>
        </w:rPr>
        <w:t xml:space="preserve">as Principal </w:t>
      </w:r>
      <w:r w:rsidR="001170F4" w:rsidRPr="0088702D">
        <w:rPr>
          <w:rFonts w:asciiTheme="minorHAnsi" w:hAnsiTheme="minorHAnsi" w:cstheme="minorHAnsi"/>
          <w:sz w:val="22"/>
          <w:szCs w:val="22"/>
          <w:lang w:val="en-GB"/>
        </w:rPr>
        <w:t>Researcher</w:t>
      </w:r>
      <w:r w:rsidRPr="0088702D">
        <w:rPr>
          <w:rFonts w:asciiTheme="minorHAnsi" w:hAnsiTheme="minorHAnsi" w:cstheme="minorHAnsi"/>
          <w:sz w:val="22"/>
          <w:szCs w:val="22"/>
          <w:lang w:val="en-GB"/>
        </w:rPr>
        <w:t>, carries out the Study referred to above in accordance with the conditions specified in the protocol, having the Study Site’s consent.</w:t>
      </w:r>
    </w:p>
    <w:p w14:paraId="66F035A0" w14:textId="77777777" w:rsidR="005C5D1C" w:rsidRPr="0088702D" w:rsidRDefault="00CA3101" w:rsidP="0088702D">
      <w:pPr>
        <w:suppressAutoHyphens/>
        <w:spacing w:after="120" w:line="312" w:lineRule="auto"/>
        <w:rPr>
          <w:rFonts w:asciiTheme="minorHAnsi" w:hAnsiTheme="minorHAnsi" w:cstheme="minorHAnsi"/>
          <w:sz w:val="22"/>
          <w:szCs w:val="22"/>
          <w:lang w:val="en-GB"/>
        </w:rPr>
      </w:pPr>
      <w:r w:rsidRPr="0088702D">
        <w:rPr>
          <w:rFonts w:asciiTheme="minorHAnsi" w:hAnsiTheme="minorHAnsi" w:cstheme="minorHAnsi"/>
          <w:sz w:val="22"/>
          <w:szCs w:val="22"/>
          <w:lang w:val="en-GB"/>
        </w:rPr>
        <w:t xml:space="preserve">This Contract will come into force on the day of its signature and will be valid until the finalization of the Study, without prejudice to what is set out in Agreement. For these purposes, the Study will not be understood as finalised until the parties have complied with all their obligations arising from this Contract. The estimated duration of the Study is </w:t>
      </w:r>
      <w:proofErr w:type="spellStart"/>
      <w:r w:rsidR="00CD44FB" w:rsidRPr="0088702D">
        <w:rPr>
          <w:rFonts w:asciiTheme="minorHAnsi" w:hAnsiTheme="minorHAnsi" w:cstheme="minorHAnsi"/>
          <w:b/>
          <w:bCs/>
          <w:sz w:val="22"/>
          <w:szCs w:val="22"/>
          <w:highlight w:val="darkGray"/>
          <w:lang w:val="en-GB"/>
        </w:rPr>
        <w:t>xxxxxxx</w:t>
      </w:r>
      <w:proofErr w:type="spellEnd"/>
      <w:r w:rsidRPr="0088702D">
        <w:rPr>
          <w:rFonts w:asciiTheme="minorHAnsi" w:hAnsiTheme="minorHAnsi" w:cstheme="minorHAnsi"/>
          <w:b/>
          <w:bCs/>
          <w:sz w:val="22"/>
          <w:szCs w:val="22"/>
          <w:lang w:val="en-GB"/>
        </w:rPr>
        <w:t xml:space="preserve"> months</w:t>
      </w:r>
      <w:r w:rsidRPr="0088702D">
        <w:rPr>
          <w:rFonts w:asciiTheme="minorHAnsi" w:hAnsiTheme="minorHAnsi" w:cstheme="minorHAnsi"/>
          <w:sz w:val="22"/>
          <w:szCs w:val="22"/>
          <w:lang w:val="en-GB"/>
        </w:rPr>
        <w:t xml:space="preserve"> from the date of the Contract or until all the subjects included have completed their participation in the Study as stipulated in the Study protocol. </w:t>
      </w:r>
    </w:p>
    <w:p w14:paraId="248FF623" w14:textId="7FC7EDBB" w:rsidR="005E6514" w:rsidRDefault="00CA3101" w:rsidP="0088702D">
      <w:pPr>
        <w:pStyle w:val="Prrafodelista"/>
        <w:numPr>
          <w:ilvl w:val="0"/>
          <w:numId w:val="35"/>
        </w:numPr>
        <w:suppressAutoHyphens/>
        <w:spacing w:after="120" w:line="312" w:lineRule="auto"/>
        <w:ind w:left="0"/>
        <w:contextualSpacing/>
        <w:rPr>
          <w:rFonts w:asciiTheme="minorHAnsi" w:hAnsiTheme="minorHAnsi" w:cstheme="minorHAnsi"/>
          <w:sz w:val="22"/>
          <w:szCs w:val="22"/>
          <w:lang w:val="en-GB"/>
        </w:rPr>
      </w:pPr>
      <w:r w:rsidRPr="0088702D">
        <w:rPr>
          <w:rFonts w:asciiTheme="minorHAnsi" w:hAnsiTheme="minorHAnsi" w:cstheme="minorHAnsi"/>
          <w:sz w:val="22"/>
          <w:szCs w:val="22"/>
          <w:lang w:val="en-GB"/>
        </w:rPr>
        <w:t xml:space="preserve">The Study Site undertakes to see that the Researcher complies with the international standards relating to the undertaking of observational studies, set out in the International Guidelines for Ethical Review of Epidemiological Studies (Council for the International Organizations of Medical Sciences-CIOMS-Geneva, 1991) and in particular, as an example but not limiting, Royal Decree Legislative 1/2015, of 24 July, which approved the redrafted text of the Act on guarantees and the rational use of medicines and health products, Royal Decree 577/2013, of 26 July, which regulates the pharmacovigilance of medicines for human use, </w:t>
      </w:r>
      <w:r w:rsidRPr="0088702D">
        <w:rPr>
          <w:rFonts w:asciiTheme="minorHAnsi" w:hAnsiTheme="minorHAnsi" w:cstheme="minorHAnsi"/>
          <w:b/>
          <w:sz w:val="22"/>
          <w:szCs w:val="22"/>
          <w:u w:val="single"/>
          <w:lang w:val="en-GB"/>
        </w:rPr>
        <w:t>Royal Decree 957/2020, of November 3, which regulates observational studies with medicines for human use</w:t>
      </w:r>
      <w:r w:rsidRPr="0088702D">
        <w:rPr>
          <w:rFonts w:asciiTheme="minorHAnsi" w:hAnsiTheme="minorHAnsi" w:cstheme="minorHAnsi"/>
          <w:sz w:val="22"/>
          <w:szCs w:val="22"/>
          <w:lang w:val="en-GB"/>
        </w:rPr>
        <w:t>, Provisions of the Helsinki Declaration, ICH (International Conference of Harmonization Guidelines) standards for Good Clinical Practices (GCP), the autonomous legislation applicable in each case, Organic Law 3/2018, of December 5 on Personal Data Protection and Royal Decree 1720/2007, of 21 December; and to collaborate in the making of monitoring visits by the study monitor, audits by the auditors appointed by the Sponsor and inspections by the competent health authorities.</w:t>
      </w:r>
      <w:r w:rsidR="005A7C0D" w:rsidRPr="0088702D">
        <w:rPr>
          <w:rFonts w:asciiTheme="minorHAnsi" w:hAnsiTheme="minorHAnsi" w:cstheme="minorHAnsi"/>
          <w:sz w:val="22"/>
          <w:szCs w:val="22"/>
          <w:lang w:val="en-GB"/>
        </w:rPr>
        <w:t xml:space="preserve"> </w:t>
      </w:r>
    </w:p>
    <w:p w14:paraId="33F81060" w14:textId="77777777" w:rsidR="0088702D" w:rsidRPr="0088702D" w:rsidRDefault="0088702D" w:rsidP="0088702D">
      <w:pPr>
        <w:pStyle w:val="Prrafodelista"/>
        <w:suppressAutoHyphens/>
        <w:spacing w:after="120" w:line="312" w:lineRule="auto"/>
        <w:ind w:left="0"/>
        <w:contextualSpacing/>
        <w:rPr>
          <w:rFonts w:asciiTheme="minorHAnsi" w:hAnsiTheme="minorHAnsi" w:cstheme="minorHAnsi"/>
          <w:sz w:val="22"/>
          <w:szCs w:val="22"/>
          <w:lang w:val="en-GB"/>
        </w:rPr>
      </w:pPr>
    </w:p>
    <w:p w14:paraId="3EC26038" w14:textId="1C34E39C" w:rsidR="00CD44FB" w:rsidRDefault="00CA3101" w:rsidP="0088702D">
      <w:pPr>
        <w:pStyle w:val="Prrafodelista"/>
        <w:numPr>
          <w:ilvl w:val="0"/>
          <w:numId w:val="35"/>
        </w:numPr>
        <w:suppressAutoHyphens/>
        <w:spacing w:after="120" w:line="312" w:lineRule="auto"/>
        <w:ind w:left="0"/>
        <w:contextualSpacing/>
        <w:rPr>
          <w:rFonts w:asciiTheme="minorHAnsi" w:hAnsiTheme="minorHAnsi" w:cstheme="minorHAnsi"/>
          <w:sz w:val="22"/>
          <w:szCs w:val="22"/>
          <w:lang w:val="en-GB"/>
        </w:rPr>
      </w:pPr>
      <w:r w:rsidRPr="0088702D">
        <w:rPr>
          <w:rFonts w:asciiTheme="minorHAnsi" w:hAnsiTheme="minorHAnsi" w:cstheme="minorHAnsi"/>
          <w:sz w:val="22"/>
          <w:szCs w:val="22"/>
          <w:lang w:val="en-GB"/>
        </w:rPr>
        <w:t xml:space="preserve">The Sponsor undertakes not to start any activity in the Study Site related with recruiting subjects for the Study until having the essential favourable report from the corresponding E.C.I.M and the contract has been signed.  </w:t>
      </w:r>
    </w:p>
    <w:p w14:paraId="340C8741" w14:textId="0072EB37" w:rsidR="0088702D" w:rsidRPr="0088702D" w:rsidRDefault="0088702D" w:rsidP="0088702D">
      <w:pPr>
        <w:pStyle w:val="Prrafodelista"/>
        <w:suppressAutoHyphens/>
        <w:spacing w:after="120" w:line="312" w:lineRule="auto"/>
        <w:ind w:left="0"/>
        <w:contextualSpacing/>
        <w:rPr>
          <w:rFonts w:asciiTheme="minorHAnsi" w:hAnsiTheme="minorHAnsi" w:cstheme="minorHAnsi"/>
          <w:sz w:val="22"/>
          <w:szCs w:val="22"/>
          <w:lang w:val="en-GB"/>
        </w:rPr>
      </w:pPr>
    </w:p>
    <w:p w14:paraId="6C9156B3" w14:textId="786DEADC" w:rsidR="00CA3101" w:rsidRDefault="00CA3101" w:rsidP="0088702D">
      <w:pPr>
        <w:pStyle w:val="Prrafodelista"/>
        <w:numPr>
          <w:ilvl w:val="0"/>
          <w:numId w:val="35"/>
        </w:numPr>
        <w:suppressAutoHyphens/>
        <w:spacing w:after="120" w:line="312" w:lineRule="auto"/>
        <w:ind w:left="0"/>
        <w:contextualSpacing/>
        <w:rPr>
          <w:rFonts w:asciiTheme="minorHAnsi" w:hAnsiTheme="minorHAnsi" w:cstheme="minorHAnsi"/>
          <w:sz w:val="22"/>
          <w:szCs w:val="22"/>
          <w:lang w:val="en-GB"/>
        </w:rPr>
      </w:pPr>
      <w:r w:rsidRPr="0088702D">
        <w:rPr>
          <w:rFonts w:asciiTheme="minorHAnsi" w:hAnsiTheme="minorHAnsi" w:cstheme="minorHAnsi"/>
          <w:sz w:val="22"/>
          <w:szCs w:val="22"/>
          <w:lang w:val="en-GB"/>
        </w:rPr>
        <w:t>The Sponsor, the Study Site</w:t>
      </w:r>
      <w:r w:rsidR="00CD44FB" w:rsidRPr="0088702D">
        <w:rPr>
          <w:rFonts w:asciiTheme="minorHAnsi" w:hAnsiTheme="minorHAnsi" w:cstheme="minorHAnsi"/>
          <w:sz w:val="22"/>
          <w:szCs w:val="22"/>
          <w:lang w:val="en-GB"/>
        </w:rPr>
        <w:t>, The Foundation</w:t>
      </w:r>
      <w:r w:rsidRPr="0088702D">
        <w:rPr>
          <w:rFonts w:asciiTheme="minorHAnsi" w:hAnsiTheme="minorHAnsi" w:cstheme="minorHAnsi"/>
          <w:sz w:val="22"/>
          <w:szCs w:val="22"/>
          <w:lang w:val="en-GB"/>
        </w:rPr>
        <w:t xml:space="preserve"> and the Principal </w:t>
      </w:r>
      <w:r w:rsidR="001170F4" w:rsidRPr="0088702D">
        <w:rPr>
          <w:rFonts w:asciiTheme="minorHAnsi" w:hAnsiTheme="minorHAnsi" w:cstheme="minorHAnsi"/>
          <w:sz w:val="22"/>
          <w:szCs w:val="22"/>
          <w:lang w:val="en-GB"/>
        </w:rPr>
        <w:t>Researcher</w:t>
      </w:r>
      <w:r w:rsidRPr="0088702D">
        <w:rPr>
          <w:rFonts w:asciiTheme="minorHAnsi" w:hAnsiTheme="minorHAnsi" w:cstheme="minorHAnsi"/>
          <w:sz w:val="22"/>
          <w:szCs w:val="22"/>
          <w:lang w:val="en-GB"/>
        </w:rPr>
        <w:t xml:space="preserve"> are obliged to carry out the services envisaged in this contract in full, in accordance with what is provided in it and in the Protocol. The Parties will comply with their own obligations in accordance with the tenor of the regulations set out in Agreement 2 of this document. The obligations, duties and functions envisaged in </w:t>
      </w:r>
      <w:r w:rsidRPr="0088702D">
        <w:rPr>
          <w:rFonts w:asciiTheme="minorHAnsi" w:hAnsiTheme="minorHAnsi" w:cstheme="minorHAnsi"/>
          <w:b/>
          <w:sz w:val="22"/>
          <w:szCs w:val="22"/>
          <w:u w:val="single"/>
          <w:lang w:val="en-GB"/>
        </w:rPr>
        <w:t>Royal Decree 957/2020, of November 3, which regulates observational studies with medicines for human use</w:t>
      </w:r>
      <w:r w:rsidRPr="0088702D">
        <w:rPr>
          <w:rFonts w:asciiTheme="minorHAnsi" w:hAnsiTheme="minorHAnsi" w:cstheme="minorHAnsi"/>
          <w:sz w:val="22"/>
          <w:szCs w:val="22"/>
          <w:lang w:val="en-GB"/>
        </w:rPr>
        <w:t xml:space="preserve"> constitute for each of the Parties, for all purposes, the content of obligations in this Contract, so that failure to observe them will be taken as non-compliance with this Contract.</w:t>
      </w:r>
    </w:p>
    <w:p w14:paraId="266E7E04" w14:textId="77777777" w:rsidR="0088702D" w:rsidRPr="0088702D" w:rsidRDefault="0088702D" w:rsidP="0088702D">
      <w:pPr>
        <w:pStyle w:val="Prrafodelista"/>
        <w:rPr>
          <w:rFonts w:asciiTheme="minorHAnsi" w:hAnsiTheme="minorHAnsi" w:cstheme="minorHAnsi"/>
          <w:sz w:val="22"/>
          <w:szCs w:val="22"/>
          <w:lang w:val="en-GB"/>
        </w:rPr>
      </w:pPr>
    </w:p>
    <w:p w14:paraId="6F3B2F5A" w14:textId="77B18FCF" w:rsidR="005E6514" w:rsidRPr="0088702D" w:rsidRDefault="00CA3101" w:rsidP="0088702D">
      <w:pPr>
        <w:pStyle w:val="Prrafodelista"/>
        <w:numPr>
          <w:ilvl w:val="0"/>
          <w:numId w:val="35"/>
        </w:numPr>
        <w:suppressAutoHyphens/>
        <w:spacing w:after="120" w:line="312" w:lineRule="auto"/>
        <w:ind w:left="0"/>
        <w:contextualSpacing/>
        <w:rPr>
          <w:rFonts w:asciiTheme="minorHAnsi" w:hAnsiTheme="minorHAnsi" w:cstheme="minorHAnsi"/>
          <w:sz w:val="22"/>
          <w:szCs w:val="22"/>
          <w:lang w:val="en-GB"/>
        </w:rPr>
      </w:pPr>
      <w:r w:rsidRPr="0088702D">
        <w:rPr>
          <w:rFonts w:asciiTheme="minorHAnsi" w:hAnsiTheme="minorHAnsi" w:cstheme="minorHAnsi"/>
          <w:sz w:val="22"/>
          <w:szCs w:val="22"/>
          <w:lang w:val="en-GB"/>
        </w:rPr>
        <w:lastRenderedPageBreak/>
        <w:t xml:space="preserve">The Study the subject of this Contract is envisaged to include </w:t>
      </w:r>
      <w:r w:rsidR="00CD44FB" w:rsidRPr="0088702D">
        <w:rPr>
          <w:rFonts w:asciiTheme="minorHAnsi" w:hAnsiTheme="minorHAnsi" w:cstheme="minorHAnsi"/>
          <w:b/>
          <w:bCs/>
          <w:sz w:val="22"/>
          <w:szCs w:val="22"/>
          <w:highlight w:val="darkGray"/>
          <w:lang w:val="en-GB"/>
        </w:rPr>
        <w:t>xxx</w:t>
      </w:r>
      <w:r w:rsidRPr="0088702D">
        <w:rPr>
          <w:rFonts w:asciiTheme="minorHAnsi" w:hAnsiTheme="minorHAnsi" w:cstheme="minorHAnsi"/>
          <w:b/>
          <w:bCs/>
          <w:sz w:val="22"/>
          <w:szCs w:val="22"/>
          <w:lang w:val="en-GB"/>
        </w:rPr>
        <w:t xml:space="preserve"> patients</w:t>
      </w:r>
      <w:r w:rsidRPr="0088702D">
        <w:rPr>
          <w:rFonts w:asciiTheme="minorHAnsi" w:hAnsiTheme="minorHAnsi" w:cstheme="minorHAnsi"/>
          <w:sz w:val="22"/>
          <w:szCs w:val="22"/>
          <w:lang w:val="en-GB"/>
        </w:rPr>
        <w:t xml:space="preserve"> in this Study Site. This Study will be carried out for a total of </w:t>
      </w:r>
      <w:r w:rsidR="00CD44FB" w:rsidRPr="0088702D">
        <w:rPr>
          <w:rFonts w:asciiTheme="minorHAnsi" w:hAnsiTheme="minorHAnsi" w:cstheme="minorHAnsi"/>
          <w:sz w:val="22"/>
          <w:szCs w:val="22"/>
          <w:highlight w:val="darkGray"/>
          <w:lang w:val="en-GB"/>
        </w:rPr>
        <w:t>xxx</w:t>
      </w:r>
      <w:r w:rsidR="00CD44FB" w:rsidRPr="0088702D">
        <w:rPr>
          <w:rFonts w:asciiTheme="minorHAnsi" w:hAnsiTheme="minorHAnsi" w:cstheme="minorHAnsi"/>
          <w:sz w:val="22"/>
          <w:szCs w:val="22"/>
          <w:lang w:val="en-GB"/>
        </w:rPr>
        <w:t xml:space="preserve"> </w:t>
      </w:r>
      <w:r w:rsidRPr="0088702D">
        <w:rPr>
          <w:rFonts w:asciiTheme="minorHAnsi" w:hAnsiTheme="minorHAnsi" w:cstheme="minorHAnsi"/>
          <w:sz w:val="22"/>
          <w:szCs w:val="22"/>
          <w:lang w:val="en-GB"/>
        </w:rPr>
        <w:t>patients at</w:t>
      </w:r>
      <w:r w:rsidR="00710D3D" w:rsidRPr="0088702D">
        <w:rPr>
          <w:rFonts w:asciiTheme="minorHAnsi" w:hAnsiTheme="minorHAnsi" w:cstheme="minorHAnsi"/>
          <w:sz w:val="22"/>
          <w:szCs w:val="22"/>
          <w:lang w:val="en-GB"/>
        </w:rPr>
        <w:t xml:space="preserve"> national</w:t>
      </w:r>
      <w:r w:rsidRPr="0088702D">
        <w:rPr>
          <w:rFonts w:asciiTheme="minorHAnsi" w:hAnsiTheme="minorHAnsi" w:cstheme="minorHAnsi"/>
          <w:sz w:val="22"/>
          <w:szCs w:val="22"/>
          <w:lang w:val="en-GB"/>
        </w:rPr>
        <w:t xml:space="preserve"> level</w:t>
      </w:r>
      <w:r w:rsidR="00710D3D" w:rsidRPr="0088702D">
        <w:rPr>
          <w:rFonts w:asciiTheme="minorHAnsi" w:hAnsiTheme="minorHAnsi" w:cstheme="minorHAnsi"/>
          <w:sz w:val="22"/>
          <w:szCs w:val="22"/>
          <w:lang w:val="en-GB"/>
        </w:rPr>
        <w:t>, the</w:t>
      </w:r>
      <w:r w:rsidRPr="0088702D">
        <w:rPr>
          <w:rFonts w:asciiTheme="minorHAnsi" w:hAnsiTheme="minorHAnsi" w:cstheme="minorHAnsi"/>
          <w:sz w:val="22"/>
          <w:szCs w:val="22"/>
          <w:lang w:val="en-GB"/>
        </w:rPr>
        <w:t xml:space="preserve"> recruitment for the Study being </w:t>
      </w:r>
      <w:r w:rsidR="00710D3D" w:rsidRPr="0088702D">
        <w:rPr>
          <w:rFonts w:asciiTheme="minorHAnsi" w:hAnsiTheme="minorHAnsi" w:cstheme="minorHAnsi"/>
          <w:sz w:val="22"/>
          <w:szCs w:val="22"/>
          <w:lang w:val="en-GB"/>
        </w:rPr>
        <w:t xml:space="preserve">not </w:t>
      </w:r>
      <w:r w:rsidRPr="0088702D">
        <w:rPr>
          <w:rFonts w:asciiTheme="minorHAnsi" w:hAnsiTheme="minorHAnsi" w:cstheme="minorHAnsi"/>
          <w:sz w:val="22"/>
          <w:szCs w:val="22"/>
          <w:lang w:val="en-GB"/>
        </w:rPr>
        <w:t>competitive and multicentre. This fact can affect the number of patients intended to be included in the study Site, their number being able to be varied.</w:t>
      </w:r>
      <w:r w:rsidR="005E6514" w:rsidRPr="0088702D">
        <w:rPr>
          <w:rFonts w:asciiTheme="minorHAnsi" w:hAnsiTheme="minorHAnsi" w:cstheme="minorHAnsi"/>
          <w:sz w:val="22"/>
          <w:szCs w:val="22"/>
          <w:lang w:val="en-GB"/>
        </w:rPr>
        <w:tab/>
      </w:r>
      <w:r w:rsidR="00B62A2F" w:rsidRPr="0088702D">
        <w:rPr>
          <w:rFonts w:asciiTheme="minorHAnsi" w:hAnsiTheme="minorHAnsi" w:cstheme="minorHAnsi"/>
          <w:sz w:val="22"/>
          <w:szCs w:val="22"/>
          <w:lang w:val="en-GB"/>
        </w:rPr>
        <w:t xml:space="preserve"> </w:t>
      </w:r>
    </w:p>
    <w:p w14:paraId="72413418" w14:textId="12AD915E" w:rsidR="005E6514" w:rsidRPr="0088702D" w:rsidRDefault="005E6514" w:rsidP="005E6514">
      <w:pPr>
        <w:suppressAutoHyphens/>
        <w:spacing w:after="120" w:line="240" w:lineRule="auto"/>
        <w:ind w:hanging="709"/>
        <w:rPr>
          <w:rFonts w:asciiTheme="minorHAnsi" w:hAnsiTheme="minorHAnsi" w:cstheme="minorHAnsi"/>
          <w:sz w:val="22"/>
          <w:szCs w:val="22"/>
          <w:lang w:val="en-GB"/>
        </w:rPr>
      </w:pPr>
      <w:r w:rsidRPr="0088702D">
        <w:rPr>
          <w:rFonts w:asciiTheme="minorHAnsi" w:hAnsiTheme="minorHAnsi" w:cstheme="minorHAnsi"/>
          <w:sz w:val="22"/>
          <w:szCs w:val="22"/>
          <w:lang w:val="en-GB"/>
        </w:rPr>
        <w:t xml:space="preserve"> </w:t>
      </w:r>
    </w:p>
    <w:p w14:paraId="4A787787" w14:textId="5903DFCF" w:rsidR="005E6514" w:rsidRPr="0088702D" w:rsidRDefault="00D5135D" w:rsidP="0088702D">
      <w:pPr>
        <w:pStyle w:val="Prrafodelista"/>
        <w:numPr>
          <w:ilvl w:val="0"/>
          <w:numId w:val="35"/>
        </w:numPr>
        <w:suppressAutoHyphens/>
        <w:spacing w:after="120" w:line="312" w:lineRule="auto"/>
        <w:ind w:left="0"/>
        <w:contextualSpacing/>
        <w:rPr>
          <w:rFonts w:asciiTheme="minorHAnsi" w:hAnsiTheme="minorHAnsi" w:cstheme="minorHAnsi"/>
          <w:sz w:val="22"/>
          <w:szCs w:val="22"/>
          <w:lang w:val="en-GB"/>
        </w:rPr>
      </w:pPr>
      <w:r w:rsidRPr="0088702D">
        <w:rPr>
          <w:rFonts w:asciiTheme="minorHAnsi" w:hAnsiTheme="minorHAnsi" w:cstheme="minorHAnsi"/>
          <w:sz w:val="22"/>
          <w:szCs w:val="22"/>
          <w:lang w:val="en-GB"/>
        </w:rPr>
        <w:t>The</w:t>
      </w:r>
      <w:r w:rsidR="00EA27CB" w:rsidRPr="0088702D">
        <w:rPr>
          <w:rFonts w:asciiTheme="minorHAnsi" w:hAnsiTheme="minorHAnsi" w:cstheme="minorHAnsi"/>
          <w:sz w:val="22"/>
          <w:szCs w:val="22"/>
          <w:lang w:val="en-GB"/>
        </w:rPr>
        <w:t xml:space="preserve"> estimated </w:t>
      </w:r>
      <w:r w:rsidR="005E6514" w:rsidRPr="0088702D">
        <w:rPr>
          <w:rFonts w:asciiTheme="minorHAnsi" w:hAnsiTheme="minorHAnsi" w:cstheme="minorHAnsi"/>
          <w:sz w:val="22"/>
          <w:szCs w:val="22"/>
          <w:lang w:val="en-GB"/>
        </w:rPr>
        <w:t>direct</w:t>
      </w:r>
      <w:r w:rsidRPr="0088702D">
        <w:rPr>
          <w:rFonts w:asciiTheme="minorHAnsi" w:hAnsiTheme="minorHAnsi" w:cstheme="minorHAnsi"/>
          <w:sz w:val="22"/>
          <w:szCs w:val="22"/>
          <w:lang w:val="en-GB"/>
        </w:rPr>
        <w:t xml:space="preserve"> and </w:t>
      </w:r>
      <w:r w:rsidR="005E6514" w:rsidRPr="0088702D">
        <w:rPr>
          <w:rFonts w:asciiTheme="minorHAnsi" w:hAnsiTheme="minorHAnsi" w:cstheme="minorHAnsi"/>
          <w:sz w:val="22"/>
          <w:szCs w:val="22"/>
          <w:lang w:val="en-GB"/>
        </w:rPr>
        <w:t>indirect</w:t>
      </w:r>
      <w:r w:rsidRPr="0088702D">
        <w:rPr>
          <w:rFonts w:asciiTheme="minorHAnsi" w:hAnsiTheme="minorHAnsi" w:cstheme="minorHAnsi"/>
          <w:sz w:val="22"/>
          <w:szCs w:val="22"/>
          <w:lang w:val="en-GB"/>
        </w:rPr>
        <w:t xml:space="preserve"> </w:t>
      </w:r>
      <w:r w:rsidR="00EA27CB" w:rsidRPr="0088702D">
        <w:rPr>
          <w:rFonts w:asciiTheme="minorHAnsi" w:hAnsiTheme="minorHAnsi" w:cstheme="minorHAnsi"/>
          <w:sz w:val="22"/>
          <w:szCs w:val="22"/>
          <w:lang w:val="en-GB"/>
        </w:rPr>
        <w:t xml:space="preserve">cost </w:t>
      </w:r>
      <w:r w:rsidRPr="0088702D">
        <w:rPr>
          <w:rFonts w:asciiTheme="minorHAnsi" w:hAnsiTheme="minorHAnsi" w:cstheme="minorHAnsi"/>
          <w:sz w:val="22"/>
          <w:szCs w:val="22"/>
          <w:lang w:val="en-GB"/>
        </w:rPr>
        <w:t xml:space="preserve">for </w:t>
      </w:r>
      <w:r w:rsidR="00EA27CB" w:rsidRPr="0088702D">
        <w:rPr>
          <w:rFonts w:asciiTheme="minorHAnsi" w:hAnsiTheme="minorHAnsi" w:cstheme="minorHAnsi"/>
          <w:sz w:val="22"/>
          <w:szCs w:val="22"/>
          <w:lang w:val="en-GB"/>
        </w:rPr>
        <w:t>conducting</w:t>
      </w:r>
      <w:r w:rsidRPr="0088702D">
        <w:rPr>
          <w:rFonts w:asciiTheme="minorHAnsi" w:hAnsiTheme="minorHAnsi" w:cstheme="minorHAnsi"/>
          <w:sz w:val="22"/>
          <w:szCs w:val="22"/>
          <w:lang w:val="en-GB"/>
        </w:rPr>
        <w:t xml:space="preserve"> this Study in the </w:t>
      </w:r>
      <w:r w:rsidR="0037396D" w:rsidRPr="0088702D">
        <w:rPr>
          <w:rFonts w:asciiTheme="minorHAnsi" w:hAnsiTheme="minorHAnsi" w:cstheme="minorHAnsi"/>
          <w:sz w:val="22"/>
          <w:szCs w:val="22"/>
          <w:lang w:val="en-GB"/>
        </w:rPr>
        <w:t xml:space="preserve">Study </w:t>
      </w:r>
      <w:r w:rsidR="0078521C" w:rsidRPr="0088702D">
        <w:rPr>
          <w:rFonts w:asciiTheme="minorHAnsi" w:hAnsiTheme="minorHAnsi" w:cstheme="minorHAnsi"/>
          <w:sz w:val="22"/>
          <w:szCs w:val="22"/>
          <w:lang w:val="en-GB"/>
        </w:rPr>
        <w:t>Site</w:t>
      </w:r>
      <w:r w:rsidR="005E6514" w:rsidRPr="0088702D">
        <w:rPr>
          <w:rFonts w:asciiTheme="minorHAnsi" w:hAnsiTheme="minorHAnsi" w:cstheme="minorHAnsi"/>
          <w:sz w:val="22"/>
          <w:szCs w:val="22"/>
          <w:lang w:val="en-GB"/>
        </w:rPr>
        <w:t xml:space="preserve"> </w:t>
      </w:r>
      <w:r w:rsidRPr="0088702D">
        <w:rPr>
          <w:rFonts w:asciiTheme="minorHAnsi" w:hAnsiTheme="minorHAnsi" w:cstheme="minorHAnsi"/>
          <w:sz w:val="22"/>
          <w:szCs w:val="22"/>
          <w:lang w:val="en-GB"/>
        </w:rPr>
        <w:t>amoun</w:t>
      </w:r>
      <w:r w:rsidR="005A729B" w:rsidRPr="0088702D">
        <w:rPr>
          <w:rFonts w:asciiTheme="minorHAnsi" w:hAnsiTheme="minorHAnsi" w:cstheme="minorHAnsi"/>
          <w:sz w:val="22"/>
          <w:szCs w:val="22"/>
          <w:lang w:val="en-GB"/>
        </w:rPr>
        <w:t>t</w:t>
      </w:r>
      <w:r w:rsidRPr="0088702D">
        <w:rPr>
          <w:rFonts w:asciiTheme="minorHAnsi" w:hAnsiTheme="minorHAnsi" w:cstheme="minorHAnsi"/>
          <w:sz w:val="22"/>
          <w:szCs w:val="22"/>
          <w:lang w:val="en-GB"/>
        </w:rPr>
        <w:t xml:space="preserve"> to a total of </w:t>
      </w:r>
      <w:proofErr w:type="spellStart"/>
      <w:r w:rsidR="00F1274E" w:rsidRPr="0088702D">
        <w:rPr>
          <w:rFonts w:asciiTheme="minorHAnsi" w:hAnsiTheme="minorHAnsi" w:cstheme="minorHAnsi"/>
          <w:b/>
          <w:bCs/>
          <w:sz w:val="22"/>
          <w:szCs w:val="22"/>
          <w:highlight w:val="darkGray"/>
          <w:lang w:val="en-GB"/>
        </w:rPr>
        <w:t>xxxxx</w:t>
      </w:r>
      <w:proofErr w:type="spellEnd"/>
      <w:r w:rsidR="0077506D" w:rsidRPr="0088702D">
        <w:rPr>
          <w:rFonts w:asciiTheme="minorHAnsi" w:hAnsiTheme="minorHAnsi" w:cstheme="minorHAnsi"/>
          <w:b/>
          <w:bCs/>
          <w:sz w:val="22"/>
          <w:szCs w:val="22"/>
          <w:lang w:val="en-GB"/>
        </w:rPr>
        <w:t xml:space="preserve"> </w:t>
      </w:r>
      <w:r w:rsidR="00EA27CB" w:rsidRPr="0088702D">
        <w:rPr>
          <w:rFonts w:asciiTheme="minorHAnsi" w:hAnsiTheme="minorHAnsi" w:cstheme="minorHAnsi"/>
          <w:b/>
          <w:bCs/>
          <w:sz w:val="22"/>
          <w:szCs w:val="22"/>
          <w:lang w:val="en-GB"/>
        </w:rPr>
        <w:t>E</w:t>
      </w:r>
      <w:r w:rsidR="005E6514" w:rsidRPr="0088702D">
        <w:rPr>
          <w:rFonts w:asciiTheme="minorHAnsi" w:hAnsiTheme="minorHAnsi" w:cstheme="minorHAnsi"/>
          <w:b/>
          <w:bCs/>
          <w:sz w:val="22"/>
          <w:szCs w:val="22"/>
          <w:lang w:val="en-GB"/>
        </w:rPr>
        <w:t>uro</w:t>
      </w:r>
      <w:r w:rsidR="00117E23" w:rsidRPr="0088702D">
        <w:rPr>
          <w:rFonts w:asciiTheme="minorHAnsi" w:hAnsiTheme="minorHAnsi" w:cstheme="minorHAnsi"/>
          <w:b/>
          <w:bCs/>
          <w:sz w:val="22"/>
          <w:szCs w:val="22"/>
          <w:lang w:val="en-GB"/>
        </w:rPr>
        <w:t>s</w:t>
      </w:r>
      <w:r w:rsidR="005E6514" w:rsidRPr="0088702D">
        <w:rPr>
          <w:rFonts w:asciiTheme="minorHAnsi" w:hAnsiTheme="minorHAnsi" w:cstheme="minorHAnsi"/>
          <w:sz w:val="22"/>
          <w:szCs w:val="22"/>
          <w:lang w:val="en-GB"/>
        </w:rPr>
        <w:t xml:space="preserve">. </w:t>
      </w:r>
      <w:r w:rsidRPr="0088702D">
        <w:rPr>
          <w:rFonts w:asciiTheme="minorHAnsi" w:hAnsiTheme="minorHAnsi" w:cstheme="minorHAnsi"/>
          <w:sz w:val="22"/>
          <w:szCs w:val="22"/>
          <w:lang w:val="en-GB"/>
        </w:rPr>
        <w:t xml:space="preserve">This amount </w:t>
      </w:r>
      <w:r w:rsidR="005E6514" w:rsidRPr="0088702D">
        <w:rPr>
          <w:rFonts w:asciiTheme="minorHAnsi" w:hAnsiTheme="minorHAnsi" w:cstheme="minorHAnsi"/>
          <w:sz w:val="22"/>
          <w:szCs w:val="22"/>
          <w:lang w:val="en-GB"/>
        </w:rPr>
        <w:t>correspond</w:t>
      </w:r>
      <w:r w:rsidRPr="0088702D">
        <w:rPr>
          <w:rFonts w:asciiTheme="minorHAnsi" w:hAnsiTheme="minorHAnsi" w:cstheme="minorHAnsi"/>
          <w:sz w:val="22"/>
          <w:szCs w:val="22"/>
          <w:lang w:val="en-GB"/>
        </w:rPr>
        <w:t xml:space="preserve">s to the sum of </w:t>
      </w:r>
      <w:proofErr w:type="spellStart"/>
      <w:r w:rsidR="00F1274E" w:rsidRPr="0088702D">
        <w:rPr>
          <w:rFonts w:asciiTheme="minorHAnsi" w:hAnsiTheme="minorHAnsi" w:cstheme="minorHAnsi"/>
          <w:b/>
          <w:bCs/>
          <w:sz w:val="22"/>
          <w:szCs w:val="22"/>
          <w:highlight w:val="darkGray"/>
          <w:lang w:val="en-GB"/>
        </w:rPr>
        <w:t>xxxx</w:t>
      </w:r>
      <w:proofErr w:type="spellEnd"/>
      <w:r w:rsidR="0077506D" w:rsidRPr="0088702D">
        <w:rPr>
          <w:rFonts w:asciiTheme="minorHAnsi" w:hAnsiTheme="minorHAnsi" w:cstheme="minorHAnsi"/>
          <w:b/>
          <w:bCs/>
          <w:sz w:val="22"/>
          <w:szCs w:val="22"/>
          <w:lang w:val="en-GB"/>
        </w:rPr>
        <w:t xml:space="preserve"> </w:t>
      </w:r>
      <w:r w:rsidR="00A220DB" w:rsidRPr="0088702D">
        <w:rPr>
          <w:rFonts w:asciiTheme="minorHAnsi" w:hAnsiTheme="minorHAnsi" w:cstheme="minorHAnsi"/>
          <w:b/>
          <w:bCs/>
          <w:sz w:val="22"/>
          <w:szCs w:val="22"/>
          <w:lang w:val="en-GB"/>
        </w:rPr>
        <w:t>E</w:t>
      </w:r>
      <w:r w:rsidR="005E6514" w:rsidRPr="0088702D">
        <w:rPr>
          <w:rFonts w:asciiTheme="minorHAnsi" w:hAnsiTheme="minorHAnsi" w:cstheme="minorHAnsi"/>
          <w:b/>
          <w:bCs/>
          <w:sz w:val="22"/>
          <w:szCs w:val="22"/>
          <w:lang w:val="en-GB"/>
        </w:rPr>
        <w:t>uro</w:t>
      </w:r>
      <w:r w:rsidR="00117E23" w:rsidRPr="0088702D">
        <w:rPr>
          <w:rFonts w:asciiTheme="minorHAnsi" w:hAnsiTheme="minorHAnsi" w:cstheme="minorHAnsi"/>
          <w:b/>
          <w:bCs/>
          <w:sz w:val="22"/>
          <w:szCs w:val="22"/>
          <w:lang w:val="en-GB"/>
        </w:rPr>
        <w:t>s</w:t>
      </w:r>
      <w:r w:rsidRPr="0088702D">
        <w:rPr>
          <w:rFonts w:asciiTheme="minorHAnsi" w:hAnsiTheme="minorHAnsi" w:cstheme="minorHAnsi"/>
          <w:b/>
          <w:bCs/>
          <w:sz w:val="22"/>
          <w:szCs w:val="22"/>
          <w:lang w:val="en-GB"/>
        </w:rPr>
        <w:t xml:space="preserve"> per </w:t>
      </w:r>
      <w:r w:rsidR="005E6514" w:rsidRPr="0088702D">
        <w:rPr>
          <w:rFonts w:asciiTheme="minorHAnsi" w:hAnsiTheme="minorHAnsi" w:cstheme="minorHAnsi"/>
          <w:b/>
          <w:bCs/>
          <w:sz w:val="22"/>
          <w:szCs w:val="22"/>
          <w:lang w:val="en-GB"/>
        </w:rPr>
        <w:t xml:space="preserve">evaluable </w:t>
      </w:r>
      <w:r w:rsidR="005A729B" w:rsidRPr="0088702D">
        <w:rPr>
          <w:rFonts w:asciiTheme="minorHAnsi" w:hAnsiTheme="minorHAnsi" w:cstheme="minorHAnsi"/>
          <w:b/>
          <w:bCs/>
          <w:sz w:val="22"/>
          <w:szCs w:val="22"/>
          <w:lang w:val="en-GB"/>
        </w:rPr>
        <w:t>patient</w:t>
      </w:r>
      <w:r w:rsidR="005A729B" w:rsidRPr="0088702D">
        <w:rPr>
          <w:rFonts w:asciiTheme="minorHAnsi" w:hAnsiTheme="minorHAnsi" w:cstheme="minorHAnsi"/>
          <w:sz w:val="22"/>
          <w:szCs w:val="22"/>
          <w:lang w:val="en-GB"/>
        </w:rPr>
        <w:t xml:space="preserve"> </w:t>
      </w:r>
      <w:r w:rsidRPr="0088702D">
        <w:rPr>
          <w:rFonts w:asciiTheme="minorHAnsi" w:hAnsiTheme="minorHAnsi" w:cstheme="minorHAnsi"/>
          <w:sz w:val="22"/>
          <w:szCs w:val="22"/>
          <w:lang w:val="en-GB"/>
        </w:rPr>
        <w:t xml:space="preserve">in accordance with the terms of the financial memorandum attached to this </w:t>
      </w:r>
      <w:r w:rsidR="001914C9" w:rsidRPr="0088702D">
        <w:rPr>
          <w:rFonts w:asciiTheme="minorHAnsi" w:hAnsiTheme="minorHAnsi" w:cstheme="minorHAnsi"/>
          <w:sz w:val="22"/>
          <w:szCs w:val="22"/>
          <w:lang w:val="en-GB"/>
        </w:rPr>
        <w:t>C</w:t>
      </w:r>
      <w:r w:rsidRPr="0088702D">
        <w:rPr>
          <w:rFonts w:asciiTheme="minorHAnsi" w:hAnsiTheme="minorHAnsi" w:cstheme="minorHAnsi"/>
          <w:sz w:val="22"/>
          <w:szCs w:val="22"/>
          <w:lang w:val="en-GB"/>
        </w:rPr>
        <w:t xml:space="preserve">ontract as </w:t>
      </w:r>
      <w:r w:rsidR="00EA27CB" w:rsidRPr="0088702D">
        <w:rPr>
          <w:rFonts w:asciiTheme="minorHAnsi" w:hAnsiTheme="minorHAnsi" w:cstheme="minorHAnsi"/>
          <w:sz w:val="22"/>
          <w:szCs w:val="22"/>
          <w:lang w:val="en-GB"/>
        </w:rPr>
        <w:t xml:space="preserve">Appendix </w:t>
      </w:r>
      <w:r w:rsidR="00800858" w:rsidRPr="0088702D">
        <w:rPr>
          <w:rFonts w:asciiTheme="minorHAnsi" w:hAnsiTheme="minorHAnsi" w:cstheme="minorHAnsi"/>
          <w:sz w:val="22"/>
          <w:szCs w:val="22"/>
          <w:lang w:val="en-GB"/>
        </w:rPr>
        <w:t>1</w:t>
      </w:r>
      <w:r w:rsidR="00CD44FB" w:rsidRPr="0088702D">
        <w:rPr>
          <w:rFonts w:asciiTheme="minorHAnsi" w:hAnsiTheme="minorHAnsi" w:cstheme="minorHAnsi"/>
          <w:sz w:val="22"/>
          <w:szCs w:val="22"/>
          <w:lang w:val="en-GB"/>
        </w:rPr>
        <w:t>.</w:t>
      </w:r>
      <w:r w:rsidRPr="0088702D">
        <w:rPr>
          <w:rFonts w:asciiTheme="minorHAnsi" w:hAnsiTheme="minorHAnsi" w:cstheme="minorHAnsi"/>
          <w:sz w:val="22"/>
          <w:szCs w:val="22"/>
          <w:lang w:val="en-GB"/>
        </w:rPr>
        <w:t xml:space="preserve"> </w:t>
      </w:r>
    </w:p>
    <w:p w14:paraId="2FC4B0B5" w14:textId="77777777" w:rsidR="00156E31" w:rsidRPr="0088702D" w:rsidRDefault="00F1274E" w:rsidP="0088702D">
      <w:pPr>
        <w:suppressAutoHyphens/>
        <w:spacing w:after="120" w:line="312" w:lineRule="auto"/>
        <w:rPr>
          <w:rFonts w:asciiTheme="minorHAnsi" w:hAnsiTheme="minorHAnsi" w:cstheme="minorHAnsi"/>
          <w:sz w:val="22"/>
          <w:szCs w:val="22"/>
          <w:lang w:val="en-US"/>
        </w:rPr>
      </w:pPr>
      <w:r w:rsidRPr="0088702D">
        <w:rPr>
          <w:rFonts w:asciiTheme="minorHAnsi" w:hAnsiTheme="minorHAnsi" w:cstheme="minorHAnsi"/>
          <w:sz w:val="22"/>
          <w:szCs w:val="22"/>
          <w:lang w:val="en-GB"/>
        </w:rPr>
        <w:t>T</w:t>
      </w:r>
      <w:r w:rsidR="00D5135D" w:rsidRPr="0088702D">
        <w:rPr>
          <w:rFonts w:asciiTheme="minorHAnsi" w:hAnsiTheme="minorHAnsi" w:cstheme="minorHAnsi"/>
          <w:sz w:val="22"/>
          <w:szCs w:val="22"/>
          <w:lang w:val="en-GB"/>
        </w:rPr>
        <w:t xml:space="preserve">he </w:t>
      </w:r>
      <w:r w:rsidRPr="0088702D">
        <w:rPr>
          <w:rFonts w:asciiTheme="minorHAnsi" w:hAnsiTheme="minorHAnsi" w:cstheme="minorHAnsi"/>
          <w:sz w:val="22"/>
          <w:szCs w:val="22"/>
          <w:lang w:val="en-GB"/>
        </w:rPr>
        <w:t>Sponsor/</w:t>
      </w:r>
      <w:r w:rsidR="001914C9" w:rsidRPr="0088702D">
        <w:rPr>
          <w:rFonts w:asciiTheme="minorHAnsi" w:hAnsiTheme="minorHAnsi" w:cstheme="minorHAnsi"/>
          <w:sz w:val="22"/>
          <w:szCs w:val="22"/>
          <w:lang w:val="en-GB"/>
        </w:rPr>
        <w:t xml:space="preserve">CRO </w:t>
      </w:r>
      <w:r w:rsidR="00D5135D" w:rsidRPr="0088702D">
        <w:rPr>
          <w:rFonts w:asciiTheme="minorHAnsi" w:hAnsiTheme="minorHAnsi" w:cstheme="minorHAnsi"/>
          <w:sz w:val="22"/>
          <w:szCs w:val="22"/>
          <w:lang w:val="en-GB"/>
        </w:rPr>
        <w:t>undertakes to pay the</w:t>
      </w:r>
      <w:r w:rsidR="001914C9" w:rsidRPr="0088702D">
        <w:rPr>
          <w:rFonts w:asciiTheme="minorHAnsi" w:hAnsiTheme="minorHAnsi" w:cstheme="minorHAnsi"/>
          <w:sz w:val="22"/>
          <w:szCs w:val="22"/>
          <w:lang w:val="en-GB"/>
        </w:rPr>
        <w:t xml:space="preserve"> </w:t>
      </w:r>
      <w:r w:rsidR="00947D06" w:rsidRPr="0088702D">
        <w:rPr>
          <w:rFonts w:asciiTheme="minorHAnsi" w:hAnsiTheme="minorHAnsi" w:cstheme="minorHAnsi"/>
          <w:sz w:val="22"/>
          <w:szCs w:val="22"/>
          <w:lang w:val="en-GB"/>
        </w:rPr>
        <w:t>IDIBGI</w:t>
      </w:r>
      <w:r w:rsidR="005E6514" w:rsidRPr="0088702D">
        <w:rPr>
          <w:rFonts w:asciiTheme="minorHAnsi" w:hAnsiTheme="minorHAnsi" w:cstheme="minorHAnsi"/>
          <w:sz w:val="22"/>
          <w:szCs w:val="22"/>
          <w:lang w:val="en-GB"/>
        </w:rPr>
        <w:t xml:space="preserve">, </w:t>
      </w:r>
      <w:r w:rsidR="006D0A3E" w:rsidRPr="0088702D">
        <w:rPr>
          <w:rFonts w:asciiTheme="minorHAnsi" w:hAnsiTheme="minorHAnsi" w:cstheme="minorHAnsi"/>
          <w:sz w:val="22"/>
          <w:szCs w:val="22"/>
          <w:lang w:val="en-GB"/>
        </w:rPr>
        <w:t xml:space="preserve">the sum of </w:t>
      </w:r>
      <w:proofErr w:type="spellStart"/>
      <w:r w:rsidRPr="0088702D">
        <w:rPr>
          <w:rFonts w:asciiTheme="minorHAnsi" w:hAnsiTheme="minorHAnsi" w:cstheme="minorHAnsi"/>
          <w:sz w:val="22"/>
          <w:szCs w:val="22"/>
          <w:highlight w:val="darkGray"/>
          <w:lang w:val="en-GB"/>
        </w:rPr>
        <w:t>xxxxx</w:t>
      </w:r>
      <w:proofErr w:type="spellEnd"/>
      <w:r w:rsidR="005E6514" w:rsidRPr="0088702D">
        <w:rPr>
          <w:rFonts w:asciiTheme="minorHAnsi" w:hAnsiTheme="minorHAnsi" w:cstheme="minorHAnsi"/>
          <w:sz w:val="22"/>
          <w:szCs w:val="22"/>
          <w:lang w:val="en-GB"/>
        </w:rPr>
        <w:t xml:space="preserve"> euro</w:t>
      </w:r>
      <w:r w:rsidR="006D0A3E" w:rsidRPr="0088702D">
        <w:rPr>
          <w:rFonts w:asciiTheme="minorHAnsi" w:hAnsiTheme="minorHAnsi" w:cstheme="minorHAnsi"/>
          <w:sz w:val="22"/>
          <w:szCs w:val="22"/>
          <w:lang w:val="en-GB"/>
        </w:rPr>
        <w:t xml:space="preserve"> per </w:t>
      </w:r>
      <w:r w:rsidR="005E6514" w:rsidRPr="0088702D">
        <w:rPr>
          <w:rFonts w:asciiTheme="minorHAnsi" w:hAnsiTheme="minorHAnsi" w:cstheme="minorHAnsi"/>
          <w:sz w:val="22"/>
          <w:szCs w:val="22"/>
          <w:lang w:val="en-GB"/>
        </w:rPr>
        <w:t>evaluable</w:t>
      </w:r>
      <w:r w:rsidR="00713FDC" w:rsidRPr="0088702D">
        <w:rPr>
          <w:rFonts w:asciiTheme="minorHAnsi" w:hAnsiTheme="minorHAnsi" w:cstheme="minorHAnsi"/>
          <w:sz w:val="22"/>
          <w:szCs w:val="22"/>
          <w:lang w:val="en-GB"/>
        </w:rPr>
        <w:t xml:space="preserve"> patient</w:t>
      </w:r>
      <w:r w:rsidR="005E6514" w:rsidRPr="0088702D">
        <w:rPr>
          <w:rFonts w:asciiTheme="minorHAnsi" w:hAnsiTheme="minorHAnsi" w:cstheme="minorHAnsi"/>
          <w:sz w:val="22"/>
          <w:szCs w:val="22"/>
          <w:lang w:val="en-GB"/>
        </w:rPr>
        <w:t xml:space="preserve">, </w:t>
      </w:r>
      <w:r w:rsidR="006D0A3E" w:rsidRPr="0088702D">
        <w:rPr>
          <w:rFonts w:asciiTheme="minorHAnsi" w:hAnsiTheme="minorHAnsi" w:cstheme="minorHAnsi"/>
          <w:sz w:val="22"/>
          <w:szCs w:val="22"/>
          <w:lang w:val="en-GB"/>
        </w:rPr>
        <w:t xml:space="preserve">equal to </w:t>
      </w:r>
      <w:r w:rsidR="005E6514" w:rsidRPr="0088702D">
        <w:rPr>
          <w:rFonts w:asciiTheme="minorHAnsi" w:hAnsiTheme="minorHAnsi" w:cstheme="minorHAnsi"/>
          <w:sz w:val="22"/>
          <w:szCs w:val="22"/>
          <w:lang w:val="en-GB"/>
        </w:rPr>
        <w:t xml:space="preserve">20% </w:t>
      </w:r>
      <w:r w:rsidR="006D0A3E" w:rsidRPr="0088702D">
        <w:rPr>
          <w:rFonts w:asciiTheme="minorHAnsi" w:hAnsiTheme="minorHAnsi" w:cstheme="minorHAnsi"/>
          <w:sz w:val="22"/>
          <w:szCs w:val="22"/>
          <w:lang w:val="en-GB"/>
        </w:rPr>
        <w:t xml:space="preserve">of the </w:t>
      </w:r>
      <w:r w:rsidR="00713FDC" w:rsidRPr="0088702D">
        <w:rPr>
          <w:rFonts w:asciiTheme="minorHAnsi" w:hAnsiTheme="minorHAnsi" w:cstheme="minorHAnsi"/>
          <w:sz w:val="22"/>
          <w:szCs w:val="22"/>
          <w:lang w:val="en-GB"/>
        </w:rPr>
        <w:t xml:space="preserve">budgeted </w:t>
      </w:r>
      <w:r w:rsidR="006D0A3E" w:rsidRPr="0088702D">
        <w:rPr>
          <w:rFonts w:asciiTheme="minorHAnsi" w:hAnsiTheme="minorHAnsi" w:cstheme="minorHAnsi"/>
          <w:sz w:val="22"/>
          <w:szCs w:val="22"/>
          <w:lang w:val="en-GB"/>
        </w:rPr>
        <w:t>direct cost</w:t>
      </w:r>
      <w:r w:rsidR="005E6514" w:rsidRPr="0088702D">
        <w:rPr>
          <w:rFonts w:asciiTheme="minorHAnsi" w:hAnsiTheme="minorHAnsi" w:cstheme="minorHAnsi"/>
          <w:sz w:val="22"/>
          <w:szCs w:val="22"/>
          <w:lang w:val="en-GB"/>
        </w:rPr>
        <w:t xml:space="preserve">s </w:t>
      </w:r>
      <w:r w:rsidR="006D0A3E" w:rsidRPr="0088702D">
        <w:rPr>
          <w:rFonts w:asciiTheme="minorHAnsi" w:hAnsiTheme="minorHAnsi" w:cstheme="minorHAnsi"/>
          <w:sz w:val="22"/>
          <w:szCs w:val="22"/>
          <w:lang w:val="en-GB"/>
        </w:rPr>
        <w:t xml:space="preserve">per </w:t>
      </w:r>
      <w:r w:rsidR="00D5135D" w:rsidRPr="0088702D">
        <w:rPr>
          <w:rFonts w:asciiTheme="minorHAnsi" w:hAnsiTheme="minorHAnsi" w:cstheme="minorHAnsi"/>
          <w:sz w:val="22"/>
          <w:szCs w:val="22"/>
          <w:lang w:val="en-GB"/>
        </w:rPr>
        <w:t>patient</w:t>
      </w:r>
      <w:r w:rsidR="005E6514" w:rsidRPr="0088702D">
        <w:rPr>
          <w:rFonts w:asciiTheme="minorHAnsi" w:hAnsiTheme="minorHAnsi" w:cstheme="minorHAnsi"/>
          <w:sz w:val="22"/>
          <w:szCs w:val="22"/>
          <w:lang w:val="en-GB"/>
        </w:rPr>
        <w:t>.</w:t>
      </w:r>
      <w:r w:rsidR="00700849" w:rsidRPr="0088702D">
        <w:rPr>
          <w:rFonts w:asciiTheme="minorHAnsi" w:hAnsiTheme="minorHAnsi" w:cstheme="minorHAnsi"/>
          <w:sz w:val="22"/>
          <w:szCs w:val="22"/>
          <w:lang w:val="en-GB"/>
        </w:rPr>
        <w:t xml:space="preserve"> </w:t>
      </w:r>
      <w:r w:rsidR="00700849" w:rsidRPr="0088702D">
        <w:rPr>
          <w:rFonts w:asciiTheme="minorHAnsi" w:hAnsiTheme="minorHAnsi" w:cstheme="minorHAnsi"/>
          <w:sz w:val="22"/>
          <w:szCs w:val="22"/>
          <w:lang w:val="en-US"/>
        </w:rPr>
        <w:t xml:space="preserve">The overhead is included in the </w:t>
      </w:r>
      <w:r w:rsidR="00CC4004" w:rsidRPr="0088702D">
        <w:rPr>
          <w:rFonts w:asciiTheme="minorHAnsi" w:hAnsiTheme="minorHAnsi" w:cstheme="minorHAnsi"/>
          <w:sz w:val="22"/>
          <w:szCs w:val="22"/>
          <w:lang w:val="en-US"/>
        </w:rPr>
        <w:t xml:space="preserve">total </w:t>
      </w:r>
      <w:r w:rsidR="00700849" w:rsidRPr="0088702D">
        <w:rPr>
          <w:rFonts w:asciiTheme="minorHAnsi" w:hAnsiTheme="minorHAnsi" w:cstheme="minorHAnsi"/>
          <w:sz w:val="22"/>
          <w:szCs w:val="22"/>
          <w:lang w:val="en-US"/>
        </w:rPr>
        <w:t>amount per patient indicated above.</w:t>
      </w:r>
      <w:r w:rsidR="00E61CA7" w:rsidRPr="0088702D">
        <w:rPr>
          <w:rFonts w:asciiTheme="minorHAnsi" w:hAnsiTheme="minorHAnsi" w:cstheme="minorHAnsi"/>
          <w:sz w:val="22"/>
          <w:szCs w:val="22"/>
          <w:lang w:val="en-US"/>
        </w:rPr>
        <w:t xml:space="preserve"> </w:t>
      </w:r>
    </w:p>
    <w:p w14:paraId="241A76AD" w14:textId="67D6435E" w:rsidR="00156E31" w:rsidRPr="0088702D" w:rsidRDefault="00156E31" w:rsidP="0088702D">
      <w:pPr>
        <w:suppressAutoHyphens/>
        <w:spacing w:after="120" w:line="312" w:lineRule="auto"/>
        <w:rPr>
          <w:rFonts w:asciiTheme="minorHAnsi" w:hAnsiTheme="minorHAnsi" w:cstheme="minorHAnsi"/>
          <w:sz w:val="22"/>
          <w:szCs w:val="22"/>
          <w:lang w:val="en-GB"/>
        </w:rPr>
      </w:pPr>
      <w:r w:rsidRPr="0088702D">
        <w:rPr>
          <w:rFonts w:asciiTheme="minorHAnsi" w:hAnsiTheme="minorHAnsi" w:cstheme="minorHAnsi"/>
          <w:sz w:val="22"/>
          <w:szCs w:val="22"/>
          <w:lang w:val="en-GB"/>
        </w:rPr>
        <w:t xml:space="preserve">The </w:t>
      </w:r>
      <w:proofErr w:type="spellStart"/>
      <w:r w:rsidRPr="0088702D">
        <w:rPr>
          <w:rFonts w:asciiTheme="minorHAnsi" w:hAnsiTheme="minorHAnsi" w:cstheme="minorHAnsi"/>
          <w:sz w:val="22"/>
          <w:szCs w:val="22"/>
          <w:lang w:val="en-GB"/>
        </w:rPr>
        <w:t>Fundació</w:t>
      </w:r>
      <w:proofErr w:type="spellEnd"/>
      <w:r w:rsidRPr="0088702D">
        <w:rPr>
          <w:rFonts w:asciiTheme="minorHAnsi" w:hAnsiTheme="minorHAnsi" w:cstheme="minorHAnsi"/>
          <w:sz w:val="22"/>
          <w:szCs w:val="22"/>
          <w:lang w:val="en-GB"/>
        </w:rPr>
        <w:t xml:space="preserve"> </w:t>
      </w:r>
      <w:proofErr w:type="spellStart"/>
      <w:r w:rsidRPr="0088702D">
        <w:rPr>
          <w:rFonts w:asciiTheme="minorHAnsi" w:hAnsiTheme="minorHAnsi" w:cstheme="minorHAnsi"/>
          <w:sz w:val="22"/>
          <w:szCs w:val="22"/>
          <w:lang w:val="en-GB"/>
        </w:rPr>
        <w:t>Institut</w:t>
      </w:r>
      <w:proofErr w:type="spellEnd"/>
      <w:r w:rsidRPr="0088702D">
        <w:rPr>
          <w:rFonts w:asciiTheme="minorHAnsi" w:hAnsiTheme="minorHAnsi" w:cstheme="minorHAnsi"/>
          <w:sz w:val="22"/>
          <w:szCs w:val="22"/>
          <w:lang w:val="en-GB"/>
        </w:rPr>
        <w:t xml:space="preserve"> </w:t>
      </w:r>
      <w:proofErr w:type="spellStart"/>
      <w:r w:rsidRPr="0088702D">
        <w:rPr>
          <w:rFonts w:asciiTheme="minorHAnsi" w:hAnsiTheme="minorHAnsi" w:cstheme="minorHAnsi"/>
          <w:sz w:val="22"/>
          <w:szCs w:val="22"/>
          <w:lang w:val="en-GB"/>
        </w:rPr>
        <w:t>d'Investigació</w:t>
      </w:r>
      <w:proofErr w:type="spellEnd"/>
      <w:r w:rsidRPr="0088702D">
        <w:rPr>
          <w:rFonts w:asciiTheme="minorHAnsi" w:hAnsiTheme="minorHAnsi" w:cstheme="minorHAnsi"/>
          <w:sz w:val="22"/>
          <w:szCs w:val="22"/>
          <w:lang w:val="en-GB"/>
        </w:rPr>
        <w:t xml:space="preserve"> </w:t>
      </w:r>
      <w:proofErr w:type="spellStart"/>
      <w:r w:rsidRPr="0088702D">
        <w:rPr>
          <w:rFonts w:asciiTheme="minorHAnsi" w:hAnsiTheme="minorHAnsi" w:cstheme="minorHAnsi"/>
          <w:sz w:val="22"/>
          <w:szCs w:val="22"/>
          <w:lang w:val="en-GB"/>
        </w:rPr>
        <w:t>Biomèdica</w:t>
      </w:r>
      <w:proofErr w:type="spellEnd"/>
      <w:r w:rsidRPr="0088702D">
        <w:rPr>
          <w:rFonts w:asciiTheme="minorHAnsi" w:hAnsiTheme="minorHAnsi" w:cstheme="minorHAnsi"/>
          <w:sz w:val="22"/>
          <w:szCs w:val="22"/>
          <w:lang w:val="en-GB"/>
        </w:rPr>
        <w:t xml:space="preserve"> de Girona </w:t>
      </w:r>
      <w:proofErr w:type="spellStart"/>
      <w:r w:rsidRPr="0088702D">
        <w:rPr>
          <w:rFonts w:asciiTheme="minorHAnsi" w:hAnsiTheme="minorHAnsi" w:cstheme="minorHAnsi"/>
          <w:sz w:val="22"/>
          <w:szCs w:val="22"/>
          <w:lang w:val="en-GB"/>
        </w:rPr>
        <w:t>Josep</w:t>
      </w:r>
      <w:proofErr w:type="spellEnd"/>
      <w:r w:rsidRPr="0088702D">
        <w:rPr>
          <w:rFonts w:asciiTheme="minorHAnsi" w:hAnsiTheme="minorHAnsi" w:cstheme="minorHAnsi"/>
          <w:sz w:val="22"/>
          <w:szCs w:val="22"/>
          <w:lang w:val="en-GB"/>
        </w:rPr>
        <w:t xml:space="preserve"> </w:t>
      </w:r>
      <w:proofErr w:type="spellStart"/>
      <w:r w:rsidRPr="0088702D">
        <w:rPr>
          <w:rFonts w:asciiTheme="minorHAnsi" w:hAnsiTheme="minorHAnsi" w:cstheme="minorHAnsi"/>
          <w:sz w:val="22"/>
          <w:szCs w:val="22"/>
          <w:lang w:val="en-GB"/>
        </w:rPr>
        <w:t>Trueta</w:t>
      </w:r>
      <w:proofErr w:type="spellEnd"/>
      <w:r w:rsidRPr="0088702D">
        <w:rPr>
          <w:rFonts w:asciiTheme="minorHAnsi" w:hAnsiTheme="minorHAnsi" w:cstheme="minorHAnsi"/>
          <w:sz w:val="22"/>
          <w:szCs w:val="22"/>
          <w:lang w:val="en-GB"/>
        </w:rPr>
        <w:t xml:space="preserve"> (IDIBGI), the entity which takes charge of the financial management of the Study will invoice 100% of the services supplied to the Sponsor and charge the appropriate taxes. </w:t>
      </w:r>
    </w:p>
    <w:p w14:paraId="4BEAA058" w14:textId="406B186D" w:rsidR="00156E31" w:rsidRPr="0088702D" w:rsidRDefault="00156E31" w:rsidP="0088702D">
      <w:pPr>
        <w:suppressAutoHyphens/>
        <w:spacing w:after="120" w:line="312" w:lineRule="auto"/>
        <w:ind w:hanging="12"/>
        <w:rPr>
          <w:rFonts w:asciiTheme="minorHAnsi" w:hAnsiTheme="minorHAnsi" w:cstheme="minorHAnsi"/>
          <w:sz w:val="22"/>
          <w:szCs w:val="22"/>
          <w:lang w:val="en-GB"/>
        </w:rPr>
      </w:pPr>
      <w:r w:rsidRPr="0088702D">
        <w:rPr>
          <w:rFonts w:asciiTheme="minorHAnsi" w:hAnsiTheme="minorHAnsi" w:cstheme="minorHAnsi"/>
          <w:sz w:val="22"/>
          <w:szCs w:val="22"/>
          <w:lang w:val="en-GB"/>
        </w:rPr>
        <w:t xml:space="preserve">The Sponsor will make all payments quarterly (starting from the date of inclusion of the first patient) to </w:t>
      </w:r>
      <w:proofErr w:type="spellStart"/>
      <w:r w:rsidRPr="0088702D">
        <w:rPr>
          <w:rFonts w:asciiTheme="minorHAnsi" w:hAnsiTheme="minorHAnsi" w:cstheme="minorHAnsi"/>
          <w:sz w:val="22"/>
          <w:szCs w:val="22"/>
          <w:lang w:val="en-GB"/>
        </w:rPr>
        <w:t>Fundació</w:t>
      </w:r>
      <w:proofErr w:type="spellEnd"/>
      <w:r w:rsidRPr="0088702D">
        <w:rPr>
          <w:rFonts w:asciiTheme="minorHAnsi" w:hAnsiTheme="minorHAnsi" w:cstheme="minorHAnsi"/>
          <w:sz w:val="22"/>
          <w:szCs w:val="22"/>
          <w:lang w:val="en-GB"/>
        </w:rPr>
        <w:t xml:space="preserve"> </w:t>
      </w:r>
      <w:proofErr w:type="spellStart"/>
      <w:r w:rsidRPr="0088702D">
        <w:rPr>
          <w:rFonts w:asciiTheme="minorHAnsi" w:hAnsiTheme="minorHAnsi" w:cstheme="minorHAnsi"/>
          <w:sz w:val="22"/>
          <w:szCs w:val="22"/>
          <w:lang w:val="en-GB"/>
        </w:rPr>
        <w:t>Institut</w:t>
      </w:r>
      <w:proofErr w:type="spellEnd"/>
      <w:r w:rsidRPr="0088702D">
        <w:rPr>
          <w:rFonts w:asciiTheme="minorHAnsi" w:hAnsiTheme="minorHAnsi" w:cstheme="minorHAnsi"/>
          <w:sz w:val="22"/>
          <w:szCs w:val="22"/>
          <w:lang w:val="en-GB"/>
        </w:rPr>
        <w:t xml:space="preserve"> </w:t>
      </w:r>
      <w:proofErr w:type="spellStart"/>
      <w:r w:rsidRPr="0088702D">
        <w:rPr>
          <w:rFonts w:asciiTheme="minorHAnsi" w:hAnsiTheme="minorHAnsi" w:cstheme="minorHAnsi"/>
          <w:sz w:val="22"/>
          <w:szCs w:val="22"/>
          <w:lang w:val="en-GB"/>
        </w:rPr>
        <w:t>d'Investigació</w:t>
      </w:r>
      <w:proofErr w:type="spellEnd"/>
      <w:r w:rsidRPr="0088702D">
        <w:rPr>
          <w:rFonts w:asciiTheme="minorHAnsi" w:hAnsiTheme="minorHAnsi" w:cstheme="minorHAnsi"/>
          <w:sz w:val="22"/>
          <w:szCs w:val="22"/>
          <w:lang w:val="en-GB"/>
        </w:rPr>
        <w:t xml:space="preserve"> </w:t>
      </w:r>
      <w:proofErr w:type="spellStart"/>
      <w:r w:rsidRPr="0088702D">
        <w:rPr>
          <w:rFonts w:asciiTheme="minorHAnsi" w:hAnsiTheme="minorHAnsi" w:cstheme="minorHAnsi"/>
          <w:sz w:val="22"/>
          <w:szCs w:val="22"/>
          <w:lang w:val="en-GB"/>
        </w:rPr>
        <w:t>Biomèdica</w:t>
      </w:r>
      <w:proofErr w:type="spellEnd"/>
      <w:r w:rsidRPr="0088702D">
        <w:rPr>
          <w:rFonts w:asciiTheme="minorHAnsi" w:hAnsiTheme="minorHAnsi" w:cstheme="minorHAnsi"/>
          <w:sz w:val="22"/>
          <w:szCs w:val="22"/>
          <w:lang w:val="en-GB"/>
        </w:rPr>
        <w:t xml:space="preserve"> de Girona </w:t>
      </w:r>
      <w:proofErr w:type="spellStart"/>
      <w:r w:rsidRPr="0088702D">
        <w:rPr>
          <w:rFonts w:asciiTheme="minorHAnsi" w:hAnsiTheme="minorHAnsi" w:cstheme="minorHAnsi"/>
          <w:sz w:val="22"/>
          <w:szCs w:val="22"/>
          <w:lang w:val="en-GB"/>
        </w:rPr>
        <w:t>Josep</w:t>
      </w:r>
      <w:proofErr w:type="spellEnd"/>
      <w:r w:rsidRPr="0088702D">
        <w:rPr>
          <w:rFonts w:asciiTheme="minorHAnsi" w:hAnsiTheme="minorHAnsi" w:cstheme="minorHAnsi"/>
          <w:sz w:val="22"/>
          <w:szCs w:val="22"/>
          <w:lang w:val="en-GB"/>
        </w:rPr>
        <w:t xml:space="preserve"> </w:t>
      </w:r>
      <w:proofErr w:type="spellStart"/>
      <w:r w:rsidRPr="0088702D">
        <w:rPr>
          <w:rFonts w:asciiTheme="minorHAnsi" w:hAnsiTheme="minorHAnsi" w:cstheme="minorHAnsi"/>
          <w:sz w:val="22"/>
          <w:szCs w:val="22"/>
          <w:lang w:val="en-GB"/>
        </w:rPr>
        <w:t>Trueta</w:t>
      </w:r>
      <w:proofErr w:type="spellEnd"/>
      <w:r w:rsidRPr="0088702D">
        <w:rPr>
          <w:rFonts w:asciiTheme="minorHAnsi" w:hAnsiTheme="minorHAnsi" w:cstheme="minorHAnsi"/>
          <w:sz w:val="22"/>
          <w:szCs w:val="22"/>
          <w:lang w:val="en-GB"/>
        </w:rPr>
        <w:t xml:space="preserve"> (IDIBGI) according to visits made by the evaluable patients in accordance with the detail of visits attached in the Financial Memorandum (</w:t>
      </w:r>
      <w:r w:rsidR="00257CFD" w:rsidRPr="0088702D">
        <w:rPr>
          <w:rFonts w:asciiTheme="minorHAnsi" w:hAnsiTheme="minorHAnsi" w:cstheme="minorHAnsi"/>
          <w:sz w:val="22"/>
          <w:szCs w:val="22"/>
          <w:lang w:val="en-GB"/>
        </w:rPr>
        <w:t>appendix</w:t>
      </w:r>
      <w:r w:rsidRPr="0088702D">
        <w:rPr>
          <w:rFonts w:asciiTheme="minorHAnsi" w:hAnsiTheme="minorHAnsi" w:cstheme="minorHAnsi"/>
          <w:sz w:val="22"/>
          <w:szCs w:val="22"/>
          <w:lang w:val="en-GB"/>
        </w:rPr>
        <w:t xml:space="preserve"> </w:t>
      </w:r>
      <w:r w:rsidR="00257CFD" w:rsidRPr="0088702D">
        <w:rPr>
          <w:rFonts w:asciiTheme="minorHAnsi" w:hAnsiTheme="minorHAnsi" w:cstheme="minorHAnsi"/>
          <w:sz w:val="22"/>
          <w:szCs w:val="22"/>
          <w:lang w:val="en-GB"/>
        </w:rPr>
        <w:t>1</w:t>
      </w:r>
      <w:r w:rsidRPr="0088702D">
        <w:rPr>
          <w:rFonts w:asciiTheme="minorHAnsi" w:hAnsiTheme="minorHAnsi" w:cstheme="minorHAnsi"/>
          <w:sz w:val="22"/>
          <w:szCs w:val="22"/>
          <w:lang w:val="en-GB"/>
        </w:rPr>
        <w:t>), by bank transfer at 30 days from invoice date, against receipt of the corresponding invoices (with VAT itemised).</w:t>
      </w:r>
    </w:p>
    <w:p w14:paraId="3A8350DD" w14:textId="7E014194" w:rsidR="00156E31" w:rsidRPr="0088702D" w:rsidRDefault="00156E31" w:rsidP="0088702D">
      <w:pPr>
        <w:suppressAutoHyphens/>
        <w:spacing w:line="312" w:lineRule="auto"/>
        <w:ind w:hanging="12"/>
        <w:rPr>
          <w:rFonts w:asciiTheme="minorHAnsi" w:hAnsiTheme="minorHAnsi" w:cstheme="minorHAnsi"/>
          <w:sz w:val="22"/>
          <w:szCs w:val="22"/>
          <w:lang w:val="en-GB"/>
        </w:rPr>
      </w:pPr>
      <w:r w:rsidRPr="0088702D">
        <w:rPr>
          <w:rFonts w:asciiTheme="minorHAnsi" w:hAnsiTheme="minorHAnsi" w:cstheme="minorHAnsi"/>
          <w:sz w:val="22"/>
          <w:szCs w:val="22"/>
          <w:lang w:val="en-GB"/>
        </w:rPr>
        <w:t>All the payments must be made on presentation of an invoice, in which VAT will be charged in accordance with the regulation applicable on its date of issue, in the name of the Sponsor (tax details):</w:t>
      </w:r>
    </w:p>
    <w:tbl>
      <w:tblPr>
        <w:tblW w:w="6946" w:type="dxa"/>
        <w:tblInd w:w="851" w:type="dxa"/>
        <w:tblCellMar>
          <w:left w:w="70" w:type="dxa"/>
          <w:right w:w="70" w:type="dxa"/>
        </w:tblCellMar>
        <w:tblLook w:val="04A0" w:firstRow="1" w:lastRow="0" w:firstColumn="1" w:lastColumn="0" w:noHBand="0" w:noVBand="1"/>
      </w:tblPr>
      <w:tblGrid>
        <w:gridCol w:w="1701"/>
        <w:gridCol w:w="146"/>
        <w:gridCol w:w="146"/>
        <w:gridCol w:w="4953"/>
      </w:tblGrid>
      <w:tr w:rsidR="00CB74C7" w:rsidRPr="005A377E" w14:paraId="00393982" w14:textId="77777777" w:rsidTr="00CB74C7">
        <w:trPr>
          <w:trHeight w:val="390"/>
        </w:trPr>
        <w:tc>
          <w:tcPr>
            <w:tcW w:w="6946" w:type="dxa"/>
            <w:gridSpan w:val="4"/>
            <w:tcBorders>
              <w:top w:val="nil"/>
              <w:left w:val="nil"/>
              <w:bottom w:val="single" w:sz="8" w:space="0" w:color="000000"/>
              <w:right w:val="nil"/>
            </w:tcBorders>
            <w:shd w:val="clear" w:color="auto" w:fill="auto"/>
            <w:noWrap/>
            <w:vAlign w:val="center"/>
            <w:hideMark/>
          </w:tcPr>
          <w:p w14:paraId="721DE724" w14:textId="77777777" w:rsidR="00CB74C7" w:rsidRPr="0088702D" w:rsidRDefault="00CB74C7" w:rsidP="00CB74C7">
            <w:pPr>
              <w:spacing w:after="0" w:line="240" w:lineRule="auto"/>
              <w:jc w:val="left"/>
              <w:rPr>
                <w:rFonts w:asciiTheme="minorHAnsi" w:hAnsiTheme="minorHAnsi" w:cstheme="minorHAnsi"/>
                <w:b/>
                <w:bCs/>
                <w:color w:val="000000"/>
                <w:sz w:val="22"/>
                <w:szCs w:val="22"/>
                <w:lang w:val="en-US"/>
              </w:rPr>
            </w:pPr>
            <w:r w:rsidRPr="0088702D">
              <w:rPr>
                <w:rFonts w:asciiTheme="minorHAnsi" w:hAnsiTheme="minorHAnsi" w:cstheme="minorHAnsi"/>
                <w:b/>
                <w:bCs/>
                <w:color w:val="000000"/>
                <w:sz w:val="22"/>
                <w:szCs w:val="22"/>
                <w:lang w:val="en-US"/>
              </w:rPr>
              <w:t>FISCAL DATA OF THE ENTITY</w:t>
            </w:r>
          </w:p>
        </w:tc>
      </w:tr>
      <w:tr w:rsidR="00CB74C7" w:rsidRPr="0088702D" w14:paraId="2D0347A5" w14:textId="77777777" w:rsidTr="00CB74C7">
        <w:trPr>
          <w:trHeight w:val="390"/>
        </w:trPr>
        <w:tc>
          <w:tcPr>
            <w:tcW w:w="1701" w:type="dxa"/>
            <w:tcBorders>
              <w:top w:val="nil"/>
              <w:left w:val="single" w:sz="8" w:space="0" w:color="000000"/>
              <w:bottom w:val="single" w:sz="8" w:space="0" w:color="000000"/>
              <w:right w:val="single" w:sz="8" w:space="0" w:color="000000"/>
            </w:tcBorders>
            <w:shd w:val="clear" w:color="000000" w:fill="0070C0"/>
            <w:vAlign w:val="center"/>
            <w:hideMark/>
          </w:tcPr>
          <w:p w14:paraId="2E5FD338" w14:textId="77777777" w:rsidR="00CB74C7" w:rsidRPr="0088702D" w:rsidRDefault="00CB74C7" w:rsidP="00CB74C7">
            <w:pPr>
              <w:spacing w:after="0" w:line="240" w:lineRule="auto"/>
              <w:jc w:val="left"/>
              <w:rPr>
                <w:rFonts w:asciiTheme="minorHAnsi" w:hAnsiTheme="minorHAnsi" w:cstheme="minorHAnsi"/>
                <w:b/>
                <w:bCs/>
                <w:color w:val="FFFFFF"/>
                <w:sz w:val="22"/>
                <w:szCs w:val="22"/>
              </w:rPr>
            </w:pPr>
            <w:r w:rsidRPr="0088702D">
              <w:rPr>
                <w:rFonts w:asciiTheme="minorHAnsi" w:hAnsiTheme="minorHAnsi" w:cstheme="minorHAnsi"/>
                <w:b/>
                <w:bCs/>
                <w:color w:val="FFFFFF"/>
                <w:sz w:val="22"/>
                <w:szCs w:val="22"/>
              </w:rPr>
              <w:t xml:space="preserve">Fiscal </w:t>
            </w:r>
            <w:proofErr w:type="spellStart"/>
            <w:r w:rsidRPr="0088702D">
              <w:rPr>
                <w:rFonts w:asciiTheme="minorHAnsi" w:hAnsiTheme="minorHAnsi" w:cstheme="minorHAnsi"/>
                <w:b/>
                <w:bCs/>
                <w:color w:val="FFFFFF"/>
                <w:sz w:val="22"/>
                <w:szCs w:val="22"/>
              </w:rPr>
              <w:t>Name</w:t>
            </w:r>
            <w:proofErr w:type="spellEnd"/>
            <w:r w:rsidRPr="0088702D">
              <w:rPr>
                <w:rFonts w:asciiTheme="minorHAnsi" w:hAnsiTheme="minorHAnsi" w:cstheme="minorHAnsi"/>
                <w:b/>
                <w:bCs/>
                <w:color w:val="FFFFFF"/>
                <w:sz w:val="22"/>
                <w:szCs w:val="22"/>
              </w:rPr>
              <w:t>:</w:t>
            </w:r>
          </w:p>
        </w:tc>
        <w:tc>
          <w:tcPr>
            <w:tcW w:w="5245" w:type="dxa"/>
            <w:gridSpan w:val="3"/>
            <w:tcBorders>
              <w:top w:val="single" w:sz="8" w:space="0" w:color="000000"/>
              <w:left w:val="nil"/>
              <w:bottom w:val="single" w:sz="8" w:space="0" w:color="000000"/>
              <w:right w:val="single" w:sz="8" w:space="0" w:color="000000"/>
            </w:tcBorders>
            <w:shd w:val="clear" w:color="auto" w:fill="auto"/>
            <w:vAlign w:val="center"/>
            <w:hideMark/>
          </w:tcPr>
          <w:p w14:paraId="2D36DE84" w14:textId="77777777" w:rsidR="00CB74C7" w:rsidRPr="0088702D" w:rsidRDefault="00CB74C7" w:rsidP="00CB74C7">
            <w:pPr>
              <w:spacing w:after="0" w:line="240" w:lineRule="auto"/>
              <w:jc w:val="left"/>
              <w:rPr>
                <w:rFonts w:asciiTheme="minorHAnsi" w:hAnsiTheme="minorHAnsi" w:cstheme="minorHAnsi"/>
                <w:color w:val="000000"/>
                <w:sz w:val="22"/>
                <w:szCs w:val="22"/>
              </w:rPr>
            </w:pPr>
            <w:r w:rsidRPr="0088702D">
              <w:rPr>
                <w:rFonts w:asciiTheme="minorHAnsi" w:hAnsiTheme="minorHAnsi" w:cstheme="minorHAnsi"/>
                <w:color w:val="000000"/>
                <w:sz w:val="22"/>
                <w:szCs w:val="22"/>
              </w:rPr>
              <w:t> </w:t>
            </w:r>
          </w:p>
        </w:tc>
      </w:tr>
      <w:tr w:rsidR="00CB74C7" w:rsidRPr="0088702D" w14:paraId="710C9A3B" w14:textId="77777777" w:rsidTr="00CB74C7">
        <w:trPr>
          <w:trHeight w:val="390"/>
        </w:trPr>
        <w:tc>
          <w:tcPr>
            <w:tcW w:w="1701" w:type="dxa"/>
            <w:tcBorders>
              <w:top w:val="nil"/>
              <w:left w:val="single" w:sz="8" w:space="0" w:color="000000"/>
              <w:bottom w:val="single" w:sz="8" w:space="0" w:color="000000"/>
              <w:right w:val="single" w:sz="8" w:space="0" w:color="000000"/>
            </w:tcBorders>
            <w:shd w:val="clear" w:color="000000" w:fill="0070C0"/>
            <w:vAlign w:val="center"/>
            <w:hideMark/>
          </w:tcPr>
          <w:p w14:paraId="71E048AD" w14:textId="77777777" w:rsidR="00CB74C7" w:rsidRPr="0088702D" w:rsidRDefault="00CB74C7" w:rsidP="00CB74C7">
            <w:pPr>
              <w:spacing w:after="0" w:line="240" w:lineRule="auto"/>
              <w:jc w:val="left"/>
              <w:rPr>
                <w:rFonts w:asciiTheme="minorHAnsi" w:hAnsiTheme="minorHAnsi" w:cstheme="minorHAnsi"/>
                <w:b/>
                <w:bCs/>
                <w:color w:val="FFFFFF"/>
                <w:sz w:val="22"/>
                <w:szCs w:val="22"/>
              </w:rPr>
            </w:pPr>
            <w:r w:rsidRPr="0088702D">
              <w:rPr>
                <w:rFonts w:asciiTheme="minorHAnsi" w:hAnsiTheme="minorHAnsi" w:cstheme="minorHAnsi"/>
                <w:b/>
                <w:bCs/>
                <w:color w:val="FFFFFF"/>
                <w:sz w:val="22"/>
                <w:szCs w:val="22"/>
              </w:rPr>
              <w:t xml:space="preserve">Fiscal </w:t>
            </w:r>
            <w:proofErr w:type="spellStart"/>
            <w:r w:rsidRPr="0088702D">
              <w:rPr>
                <w:rFonts w:asciiTheme="minorHAnsi" w:hAnsiTheme="minorHAnsi" w:cstheme="minorHAnsi"/>
                <w:b/>
                <w:bCs/>
                <w:color w:val="FFFFFF"/>
                <w:sz w:val="22"/>
                <w:szCs w:val="22"/>
              </w:rPr>
              <w:t>number</w:t>
            </w:r>
            <w:proofErr w:type="spellEnd"/>
          </w:p>
        </w:tc>
        <w:tc>
          <w:tcPr>
            <w:tcW w:w="5245" w:type="dxa"/>
            <w:gridSpan w:val="3"/>
            <w:tcBorders>
              <w:top w:val="single" w:sz="8" w:space="0" w:color="000000"/>
              <w:left w:val="nil"/>
              <w:bottom w:val="single" w:sz="8" w:space="0" w:color="000000"/>
              <w:right w:val="single" w:sz="8" w:space="0" w:color="000000"/>
            </w:tcBorders>
            <w:shd w:val="clear" w:color="auto" w:fill="auto"/>
            <w:vAlign w:val="center"/>
            <w:hideMark/>
          </w:tcPr>
          <w:p w14:paraId="4450F67B" w14:textId="77777777" w:rsidR="00CB74C7" w:rsidRPr="0088702D" w:rsidRDefault="00CB74C7" w:rsidP="00CB74C7">
            <w:pPr>
              <w:spacing w:after="0" w:line="240" w:lineRule="auto"/>
              <w:jc w:val="left"/>
              <w:rPr>
                <w:rFonts w:asciiTheme="minorHAnsi" w:hAnsiTheme="minorHAnsi" w:cstheme="minorHAnsi"/>
                <w:color w:val="000000"/>
                <w:sz w:val="22"/>
                <w:szCs w:val="22"/>
              </w:rPr>
            </w:pPr>
            <w:r w:rsidRPr="0088702D">
              <w:rPr>
                <w:rFonts w:asciiTheme="minorHAnsi" w:hAnsiTheme="minorHAnsi" w:cstheme="minorHAnsi"/>
                <w:color w:val="000000"/>
                <w:sz w:val="22"/>
                <w:szCs w:val="22"/>
              </w:rPr>
              <w:t> </w:t>
            </w:r>
          </w:p>
        </w:tc>
      </w:tr>
      <w:tr w:rsidR="00CB74C7" w:rsidRPr="0088702D" w14:paraId="59198AB4" w14:textId="77777777" w:rsidTr="00CB74C7">
        <w:trPr>
          <w:trHeight w:val="390"/>
        </w:trPr>
        <w:tc>
          <w:tcPr>
            <w:tcW w:w="1701" w:type="dxa"/>
            <w:tcBorders>
              <w:top w:val="nil"/>
              <w:left w:val="single" w:sz="8" w:space="0" w:color="000000"/>
              <w:bottom w:val="single" w:sz="8" w:space="0" w:color="000000"/>
              <w:right w:val="single" w:sz="8" w:space="0" w:color="000000"/>
            </w:tcBorders>
            <w:shd w:val="clear" w:color="000000" w:fill="0070C0"/>
            <w:vAlign w:val="center"/>
            <w:hideMark/>
          </w:tcPr>
          <w:p w14:paraId="0B85C991" w14:textId="77777777" w:rsidR="00CB74C7" w:rsidRPr="0088702D" w:rsidRDefault="00CB74C7" w:rsidP="00CB74C7">
            <w:pPr>
              <w:spacing w:after="0" w:line="240" w:lineRule="auto"/>
              <w:jc w:val="left"/>
              <w:rPr>
                <w:rFonts w:asciiTheme="minorHAnsi" w:hAnsiTheme="minorHAnsi" w:cstheme="minorHAnsi"/>
                <w:b/>
                <w:bCs/>
                <w:color w:val="FFFFFF"/>
                <w:sz w:val="22"/>
                <w:szCs w:val="22"/>
              </w:rPr>
            </w:pPr>
            <w:proofErr w:type="spellStart"/>
            <w:r w:rsidRPr="0088702D">
              <w:rPr>
                <w:rFonts w:asciiTheme="minorHAnsi" w:hAnsiTheme="minorHAnsi" w:cstheme="minorHAnsi"/>
                <w:b/>
                <w:bCs/>
                <w:color w:val="FFFFFF"/>
                <w:sz w:val="22"/>
                <w:szCs w:val="22"/>
              </w:rPr>
              <w:t>Direction</w:t>
            </w:r>
            <w:proofErr w:type="spellEnd"/>
            <w:r w:rsidRPr="0088702D">
              <w:rPr>
                <w:rFonts w:asciiTheme="minorHAnsi" w:hAnsiTheme="minorHAnsi" w:cstheme="minorHAnsi"/>
                <w:b/>
                <w:bCs/>
                <w:color w:val="FFFFFF"/>
                <w:sz w:val="22"/>
                <w:szCs w:val="22"/>
              </w:rPr>
              <w:t>:</w:t>
            </w:r>
          </w:p>
        </w:tc>
        <w:tc>
          <w:tcPr>
            <w:tcW w:w="5245" w:type="dxa"/>
            <w:gridSpan w:val="3"/>
            <w:tcBorders>
              <w:top w:val="single" w:sz="8" w:space="0" w:color="000000"/>
              <w:left w:val="nil"/>
              <w:bottom w:val="single" w:sz="8" w:space="0" w:color="000000"/>
              <w:right w:val="single" w:sz="8" w:space="0" w:color="000000"/>
            </w:tcBorders>
            <w:shd w:val="clear" w:color="auto" w:fill="auto"/>
            <w:vAlign w:val="center"/>
            <w:hideMark/>
          </w:tcPr>
          <w:p w14:paraId="2692642B" w14:textId="77777777" w:rsidR="00CB74C7" w:rsidRPr="0088702D" w:rsidRDefault="00CB74C7" w:rsidP="00CB74C7">
            <w:pPr>
              <w:spacing w:after="0" w:line="240" w:lineRule="auto"/>
              <w:jc w:val="left"/>
              <w:rPr>
                <w:rFonts w:asciiTheme="minorHAnsi" w:hAnsiTheme="minorHAnsi" w:cstheme="minorHAnsi"/>
                <w:color w:val="000000"/>
                <w:sz w:val="22"/>
                <w:szCs w:val="22"/>
              </w:rPr>
            </w:pPr>
            <w:r w:rsidRPr="0088702D">
              <w:rPr>
                <w:rFonts w:asciiTheme="minorHAnsi" w:hAnsiTheme="minorHAnsi" w:cstheme="minorHAnsi"/>
                <w:color w:val="000000"/>
                <w:sz w:val="22"/>
                <w:szCs w:val="22"/>
              </w:rPr>
              <w:t> </w:t>
            </w:r>
          </w:p>
        </w:tc>
      </w:tr>
      <w:tr w:rsidR="00CB74C7" w:rsidRPr="0088702D" w14:paraId="7CF0C0BC" w14:textId="77777777" w:rsidTr="00CB74C7">
        <w:trPr>
          <w:trHeight w:val="390"/>
        </w:trPr>
        <w:tc>
          <w:tcPr>
            <w:tcW w:w="1701" w:type="dxa"/>
            <w:tcBorders>
              <w:top w:val="nil"/>
              <w:left w:val="single" w:sz="8" w:space="0" w:color="000000"/>
              <w:bottom w:val="single" w:sz="8" w:space="0" w:color="000000"/>
              <w:right w:val="single" w:sz="8" w:space="0" w:color="000000"/>
            </w:tcBorders>
            <w:shd w:val="clear" w:color="000000" w:fill="0070C0"/>
            <w:vAlign w:val="center"/>
            <w:hideMark/>
          </w:tcPr>
          <w:p w14:paraId="43EB075D" w14:textId="77777777" w:rsidR="00CB74C7" w:rsidRPr="0088702D" w:rsidRDefault="00CB74C7" w:rsidP="00CB74C7">
            <w:pPr>
              <w:spacing w:after="0" w:line="240" w:lineRule="auto"/>
              <w:jc w:val="left"/>
              <w:rPr>
                <w:rFonts w:asciiTheme="minorHAnsi" w:hAnsiTheme="minorHAnsi" w:cstheme="minorHAnsi"/>
                <w:b/>
                <w:bCs/>
                <w:color w:val="FFFFFF"/>
                <w:sz w:val="22"/>
                <w:szCs w:val="22"/>
              </w:rPr>
            </w:pPr>
            <w:r w:rsidRPr="0088702D">
              <w:rPr>
                <w:rFonts w:asciiTheme="minorHAnsi" w:hAnsiTheme="minorHAnsi" w:cstheme="minorHAnsi"/>
                <w:b/>
                <w:bCs/>
                <w:color w:val="FFFFFF"/>
                <w:sz w:val="22"/>
                <w:szCs w:val="22"/>
              </w:rPr>
              <w:t xml:space="preserve">Postal </w:t>
            </w:r>
            <w:proofErr w:type="spellStart"/>
            <w:r w:rsidRPr="0088702D">
              <w:rPr>
                <w:rFonts w:asciiTheme="minorHAnsi" w:hAnsiTheme="minorHAnsi" w:cstheme="minorHAnsi"/>
                <w:b/>
                <w:bCs/>
                <w:color w:val="FFFFFF"/>
                <w:sz w:val="22"/>
                <w:szCs w:val="22"/>
              </w:rPr>
              <w:t>Code</w:t>
            </w:r>
            <w:proofErr w:type="spellEnd"/>
            <w:r w:rsidRPr="0088702D">
              <w:rPr>
                <w:rFonts w:asciiTheme="minorHAnsi" w:hAnsiTheme="minorHAnsi" w:cstheme="minorHAnsi"/>
                <w:b/>
                <w:bCs/>
                <w:color w:val="FFFFFF"/>
                <w:sz w:val="22"/>
                <w:szCs w:val="22"/>
              </w:rPr>
              <w:t>:</w:t>
            </w:r>
          </w:p>
        </w:tc>
        <w:tc>
          <w:tcPr>
            <w:tcW w:w="5245" w:type="dxa"/>
            <w:gridSpan w:val="3"/>
            <w:tcBorders>
              <w:top w:val="single" w:sz="8" w:space="0" w:color="000000"/>
              <w:left w:val="nil"/>
              <w:bottom w:val="single" w:sz="8" w:space="0" w:color="000000"/>
              <w:right w:val="single" w:sz="8" w:space="0" w:color="000000"/>
            </w:tcBorders>
            <w:shd w:val="clear" w:color="auto" w:fill="auto"/>
            <w:vAlign w:val="center"/>
            <w:hideMark/>
          </w:tcPr>
          <w:p w14:paraId="2A864ACF" w14:textId="77777777" w:rsidR="00CB74C7" w:rsidRPr="0088702D" w:rsidRDefault="00CB74C7" w:rsidP="00CB74C7">
            <w:pPr>
              <w:spacing w:after="0" w:line="240" w:lineRule="auto"/>
              <w:jc w:val="left"/>
              <w:rPr>
                <w:rFonts w:asciiTheme="minorHAnsi" w:hAnsiTheme="minorHAnsi" w:cstheme="minorHAnsi"/>
                <w:color w:val="000000"/>
                <w:sz w:val="22"/>
                <w:szCs w:val="22"/>
              </w:rPr>
            </w:pPr>
            <w:r w:rsidRPr="0088702D">
              <w:rPr>
                <w:rFonts w:asciiTheme="minorHAnsi" w:hAnsiTheme="minorHAnsi" w:cstheme="minorHAnsi"/>
                <w:color w:val="000000"/>
                <w:sz w:val="22"/>
                <w:szCs w:val="22"/>
              </w:rPr>
              <w:t> </w:t>
            </w:r>
          </w:p>
        </w:tc>
      </w:tr>
      <w:tr w:rsidR="00CB74C7" w:rsidRPr="0088702D" w14:paraId="63C34FB9" w14:textId="77777777" w:rsidTr="00CB74C7">
        <w:trPr>
          <w:trHeight w:val="390"/>
        </w:trPr>
        <w:tc>
          <w:tcPr>
            <w:tcW w:w="1701" w:type="dxa"/>
            <w:tcBorders>
              <w:top w:val="nil"/>
              <w:left w:val="single" w:sz="8" w:space="0" w:color="000000"/>
              <w:bottom w:val="single" w:sz="8" w:space="0" w:color="000000"/>
              <w:right w:val="single" w:sz="8" w:space="0" w:color="000000"/>
            </w:tcBorders>
            <w:shd w:val="clear" w:color="000000" w:fill="0070C0"/>
            <w:vAlign w:val="center"/>
            <w:hideMark/>
          </w:tcPr>
          <w:p w14:paraId="3B1EEED3" w14:textId="77777777" w:rsidR="00CB74C7" w:rsidRPr="0088702D" w:rsidRDefault="00CB74C7" w:rsidP="00CB74C7">
            <w:pPr>
              <w:spacing w:after="0" w:line="240" w:lineRule="auto"/>
              <w:jc w:val="left"/>
              <w:rPr>
                <w:rFonts w:asciiTheme="minorHAnsi" w:hAnsiTheme="minorHAnsi" w:cstheme="minorHAnsi"/>
                <w:b/>
                <w:bCs/>
                <w:color w:val="FFFFFF"/>
                <w:sz w:val="22"/>
                <w:szCs w:val="22"/>
              </w:rPr>
            </w:pPr>
            <w:proofErr w:type="spellStart"/>
            <w:r w:rsidRPr="0088702D">
              <w:rPr>
                <w:rFonts w:asciiTheme="minorHAnsi" w:hAnsiTheme="minorHAnsi" w:cstheme="minorHAnsi"/>
                <w:b/>
                <w:bCs/>
                <w:color w:val="FFFFFF"/>
                <w:sz w:val="22"/>
                <w:szCs w:val="22"/>
              </w:rPr>
              <w:t>Population</w:t>
            </w:r>
            <w:proofErr w:type="spellEnd"/>
            <w:r w:rsidRPr="0088702D">
              <w:rPr>
                <w:rFonts w:asciiTheme="minorHAnsi" w:hAnsiTheme="minorHAnsi" w:cstheme="minorHAnsi"/>
                <w:b/>
                <w:bCs/>
                <w:color w:val="FFFFFF"/>
                <w:sz w:val="22"/>
                <w:szCs w:val="22"/>
              </w:rPr>
              <w:t>:</w:t>
            </w:r>
          </w:p>
        </w:tc>
        <w:tc>
          <w:tcPr>
            <w:tcW w:w="5245" w:type="dxa"/>
            <w:gridSpan w:val="3"/>
            <w:tcBorders>
              <w:top w:val="single" w:sz="8" w:space="0" w:color="000000"/>
              <w:left w:val="nil"/>
              <w:bottom w:val="single" w:sz="8" w:space="0" w:color="000000"/>
              <w:right w:val="single" w:sz="8" w:space="0" w:color="000000"/>
            </w:tcBorders>
            <w:shd w:val="clear" w:color="auto" w:fill="auto"/>
            <w:vAlign w:val="center"/>
            <w:hideMark/>
          </w:tcPr>
          <w:p w14:paraId="2CBCD850" w14:textId="77777777" w:rsidR="00CB74C7" w:rsidRPr="0088702D" w:rsidRDefault="00CB74C7" w:rsidP="00CB74C7">
            <w:pPr>
              <w:spacing w:after="0" w:line="240" w:lineRule="auto"/>
              <w:jc w:val="left"/>
              <w:rPr>
                <w:rFonts w:asciiTheme="minorHAnsi" w:hAnsiTheme="minorHAnsi" w:cstheme="minorHAnsi"/>
                <w:color w:val="000000"/>
                <w:sz w:val="22"/>
                <w:szCs w:val="22"/>
              </w:rPr>
            </w:pPr>
            <w:r w:rsidRPr="0088702D">
              <w:rPr>
                <w:rFonts w:asciiTheme="minorHAnsi" w:hAnsiTheme="minorHAnsi" w:cstheme="minorHAnsi"/>
                <w:color w:val="000000"/>
                <w:sz w:val="22"/>
                <w:szCs w:val="22"/>
              </w:rPr>
              <w:t> </w:t>
            </w:r>
          </w:p>
        </w:tc>
      </w:tr>
      <w:tr w:rsidR="00CB74C7" w:rsidRPr="0088702D" w14:paraId="5F4EB057" w14:textId="77777777" w:rsidTr="00CB74C7">
        <w:trPr>
          <w:trHeight w:val="390"/>
        </w:trPr>
        <w:tc>
          <w:tcPr>
            <w:tcW w:w="1701" w:type="dxa"/>
            <w:tcBorders>
              <w:top w:val="nil"/>
              <w:left w:val="single" w:sz="8" w:space="0" w:color="000000"/>
              <w:bottom w:val="single" w:sz="8" w:space="0" w:color="000000"/>
              <w:right w:val="single" w:sz="8" w:space="0" w:color="000000"/>
            </w:tcBorders>
            <w:shd w:val="clear" w:color="000000" w:fill="0070C0"/>
            <w:vAlign w:val="center"/>
            <w:hideMark/>
          </w:tcPr>
          <w:p w14:paraId="56D6642B" w14:textId="77777777" w:rsidR="00CB74C7" w:rsidRPr="0088702D" w:rsidRDefault="00CB74C7" w:rsidP="00CB74C7">
            <w:pPr>
              <w:spacing w:after="0" w:line="240" w:lineRule="auto"/>
              <w:jc w:val="left"/>
              <w:rPr>
                <w:rFonts w:asciiTheme="minorHAnsi" w:hAnsiTheme="minorHAnsi" w:cstheme="minorHAnsi"/>
                <w:b/>
                <w:bCs/>
                <w:color w:val="FFFFFF"/>
                <w:sz w:val="22"/>
                <w:szCs w:val="22"/>
              </w:rPr>
            </w:pPr>
            <w:r w:rsidRPr="0088702D">
              <w:rPr>
                <w:rFonts w:asciiTheme="minorHAnsi" w:hAnsiTheme="minorHAnsi" w:cstheme="minorHAnsi"/>
                <w:b/>
                <w:bCs/>
                <w:color w:val="FFFFFF"/>
                <w:sz w:val="22"/>
                <w:szCs w:val="22"/>
              </w:rPr>
              <w:t>Country:</w:t>
            </w:r>
          </w:p>
        </w:tc>
        <w:tc>
          <w:tcPr>
            <w:tcW w:w="5245" w:type="dxa"/>
            <w:gridSpan w:val="3"/>
            <w:tcBorders>
              <w:top w:val="single" w:sz="8" w:space="0" w:color="000000"/>
              <w:left w:val="nil"/>
              <w:bottom w:val="single" w:sz="8" w:space="0" w:color="000000"/>
              <w:right w:val="single" w:sz="8" w:space="0" w:color="000000"/>
            </w:tcBorders>
            <w:shd w:val="clear" w:color="auto" w:fill="auto"/>
            <w:vAlign w:val="center"/>
            <w:hideMark/>
          </w:tcPr>
          <w:p w14:paraId="79CD980A" w14:textId="77777777" w:rsidR="00CB74C7" w:rsidRPr="0088702D" w:rsidRDefault="00CB74C7" w:rsidP="00CB74C7">
            <w:pPr>
              <w:spacing w:after="0" w:line="240" w:lineRule="auto"/>
              <w:jc w:val="left"/>
              <w:rPr>
                <w:rFonts w:asciiTheme="minorHAnsi" w:hAnsiTheme="minorHAnsi" w:cstheme="minorHAnsi"/>
                <w:color w:val="000000"/>
                <w:sz w:val="22"/>
                <w:szCs w:val="22"/>
              </w:rPr>
            </w:pPr>
            <w:r w:rsidRPr="0088702D">
              <w:rPr>
                <w:rFonts w:asciiTheme="minorHAnsi" w:hAnsiTheme="minorHAnsi" w:cstheme="minorHAnsi"/>
                <w:color w:val="000000"/>
                <w:sz w:val="22"/>
                <w:szCs w:val="22"/>
              </w:rPr>
              <w:t> </w:t>
            </w:r>
          </w:p>
        </w:tc>
      </w:tr>
      <w:tr w:rsidR="00CB74C7" w:rsidRPr="0088702D" w14:paraId="642F1864" w14:textId="77777777" w:rsidTr="00CB74C7">
        <w:trPr>
          <w:trHeight w:val="390"/>
        </w:trPr>
        <w:tc>
          <w:tcPr>
            <w:tcW w:w="1701" w:type="dxa"/>
            <w:tcBorders>
              <w:top w:val="nil"/>
              <w:left w:val="single" w:sz="8" w:space="0" w:color="000000"/>
              <w:bottom w:val="single" w:sz="8" w:space="0" w:color="000000"/>
              <w:right w:val="single" w:sz="8" w:space="0" w:color="000000"/>
            </w:tcBorders>
            <w:shd w:val="clear" w:color="000000" w:fill="0070C0"/>
            <w:vAlign w:val="center"/>
            <w:hideMark/>
          </w:tcPr>
          <w:p w14:paraId="68CFEB6B" w14:textId="77777777" w:rsidR="00CB74C7" w:rsidRPr="0088702D" w:rsidRDefault="00CB74C7" w:rsidP="00CB74C7">
            <w:pPr>
              <w:spacing w:after="0" w:line="240" w:lineRule="auto"/>
              <w:jc w:val="left"/>
              <w:rPr>
                <w:rFonts w:asciiTheme="minorHAnsi" w:hAnsiTheme="minorHAnsi" w:cstheme="minorHAnsi"/>
                <w:b/>
                <w:bCs/>
                <w:color w:val="FFFFFF"/>
                <w:sz w:val="22"/>
                <w:szCs w:val="22"/>
              </w:rPr>
            </w:pPr>
            <w:r w:rsidRPr="0088702D">
              <w:rPr>
                <w:rFonts w:asciiTheme="minorHAnsi" w:hAnsiTheme="minorHAnsi" w:cstheme="minorHAnsi"/>
                <w:b/>
                <w:bCs/>
                <w:color w:val="FFFFFF"/>
                <w:sz w:val="22"/>
                <w:szCs w:val="22"/>
              </w:rPr>
              <w:t>E-mail:</w:t>
            </w:r>
          </w:p>
        </w:tc>
        <w:tc>
          <w:tcPr>
            <w:tcW w:w="5245" w:type="dxa"/>
            <w:gridSpan w:val="3"/>
            <w:tcBorders>
              <w:top w:val="single" w:sz="8" w:space="0" w:color="000000"/>
              <w:left w:val="nil"/>
              <w:bottom w:val="single" w:sz="8" w:space="0" w:color="000000"/>
              <w:right w:val="single" w:sz="8" w:space="0" w:color="000000"/>
            </w:tcBorders>
            <w:shd w:val="clear" w:color="auto" w:fill="auto"/>
            <w:vAlign w:val="center"/>
            <w:hideMark/>
          </w:tcPr>
          <w:p w14:paraId="0B8764B5" w14:textId="77777777" w:rsidR="00CB74C7" w:rsidRPr="0088702D" w:rsidRDefault="00CB74C7" w:rsidP="00CB74C7">
            <w:pPr>
              <w:spacing w:after="0" w:line="240" w:lineRule="auto"/>
              <w:jc w:val="center"/>
              <w:rPr>
                <w:rFonts w:asciiTheme="minorHAnsi" w:hAnsiTheme="minorHAnsi" w:cstheme="minorHAnsi"/>
                <w:color w:val="000000"/>
                <w:sz w:val="22"/>
                <w:szCs w:val="22"/>
              </w:rPr>
            </w:pPr>
            <w:r w:rsidRPr="0088702D">
              <w:rPr>
                <w:rFonts w:asciiTheme="minorHAnsi" w:hAnsiTheme="minorHAnsi" w:cstheme="minorHAnsi"/>
                <w:color w:val="000000"/>
                <w:sz w:val="22"/>
                <w:szCs w:val="22"/>
              </w:rPr>
              <w:t> </w:t>
            </w:r>
          </w:p>
        </w:tc>
      </w:tr>
      <w:tr w:rsidR="00CB74C7" w:rsidRPr="0088702D" w14:paraId="521E24E9" w14:textId="77777777" w:rsidTr="00CB74C7">
        <w:trPr>
          <w:trHeight w:val="390"/>
        </w:trPr>
        <w:tc>
          <w:tcPr>
            <w:tcW w:w="1701" w:type="dxa"/>
            <w:tcBorders>
              <w:top w:val="nil"/>
              <w:left w:val="nil"/>
              <w:bottom w:val="nil"/>
              <w:right w:val="nil"/>
            </w:tcBorders>
            <w:shd w:val="clear" w:color="auto" w:fill="auto"/>
            <w:noWrap/>
            <w:vAlign w:val="center"/>
            <w:hideMark/>
          </w:tcPr>
          <w:p w14:paraId="7DC7ADB5" w14:textId="77777777" w:rsidR="00CB74C7" w:rsidRPr="0088702D" w:rsidRDefault="00CB74C7" w:rsidP="00CB74C7">
            <w:pPr>
              <w:spacing w:after="0" w:line="240" w:lineRule="auto"/>
              <w:jc w:val="center"/>
              <w:rPr>
                <w:rFonts w:asciiTheme="minorHAnsi" w:hAnsiTheme="minorHAnsi" w:cstheme="minorHAnsi"/>
                <w:color w:val="000000"/>
                <w:sz w:val="22"/>
                <w:szCs w:val="22"/>
              </w:rPr>
            </w:pPr>
          </w:p>
        </w:tc>
        <w:tc>
          <w:tcPr>
            <w:tcW w:w="146" w:type="dxa"/>
            <w:tcBorders>
              <w:top w:val="nil"/>
              <w:left w:val="nil"/>
              <w:bottom w:val="nil"/>
              <w:right w:val="nil"/>
            </w:tcBorders>
            <w:shd w:val="clear" w:color="auto" w:fill="auto"/>
            <w:noWrap/>
            <w:vAlign w:val="bottom"/>
            <w:hideMark/>
          </w:tcPr>
          <w:p w14:paraId="706002D8" w14:textId="77777777" w:rsidR="00CB74C7" w:rsidRPr="0088702D" w:rsidRDefault="00CB74C7" w:rsidP="00CB74C7">
            <w:pPr>
              <w:spacing w:after="0" w:line="240" w:lineRule="auto"/>
              <w:jc w:val="left"/>
              <w:rPr>
                <w:rFonts w:asciiTheme="minorHAnsi" w:hAnsiTheme="minorHAnsi" w:cstheme="minorHAnsi"/>
                <w:sz w:val="22"/>
                <w:szCs w:val="22"/>
              </w:rPr>
            </w:pPr>
          </w:p>
        </w:tc>
        <w:tc>
          <w:tcPr>
            <w:tcW w:w="146" w:type="dxa"/>
            <w:tcBorders>
              <w:top w:val="nil"/>
              <w:left w:val="nil"/>
              <w:bottom w:val="nil"/>
              <w:right w:val="nil"/>
            </w:tcBorders>
            <w:shd w:val="clear" w:color="auto" w:fill="auto"/>
            <w:noWrap/>
            <w:vAlign w:val="bottom"/>
            <w:hideMark/>
          </w:tcPr>
          <w:p w14:paraId="2E5A0FAE" w14:textId="77777777" w:rsidR="00CB74C7" w:rsidRPr="0088702D" w:rsidRDefault="00CB74C7" w:rsidP="00CB74C7">
            <w:pPr>
              <w:spacing w:after="0" w:line="240" w:lineRule="auto"/>
              <w:jc w:val="left"/>
              <w:rPr>
                <w:rFonts w:asciiTheme="minorHAnsi" w:hAnsiTheme="minorHAnsi" w:cstheme="minorHAnsi"/>
                <w:sz w:val="22"/>
                <w:szCs w:val="22"/>
              </w:rPr>
            </w:pPr>
          </w:p>
        </w:tc>
        <w:tc>
          <w:tcPr>
            <w:tcW w:w="4953" w:type="dxa"/>
            <w:tcBorders>
              <w:top w:val="nil"/>
              <w:left w:val="nil"/>
              <w:bottom w:val="nil"/>
              <w:right w:val="nil"/>
            </w:tcBorders>
            <w:shd w:val="clear" w:color="auto" w:fill="auto"/>
            <w:noWrap/>
            <w:vAlign w:val="bottom"/>
            <w:hideMark/>
          </w:tcPr>
          <w:p w14:paraId="50185FC0" w14:textId="77777777" w:rsidR="00CB74C7" w:rsidRPr="0088702D" w:rsidRDefault="00CB74C7" w:rsidP="00CB74C7">
            <w:pPr>
              <w:spacing w:after="0" w:line="240" w:lineRule="auto"/>
              <w:jc w:val="left"/>
              <w:rPr>
                <w:rFonts w:asciiTheme="minorHAnsi" w:hAnsiTheme="minorHAnsi" w:cstheme="minorHAnsi"/>
                <w:sz w:val="22"/>
                <w:szCs w:val="22"/>
              </w:rPr>
            </w:pPr>
          </w:p>
        </w:tc>
      </w:tr>
      <w:tr w:rsidR="00CB74C7" w:rsidRPr="005A377E" w14:paraId="2B37030B" w14:textId="77777777" w:rsidTr="00CB74C7">
        <w:trPr>
          <w:trHeight w:val="390"/>
        </w:trPr>
        <w:tc>
          <w:tcPr>
            <w:tcW w:w="6946" w:type="dxa"/>
            <w:gridSpan w:val="4"/>
            <w:tcBorders>
              <w:top w:val="nil"/>
              <w:left w:val="nil"/>
              <w:bottom w:val="nil"/>
              <w:right w:val="nil"/>
            </w:tcBorders>
            <w:shd w:val="clear" w:color="auto" w:fill="auto"/>
            <w:noWrap/>
            <w:vAlign w:val="center"/>
            <w:hideMark/>
          </w:tcPr>
          <w:p w14:paraId="697AE884" w14:textId="77777777" w:rsidR="00CB74C7" w:rsidRPr="0088702D" w:rsidRDefault="00CB74C7" w:rsidP="00CB74C7">
            <w:pPr>
              <w:spacing w:after="0" w:line="240" w:lineRule="auto"/>
              <w:jc w:val="left"/>
              <w:rPr>
                <w:rFonts w:asciiTheme="minorHAnsi" w:hAnsiTheme="minorHAnsi" w:cstheme="minorHAnsi"/>
                <w:b/>
                <w:bCs/>
                <w:color w:val="000000"/>
                <w:sz w:val="22"/>
                <w:szCs w:val="22"/>
                <w:lang w:val="en-US"/>
              </w:rPr>
            </w:pPr>
            <w:r w:rsidRPr="0088702D">
              <w:rPr>
                <w:rFonts w:asciiTheme="minorHAnsi" w:hAnsiTheme="minorHAnsi" w:cstheme="minorHAnsi"/>
                <w:b/>
                <w:bCs/>
                <w:color w:val="000000"/>
                <w:sz w:val="22"/>
                <w:szCs w:val="22"/>
                <w:lang w:val="en-US"/>
              </w:rPr>
              <w:t>DATA FOR SENDING THE INVOICE</w:t>
            </w:r>
          </w:p>
        </w:tc>
      </w:tr>
      <w:tr w:rsidR="00CB74C7" w:rsidRPr="005A377E" w14:paraId="5EB3616A" w14:textId="77777777" w:rsidTr="00CB74C7">
        <w:trPr>
          <w:trHeight w:val="390"/>
        </w:trPr>
        <w:tc>
          <w:tcPr>
            <w:tcW w:w="6946" w:type="dxa"/>
            <w:gridSpan w:val="4"/>
            <w:tcBorders>
              <w:top w:val="nil"/>
              <w:left w:val="nil"/>
              <w:bottom w:val="nil"/>
              <w:right w:val="nil"/>
            </w:tcBorders>
            <w:shd w:val="clear" w:color="auto" w:fill="auto"/>
            <w:noWrap/>
            <w:vAlign w:val="center"/>
            <w:hideMark/>
          </w:tcPr>
          <w:p w14:paraId="787C96D5" w14:textId="77777777" w:rsidR="00CB74C7" w:rsidRPr="0088702D" w:rsidRDefault="00CB74C7" w:rsidP="00CB74C7">
            <w:pPr>
              <w:spacing w:after="0" w:line="240" w:lineRule="auto"/>
              <w:jc w:val="left"/>
              <w:rPr>
                <w:rFonts w:asciiTheme="minorHAnsi" w:hAnsiTheme="minorHAnsi" w:cstheme="minorHAnsi"/>
                <w:b/>
                <w:bCs/>
                <w:color w:val="000000"/>
                <w:sz w:val="22"/>
                <w:szCs w:val="22"/>
                <w:lang w:val="en-US"/>
              </w:rPr>
            </w:pPr>
            <w:r w:rsidRPr="0088702D">
              <w:rPr>
                <w:rFonts w:asciiTheme="minorHAnsi" w:hAnsiTheme="minorHAnsi" w:cstheme="minorHAnsi"/>
                <w:b/>
                <w:bCs/>
                <w:color w:val="000000"/>
                <w:sz w:val="22"/>
                <w:szCs w:val="22"/>
                <w:lang w:val="en-US"/>
              </w:rPr>
              <w:t>(Fill in if the shipment data differs from the entity's data)</w:t>
            </w:r>
          </w:p>
        </w:tc>
      </w:tr>
      <w:tr w:rsidR="00CB74C7" w:rsidRPr="0088702D" w14:paraId="51086130" w14:textId="77777777" w:rsidTr="00CB74C7">
        <w:trPr>
          <w:trHeight w:val="390"/>
        </w:trPr>
        <w:tc>
          <w:tcPr>
            <w:tcW w:w="1701" w:type="dxa"/>
            <w:tcBorders>
              <w:top w:val="single" w:sz="8" w:space="0" w:color="auto"/>
              <w:left w:val="single" w:sz="8" w:space="0" w:color="auto"/>
              <w:bottom w:val="single" w:sz="8" w:space="0" w:color="auto"/>
              <w:right w:val="single" w:sz="8" w:space="0" w:color="auto"/>
            </w:tcBorders>
            <w:shd w:val="clear" w:color="000000" w:fill="0070C0"/>
            <w:vAlign w:val="center"/>
            <w:hideMark/>
          </w:tcPr>
          <w:p w14:paraId="22ACF90D" w14:textId="77777777" w:rsidR="00CB74C7" w:rsidRPr="0088702D" w:rsidRDefault="00CB74C7" w:rsidP="00CB74C7">
            <w:pPr>
              <w:spacing w:after="0" w:line="240" w:lineRule="auto"/>
              <w:jc w:val="left"/>
              <w:rPr>
                <w:rFonts w:asciiTheme="minorHAnsi" w:hAnsiTheme="minorHAnsi" w:cstheme="minorHAnsi"/>
                <w:b/>
                <w:bCs/>
                <w:color w:val="FFFFFF"/>
                <w:sz w:val="22"/>
                <w:szCs w:val="22"/>
              </w:rPr>
            </w:pPr>
            <w:proofErr w:type="spellStart"/>
            <w:r w:rsidRPr="0088702D">
              <w:rPr>
                <w:rFonts w:asciiTheme="minorHAnsi" w:hAnsiTheme="minorHAnsi" w:cstheme="minorHAnsi"/>
                <w:b/>
                <w:bCs/>
                <w:color w:val="FFFFFF"/>
                <w:sz w:val="22"/>
                <w:szCs w:val="22"/>
              </w:rPr>
              <w:lastRenderedPageBreak/>
              <w:t>Name</w:t>
            </w:r>
            <w:proofErr w:type="spellEnd"/>
            <w:r w:rsidRPr="0088702D">
              <w:rPr>
                <w:rFonts w:asciiTheme="minorHAnsi" w:hAnsiTheme="minorHAnsi" w:cstheme="minorHAnsi"/>
                <w:b/>
                <w:bCs/>
                <w:color w:val="FFFFFF"/>
                <w:sz w:val="22"/>
                <w:szCs w:val="22"/>
              </w:rPr>
              <w:t>:</w:t>
            </w:r>
          </w:p>
        </w:tc>
        <w:tc>
          <w:tcPr>
            <w:tcW w:w="5245" w:type="dxa"/>
            <w:gridSpan w:val="3"/>
            <w:tcBorders>
              <w:top w:val="single" w:sz="8" w:space="0" w:color="000000"/>
              <w:left w:val="nil"/>
              <w:bottom w:val="single" w:sz="8" w:space="0" w:color="000000"/>
              <w:right w:val="single" w:sz="8" w:space="0" w:color="000000"/>
            </w:tcBorders>
            <w:shd w:val="clear" w:color="auto" w:fill="auto"/>
            <w:vAlign w:val="center"/>
            <w:hideMark/>
          </w:tcPr>
          <w:p w14:paraId="60DB1D85" w14:textId="77777777" w:rsidR="00CB74C7" w:rsidRPr="0088702D" w:rsidRDefault="00CB74C7" w:rsidP="00CB74C7">
            <w:pPr>
              <w:spacing w:after="0" w:line="240" w:lineRule="auto"/>
              <w:jc w:val="left"/>
              <w:rPr>
                <w:rFonts w:asciiTheme="minorHAnsi" w:hAnsiTheme="minorHAnsi" w:cstheme="minorHAnsi"/>
                <w:color w:val="000000"/>
                <w:sz w:val="22"/>
                <w:szCs w:val="22"/>
              </w:rPr>
            </w:pPr>
            <w:r w:rsidRPr="0088702D">
              <w:rPr>
                <w:rFonts w:asciiTheme="minorHAnsi" w:hAnsiTheme="minorHAnsi" w:cstheme="minorHAnsi"/>
                <w:color w:val="000000"/>
                <w:sz w:val="22"/>
                <w:szCs w:val="22"/>
              </w:rPr>
              <w:t> </w:t>
            </w:r>
          </w:p>
        </w:tc>
      </w:tr>
      <w:tr w:rsidR="00CB74C7" w:rsidRPr="0088702D" w14:paraId="70811CC5" w14:textId="77777777" w:rsidTr="00CB74C7">
        <w:trPr>
          <w:trHeight w:val="390"/>
        </w:trPr>
        <w:tc>
          <w:tcPr>
            <w:tcW w:w="1701" w:type="dxa"/>
            <w:tcBorders>
              <w:top w:val="nil"/>
              <w:left w:val="single" w:sz="8" w:space="0" w:color="auto"/>
              <w:bottom w:val="single" w:sz="8" w:space="0" w:color="auto"/>
              <w:right w:val="single" w:sz="8" w:space="0" w:color="auto"/>
            </w:tcBorders>
            <w:shd w:val="clear" w:color="000000" w:fill="0070C0"/>
            <w:vAlign w:val="center"/>
            <w:hideMark/>
          </w:tcPr>
          <w:p w14:paraId="49856187" w14:textId="77777777" w:rsidR="00CB74C7" w:rsidRPr="0088702D" w:rsidRDefault="00CB74C7" w:rsidP="00CB74C7">
            <w:pPr>
              <w:spacing w:after="0" w:line="240" w:lineRule="auto"/>
              <w:jc w:val="left"/>
              <w:rPr>
                <w:rFonts w:asciiTheme="minorHAnsi" w:hAnsiTheme="minorHAnsi" w:cstheme="minorHAnsi"/>
                <w:b/>
                <w:bCs/>
                <w:color w:val="FFFFFF"/>
                <w:sz w:val="22"/>
                <w:szCs w:val="22"/>
              </w:rPr>
            </w:pPr>
            <w:proofErr w:type="spellStart"/>
            <w:r w:rsidRPr="0088702D">
              <w:rPr>
                <w:rFonts w:asciiTheme="minorHAnsi" w:hAnsiTheme="minorHAnsi" w:cstheme="minorHAnsi"/>
                <w:b/>
                <w:bCs/>
                <w:color w:val="FFFFFF"/>
                <w:sz w:val="22"/>
                <w:szCs w:val="22"/>
              </w:rPr>
              <w:t>Direction</w:t>
            </w:r>
            <w:proofErr w:type="spellEnd"/>
            <w:r w:rsidRPr="0088702D">
              <w:rPr>
                <w:rFonts w:asciiTheme="minorHAnsi" w:hAnsiTheme="minorHAnsi" w:cstheme="minorHAnsi"/>
                <w:b/>
                <w:bCs/>
                <w:color w:val="FFFFFF"/>
                <w:sz w:val="22"/>
                <w:szCs w:val="22"/>
              </w:rPr>
              <w:t>:</w:t>
            </w:r>
          </w:p>
        </w:tc>
        <w:tc>
          <w:tcPr>
            <w:tcW w:w="5245" w:type="dxa"/>
            <w:gridSpan w:val="3"/>
            <w:tcBorders>
              <w:top w:val="single" w:sz="8" w:space="0" w:color="000000"/>
              <w:left w:val="nil"/>
              <w:bottom w:val="single" w:sz="8" w:space="0" w:color="000000"/>
              <w:right w:val="single" w:sz="8" w:space="0" w:color="000000"/>
            </w:tcBorders>
            <w:shd w:val="clear" w:color="auto" w:fill="auto"/>
            <w:vAlign w:val="center"/>
            <w:hideMark/>
          </w:tcPr>
          <w:p w14:paraId="1CFB51E2" w14:textId="77777777" w:rsidR="00CB74C7" w:rsidRPr="0088702D" w:rsidRDefault="00CB74C7" w:rsidP="00CB74C7">
            <w:pPr>
              <w:spacing w:after="0" w:line="240" w:lineRule="auto"/>
              <w:jc w:val="left"/>
              <w:rPr>
                <w:rFonts w:asciiTheme="minorHAnsi" w:hAnsiTheme="minorHAnsi" w:cstheme="minorHAnsi"/>
                <w:color w:val="000000"/>
                <w:sz w:val="22"/>
                <w:szCs w:val="22"/>
              </w:rPr>
            </w:pPr>
            <w:r w:rsidRPr="0088702D">
              <w:rPr>
                <w:rFonts w:asciiTheme="minorHAnsi" w:hAnsiTheme="minorHAnsi" w:cstheme="minorHAnsi"/>
                <w:color w:val="000000"/>
                <w:sz w:val="22"/>
                <w:szCs w:val="22"/>
              </w:rPr>
              <w:t> </w:t>
            </w:r>
          </w:p>
        </w:tc>
      </w:tr>
      <w:tr w:rsidR="00CB74C7" w:rsidRPr="0088702D" w14:paraId="44B6F614" w14:textId="77777777" w:rsidTr="00CB74C7">
        <w:trPr>
          <w:trHeight w:val="390"/>
        </w:trPr>
        <w:tc>
          <w:tcPr>
            <w:tcW w:w="1701" w:type="dxa"/>
            <w:tcBorders>
              <w:top w:val="nil"/>
              <w:left w:val="single" w:sz="8" w:space="0" w:color="auto"/>
              <w:bottom w:val="single" w:sz="8" w:space="0" w:color="auto"/>
              <w:right w:val="single" w:sz="8" w:space="0" w:color="auto"/>
            </w:tcBorders>
            <w:shd w:val="clear" w:color="000000" w:fill="0070C0"/>
            <w:vAlign w:val="center"/>
            <w:hideMark/>
          </w:tcPr>
          <w:p w14:paraId="2439B152" w14:textId="77777777" w:rsidR="00CB74C7" w:rsidRPr="0088702D" w:rsidRDefault="00CB74C7" w:rsidP="00CB74C7">
            <w:pPr>
              <w:spacing w:after="0" w:line="240" w:lineRule="auto"/>
              <w:jc w:val="left"/>
              <w:rPr>
                <w:rFonts w:asciiTheme="minorHAnsi" w:hAnsiTheme="minorHAnsi" w:cstheme="minorHAnsi"/>
                <w:b/>
                <w:bCs/>
                <w:color w:val="FFFFFF"/>
                <w:sz w:val="22"/>
                <w:szCs w:val="22"/>
              </w:rPr>
            </w:pPr>
            <w:proofErr w:type="spellStart"/>
            <w:r w:rsidRPr="0088702D">
              <w:rPr>
                <w:rFonts w:asciiTheme="minorHAnsi" w:hAnsiTheme="minorHAnsi" w:cstheme="minorHAnsi"/>
                <w:b/>
                <w:bCs/>
                <w:color w:val="FFFFFF"/>
                <w:sz w:val="22"/>
                <w:szCs w:val="22"/>
              </w:rPr>
              <w:t>Population</w:t>
            </w:r>
            <w:proofErr w:type="spellEnd"/>
            <w:r w:rsidRPr="0088702D">
              <w:rPr>
                <w:rFonts w:asciiTheme="minorHAnsi" w:hAnsiTheme="minorHAnsi" w:cstheme="minorHAnsi"/>
                <w:b/>
                <w:bCs/>
                <w:color w:val="FFFFFF"/>
                <w:sz w:val="22"/>
                <w:szCs w:val="22"/>
              </w:rPr>
              <w:t>:</w:t>
            </w:r>
          </w:p>
        </w:tc>
        <w:tc>
          <w:tcPr>
            <w:tcW w:w="5245" w:type="dxa"/>
            <w:gridSpan w:val="3"/>
            <w:tcBorders>
              <w:top w:val="single" w:sz="8" w:space="0" w:color="000000"/>
              <w:left w:val="nil"/>
              <w:bottom w:val="single" w:sz="8" w:space="0" w:color="000000"/>
              <w:right w:val="single" w:sz="8" w:space="0" w:color="000000"/>
            </w:tcBorders>
            <w:shd w:val="clear" w:color="auto" w:fill="auto"/>
            <w:vAlign w:val="center"/>
            <w:hideMark/>
          </w:tcPr>
          <w:p w14:paraId="54546517" w14:textId="77777777" w:rsidR="00CB74C7" w:rsidRPr="0088702D" w:rsidRDefault="00CB74C7" w:rsidP="00CB74C7">
            <w:pPr>
              <w:spacing w:after="0" w:line="240" w:lineRule="auto"/>
              <w:jc w:val="left"/>
              <w:rPr>
                <w:rFonts w:asciiTheme="minorHAnsi" w:hAnsiTheme="minorHAnsi" w:cstheme="minorHAnsi"/>
                <w:color w:val="000000"/>
                <w:sz w:val="22"/>
                <w:szCs w:val="22"/>
              </w:rPr>
            </w:pPr>
            <w:r w:rsidRPr="0088702D">
              <w:rPr>
                <w:rFonts w:asciiTheme="minorHAnsi" w:hAnsiTheme="minorHAnsi" w:cstheme="minorHAnsi"/>
                <w:color w:val="000000"/>
                <w:sz w:val="22"/>
                <w:szCs w:val="22"/>
              </w:rPr>
              <w:t> </w:t>
            </w:r>
          </w:p>
        </w:tc>
      </w:tr>
      <w:tr w:rsidR="00CB74C7" w:rsidRPr="0088702D" w14:paraId="72737A50" w14:textId="77777777" w:rsidTr="00CB74C7">
        <w:trPr>
          <w:trHeight w:val="390"/>
        </w:trPr>
        <w:tc>
          <w:tcPr>
            <w:tcW w:w="1701" w:type="dxa"/>
            <w:tcBorders>
              <w:top w:val="nil"/>
              <w:left w:val="single" w:sz="8" w:space="0" w:color="auto"/>
              <w:bottom w:val="single" w:sz="8" w:space="0" w:color="auto"/>
              <w:right w:val="single" w:sz="8" w:space="0" w:color="auto"/>
            </w:tcBorders>
            <w:shd w:val="clear" w:color="000000" w:fill="0070C0"/>
            <w:vAlign w:val="center"/>
            <w:hideMark/>
          </w:tcPr>
          <w:p w14:paraId="3A0B251F" w14:textId="77777777" w:rsidR="00CB74C7" w:rsidRPr="0088702D" w:rsidRDefault="00CB74C7" w:rsidP="00CB74C7">
            <w:pPr>
              <w:spacing w:after="0" w:line="240" w:lineRule="auto"/>
              <w:jc w:val="left"/>
              <w:rPr>
                <w:rFonts w:asciiTheme="minorHAnsi" w:hAnsiTheme="minorHAnsi" w:cstheme="minorHAnsi"/>
                <w:b/>
                <w:bCs/>
                <w:color w:val="FFFFFF"/>
                <w:sz w:val="22"/>
                <w:szCs w:val="22"/>
              </w:rPr>
            </w:pPr>
            <w:r w:rsidRPr="0088702D">
              <w:rPr>
                <w:rFonts w:asciiTheme="minorHAnsi" w:hAnsiTheme="minorHAnsi" w:cstheme="minorHAnsi"/>
                <w:b/>
                <w:bCs/>
                <w:color w:val="FFFFFF"/>
                <w:sz w:val="22"/>
                <w:szCs w:val="22"/>
              </w:rPr>
              <w:t xml:space="preserve">Postal </w:t>
            </w:r>
            <w:proofErr w:type="spellStart"/>
            <w:r w:rsidRPr="0088702D">
              <w:rPr>
                <w:rFonts w:asciiTheme="minorHAnsi" w:hAnsiTheme="minorHAnsi" w:cstheme="minorHAnsi"/>
                <w:b/>
                <w:bCs/>
                <w:color w:val="FFFFFF"/>
                <w:sz w:val="22"/>
                <w:szCs w:val="22"/>
              </w:rPr>
              <w:t>Code</w:t>
            </w:r>
            <w:proofErr w:type="spellEnd"/>
            <w:r w:rsidRPr="0088702D">
              <w:rPr>
                <w:rFonts w:asciiTheme="minorHAnsi" w:hAnsiTheme="minorHAnsi" w:cstheme="minorHAnsi"/>
                <w:b/>
                <w:bCs/>
                <w:color w:val="FFFFFF"/>
                <w:sz w:val="22"/>
                <w:szCs w:val="22"/>
              </w:rPr>
              <w:t>:</w:t>
            </w:r>
          </w:p>
        </w:tc>
        <w:tc>
          <w:tcPr>
            <w:tcW w:w="5245" w:type="dxa"/>
            <w:gridSpan w:val="3"/>
            <w:tcBorders>
              <w:top w:val="single" w:sz="8" w:space="0" w:color="000000"/>
              <w:left w:val="nil"/>
              <w:bottom w:val="single" w:sz="8" w:space="0" w:color="000000"/>
              <w:right w:val="single" w:sz="8" w:space="0" w:color="000000"/>
            </w:tcBorders>
            <w:shd w:val="clear" w:color="auto" w:fill="auto"/>
            <w:vAlign w:val="center"/>
            <w:hideMark/>
          </w:tcPr>
          <w:p w14:paraId="589BF784" w14:textId="77777777" w:rsidR="00CB74C7" w:rsidRPr="0088702D" w:rsidRDefault="00CB74C7" w:rsidP="00CB74C7">
            <w:pPr>
              <w:spacing w:after="0" w:line="240" w:lineRule="auto"/>
              <w:jc w:val="left"/>
              <w:rPr>
                <w:rFonts w:asciiTheme="minorHAnsi" w:hAnsiTheme="minorHAnsi" w:cstheme="minorHAnsi"/>
                <w:color w:val="000000"/>
                <w:sz w:val="22"/>
                <w:szCs w:val="22"/>
              </w:rPr>
            </w:pPr>
            <w:r w:rsidRPr="0088702D">
              <w:rPr>
                <w:rFonts w:asciiTheme="minorHAnsi" w:hAnsiTheme="minorHAnsi" w:cstheme="minorHAnsi"/>
                <w:color w:val="000000"/>
                <w:sz w:val="22"/>
                <w:szCs w:val="22"/>
              </w:rPr>
              <w:t> </w:t>
            </w:r>
          </w:p>
        </w:tc>
      </w:tr>
      <w:tr w:rsidR="00CB74C7" w:rsidRPr="0088702D" w14:paraId="45B11374" w14:textId="77777777" w:rsidTr="00CB74C7">
        <w:trPr>
          <w:trHeight w:val="390"/>
        </w:trPr>
        <w:tc>
          <w:tcPr>
            <w:tcW w:w="1701" w:type="dxa"/>
            <w:tcBorders>
              <w:top w:val="nil"/>
              <w:left w:val="single" w:sz="8" w:space="0" w:color="auto"/>
              <w:bottom w:val="single" w:sz="8" w:space="0" w:color="auto"/>
              <w:right w:val="single" w:sz="8" w:space="0" w:color="auto"/>
            </w:tcBorders>
            <w:shd w:val="clear" w:color="000000" w:fill="0070C0"/>
            <w:vAlign w:val="center"/>
            <w:hideMark/>
          </w:tcPr>
          <w:p w14:paraId="53283676" w14:textId="77777777" w:rsidR="00CB74C7" w:rsidRPr="0088702D" w:rsidRDefault="00CB74C7" w:rsidP="00CB74C7">
            <w:pPr>
              <w:spacing w:after="0" w:line="240" w:lineRule="auto"/>
              <w:jc w:val="left"/>
              <w:rPr>
                <w:rFonts w:asciiTheme="minorHAnsi" w:hAnsiTheme="minorHAnsi" w:cstheme="minorHAnsi"/>
                <w:b/>
                <w:bCs/>
                <w:color w:val="FFFFFF"/>
                <w:sz w:val="22"/>
                <w:szCs w:val="22"/>
              </w:rPr>
            </w:pPr>
            <w:r w:rsidRPr="0088702D">
              <w:rPr>
                <w:rFonts w:asciiTheme="minorHAnsi" w:hAnsiTheme="minorHAnsi" w:cstheme="minorHAnsi"/>
                <w:b/>
                <w:bCs/>
                <w:color w:val="FFFFFF"/>
                <w:sz w:val="22"/>
                <w:szCs w:val="22"/>
              </w:rPr>
              <w:t>Country:</w:t>
            </w:r>
          </w:p>
        </w:tc>
        <w:tc>
          <w:tcPr>
            <w:tcW w:w="5245" w:type="dxa"/>
            <w:gridSpan w:val="3"/>
            <w:tcBorders>
              <w:top w:val="single" w:sz="8" w:space="0" w:color="000000"/>
              <w:left w:val="nil"/>
              <w:bottom w:val="single" w:sz="8" w:space="0" w:color="000000"/>
              <w:right w:val="single" w:sz="8" w:space="0" w:color="000000"/>
            </w:tcBorders>
            <w:shd w:val="clear" w:color="auto" w:fill="auto"/>
            <w:vAlign w:val="center"/>
            <w:hideMark/>
          </w:tcPr>
          <w:p w14:paraId="48BE402E" w14:textId="77777777" w:rsidR="00CB74C7" w:rsidRPr="0088702D" w:rsidRDefault="00CB74C7" w:rsidP="00CB74C7">
            <w:pPr>
              <w:spacing w:after="0" w:line="240" w:lineRule="auto"/>
              <w:jc w:val="left"/>
              <w:rPr>
                <w:rFonts w:asciiTheme="minorHAnsi" w:hAnsiTheme="minorHAnsi" w:cstheme="minorHAnsi"/>
                <w:color w:val="000000"/>
                <w:sz w:val="22"/>
                <w:szCs w:val="22"/>
              </w:rPr>
            </w:pPr>
            <w:r w:rsidRPr="0088702D">
              <w:rPr>
                <w:rFonts w:asciiTheme="minorHAnsi" w:hAnsiTheme="minorHAnsi" w:cstheme="minorHAnsi"/>
                <w:color w:val="000000"/>
                <w:sz w:val="22"/>
                <w:szCs w:val="22"/>
              </w:rPr>
              <w:t> </w:t>
            </w:r>
          </w:p>
        </w:tc>
      </w:tr>
      <w:tr w:rsidR="00CB74C7" w:rsidRPr="0088702D" w14:paraId="7BE2C4EC" w14:textId="77777777" w:rsidTr="00CB74C7">
        <w:trPr>
          <w:trHeight w:val="390"/>
        </w:trPr>
        <w:tc>
          <w:tcPr>
            <w:tcW w:w="1701" w:type="dxa"/>
            <w:tcBorders>
              <w:top w:val="nil"/>
              <w:left w:val="single" w:sz="8" w:space="0" w:color="auto"/>
              <w:bottom w:val="single" w:sz="8" w:space="0" w:color="auto"/>
              <w:right w:val="single" w:sz="8" w:space="0" w:color="auto"/>
            </w:tcBorders>
            <w:shd w:val="clear" w:color="000000" w:fill="0070C0"/>
            <w:vAlign w:val="center"/>
            <w:hideMark/>
          </w:tcPr>
          <w:p w14:paraId="354434D0" w14:textId="77777777" w:rsidR="00CB74C7" w:rsidRPr="0088702D" w:rsidRDefault="00CB74C7" w:rsidP="00CB74C7">
            <w:pPr>
              <w:spacing w:after="0" w:line="240" w:lineRule="auto"/>
              <w:jc w:val="left"/>
              <w:rPr>
                <w:rFonts w:asciiTheme="minorHAnsi" w:hAnsiTheme="minorHAnsi" w:cstheme="minorHAnsi"/>
                <w:b/>
                <w:bCs/>
                <w:color w:val="FFFFFF"/>
                <w:sz w:val="22"/>
                <w:szCs w:val="22"/>
              </w:rPr>
            </w:pPr>
            <w:r w:rsidRPr="0088702D">
              <w:rPr>
                <w:rFonts w:asciiTheme="minorHAnsi" w:hAnsiTheme="minorHAnsi" w:cstheme="minorHAnsi"/>
                <w:b/>
                <w:bCs/>
                <w:color w:val="FFFFFF"/>
                <w:sz w:val="22"/>
                <w:szCs w:val="22"/>
              </w:rPr>
              <w:t>E-mail:</w:t>
            </w:r>
          </w:p>
        </w:tc>
        <w:tc>
          <w:tcPr>
            <w:tcW w:w="5245" w:type="dxa"/>
            <w:gridSpan w:val="3"/>
            <w:tcBorders>
              <w:top w:val="single" w:sz="8" w:space="0" w:color="000000"/>
              <w:left w:val="nil"/>
              <w:bottom w:val="single" w:sz="8" w:space="0" w:color="000000"/>
              <w:right w:val="single" w:sz="8" w:space="0" w:color="000000"/>
            </w:tcBorders>
            <w:shd w:val="clear" w:color="auto" w:fill="auto"/>
            <w:vAlign w:val="center"/>
            <w:hideMark/>
          </w:tcPr>
          <w:p w14:paraId="14AAEA14" w14:textId="77777777" w:rsidR="00CB74C7" w:rsidRPr="0088702D" w:rsidRDefault="00CB74C7" w:rsidP="00CB74C7">
            <w:pPr>
              <w:spacing w:after="0" w:line="240" w:lineRule="auto"/>
              <w:jc w:val="left"/>
              <w:rPr>
                <w:rFonts w:asciiTheme="minorHAnsi" w:hAnsiTheme="minorHAnsi" w:cstheme="minorHAnsi"/>
                <w:color w:val="000000"/>
                <w:sz w:val="22"/>
                <w:szCs w:val="22"/>
              </w:rPr>
            </w:pPr>
            <w:r w:rsidRPr="0088702D">
              <w:rPr>
                <w:rFonts w:asciiTheme="minorHAnsi" w:hAnsiTheme="minorHAnsi" w:cstheme="minorHAnsi"/>
                <w:color w:val="000000"/>
                <w:sz w:val="22"/>
                <w:szCs w:val="22"/>
              </w:rPr>
              <w:t> </w:t>
            </w:r>
          </w:p>
        </w:tc>
      </w:tr>
    </w:tbl>
    <w:p w14:paraId="47393BA0" w14:textId="77777777" w:rsidR="00156E31" w:rsidRPr="0088702D" w:rsidRDefault="00156E31" w:rsidP="00F1274E">
      <w:pPr>
        <w:tabs>
          <w:tab w:val="left" w:pos="4253"/>
        </w:tabs>
        <w:suppressAutoHyphens/>
        <w:spacing w:line="312" w:lineRule="auto"/>
        <w:ind w:left="709"/>
        <w:rPr>
          <w:rFonts w:asciiTheme="minorHAnsi" w:hAnsiTheme="minorHAnsi" w:cstheme="minorHAnsi"/>
          <w:sz w:val="22"/>
          <w:szCs w:val="22"/>
          <w:lang w:val="en-US"/>
        </w:rPr>
      </w:pPr>
    </w:p>
    <w:p w14:paraId="7373E780" w14:textId="3B979EEB" w:rsidR="005E6514" w:rsidRPr="0088702D" w:rsidRDefault="006D0A3E" w:rsidP="0088702D">
      <w:pPr>
        <w:suppressAutoHyphens/>
        <w:spacing w:after="120" w:line="240" w:lineRule="auto"/>
        <w:rPr>
          <w:rFonts w:asciiTheme="minorHAnsi" w:hAnsiTheme="minorHAnsi" w:cstheme="minorHAnsi"/>
          <w:sz w:val="22"/>
          <w:szCs w:val="22"/>
          <w:lang w:val="en-GB"/>
        </w:rPr>
      </w:pPr>
      <w:r w:rsidRPr="0088702D">
        <w:rPr>
          <w:rFonts w:asciiTheme="minorHAnsi" w:hAnsiTheme="minorHAnsi" w:cstheme="minorHAnsi"/>
          <w:sz w:val="22"/>
          <w:szCs w:val="22"/>
          <w:lang w:val="en-GB"/>
        </w:rPr>
        <w:t xml:space="preserve">All payments will be made </w:t>
      </w:r>
      <w:r w:rsidR="0077506D" w:rsidRPr="0088702D">
        <w:rPr>
          <w:rFonts w:asciiTheme="minorHAnsi" w:hAnsiTheme="minorHAnsi" w:cstheme="minorHAnsi"/>
          <w:sz w:val="22"/>
          <w:szCs w:val="22"/>
          <w:lang w:val="en-GB"/>
        </w:rPr>
        <w:t xml:space="preserve">by </w:t>
      </w:r>
      <w:r w:rsidR="00457954" w:rsidRPr="0088702D">
        <w:rPr>
          <w:rFonts w:asciiTheme="minorHAnsi" w:hAnsiTheme="minorHAnsi" w:cstheme="minorHAnsi"/>
          <w:sz w:val="22"/>
          <w:szCs w:val="22"/>
          <w:lang w:val="en-GB"/>
        </w:rPr>
        <w:t>transfer to the IDIBGI bank account:</w:t>
      </w:r>
      <w:r w:rsidR="0077506D" w:rsidRPr="0088702D">
        <w:rPr>
          <w:rFonts w:asciiTheme="minorHAnsi" w:hAnsiTheme="minorHAnsi" w:cstheme="minorHAnsi"/>
          <w:sz w:val="22"/>
          <w:szCs w:val="22"/>
          <w:lang w:val="en-GB"/>
        </w:rPr>
        <w:t xml:space="preserve"> </w:t>
      </w:r>
    </w:p>
    <w:p w14:paraId="42B86394" w14:textId="77777777" w:rsidR="001B665C" w:rsidRPr="0088702D" w:rsidRDefault="001B665C" w:rsidP="00F1274E">
      <w:pPr>
        <w:suppressAutoHyphens/>
        <w:spacing w:after="120" w:line="240" w:lineRule="auto"/>
        <w:ind w:firstLine="709"/>
        <w:rPr>
          <w:rFonts w:asciiTheme="minorHAnsi" w:hAnsiTheme="minorHAnsi" w:cstheme="minorHAnsi"/>
          <w:sz w:val="22"/>
          <w:szCs w:val="22"/>
          <w:lang w:val="en-GB"/>
        </w:rPr>
      </w:pPr>
    </w:p>
    <w:tbl>
      <w:tblPr>
        <w:tblW w:w="7003" w:type="dxa"/>
        <w:tblInd w:w="779" w:type="dxa"/>
        <w:tblCellMar>
          <w:left w:w="70" w:type="dxa"/>
          <w:right w:w="70" w:type="dxa"/>
        </w:tblCellMar>
        <w:tblLook w:val="04A0" w:firstRow="1" w:lastRow="0" w:firstColumn="1" w:lastColumn="0" w:noHBand="0" w:noVBand="1"/>
      </w:tblPr>
      <w:tblGrid>
        <w:gridCol w:w="2693"/>
        <w:gridCol w:w="4310"/>
      </w:tblGrid>
      <w:tr w:rsidR="00457954" w:rsidRPr="0088702D" w14:paraId="78433313" w14:textId="77777777" w:rsidTr="00CB74C7">
        <w:trPr>
          <w:trHeight w:val="435"/>
        </w:trPr>
        <w:tc>
          <w:tcPr>
            <w:tcW w:w="2693"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4084FD01" w14:textId="77777777" w:rsidR="00457954" w:rsidRPr="0088702D" w:rsidRDefault="00457954" w:rsidP="00457954">
            <w:pPr>
              <w:spacing w:after="0" w:line="240" w:lineRule="auto"/>
              <w:jc w:val="left"/>
              <w:rPr>
                <w:rFonts w:asciiTheme="minorHAnsi" w:hAnsiTheme="minorHAnsi" w:cstheme="minorHAnsi"/>
                <w:b/>
                <w:bCs/>
                <w:color w:val="000000"/>
                <w:sz w:val="22"/>
                <w:szCs w:val="22"/>
              </w:rPr>
            </w:pPr>
            <w:bookmarkStart w:id="5" w:name="_Hlk73622629"/>
            <w:proofErr w:type="spellStart"/>
            <w:r w:rsidRPr="0088702D">
              <w:rPr>
                <w:rFonts w:asciiTheme="minorHAnsi" w:hAnsiTheme="minorHAnsi" w:cstheme="minorHAnsi"/>
                <w:b/>
                <w:bCs/>
                <w:color w:val="000000"/>
                <w:sz w:val="22"/>
                <w:szCs w:val="22"/>
              </w:rPr>
              <w:t>Beneficiary</w:t>
            </w:r>
            <w:proofErr w:type="spellEnd"/>
            <w:r w:rsidRPr="0088702D">
              <w:rPr>
                <w:rFonts w:asciiTheme="minorHAnsi" w:hAnsiTheme="minorHAnsi" w:cstheme="minorHAnsi"/>
                <w:b/>
                <w:bCs/>
                <w:color w:val="000000"/>
                <w:sz w:val="22"/>
                <w:szCs w:val="22"/>
              </w:rPr>
              <w:t xml:space="preserve"> </w:t>
            </w:r>
            <w:proofErr w:type="spellStart"/>
            <w:r w:rsidRPr="0088702D">
              <w:rPr>
                <w:rFonts w:asciiTheme="minorHAnsi" w:hAnsiTheme="minorHAnsi" w:cstheme="minorHAnsi"/>
                <w:b/>
                <w:bCs/>
                <w:color w:val="000000"/>
                <w:sz w:val="22"/>
                <w:szCs w:val="22"/>
              </w:rPr>
              <w:t>Name</w:t>
            </w:r>
            <w:proofErr w:type="spellEnd"/>
          </w:p>
        </w:tc>
        <w:tc>
          <w:tcPr>
            <w:tcW w:w="4310" w:type="dxa"/>
            <w:tcBorders>
              <w:top w:val="single" w:sz="12" w:space="0" w:color="auto"/>
              <w:left w:val="nil"/>
              <w:bottom w:val="single" w:sz="8" w:space="0" w:color="auto"/>
              <w:right w:val="single" w:sz="12" w:space="0" w:color="000000"/>
            </w:tcBorders>
            <w:shd w:val="clear" w:color="auto" w:fill="auto"/>
            <w:vAlign w:val="center"/>
            <w:hideMark/>
          </w:tcPr>
          <w:p w14:paraId="48EAF198" w14:textId="431A9973" w:rsidR="00457954" w:rsidRPr="0088702D" w:rsidRDefault="00457954" w:rsidP="00457954">
            <w:pPr>
              <w:spacing w:after="0" w:line="240" w:lineRule="auto"/>
              <w:jc w:val="left"/>
              <w:rPr>
                <w:rFonts w:asciiTheme="minorHAnsi" w:hAnsiTheme="minorHAnsi" w:cstheme="minorHAnsi"/>
                <w:color w:val="000000"/>
                <w:sz w:val="22"/>
                <w:szCs w:val="22"/>
              </w:rPr>
            </w:pPr>
            <w:bookmarkStart w:id="6" w:name="_Hlk73621486"/>
            <w:r w:rsidRPr="0088702D">
              <w:rPr>
                <w:rFonts w:asciiTheme="minorHAnsi" w:hAnsiTheme="minorHAnsi" w:cstheme="minorHAnsi"/>
                <w:color w:val="000000"/>
                <w:sz w:val="22"/>
                <w:szCs w:val="22"/>
              </w:rPr>
              <w:t>INSTITUT D'INVEST</w:t>
            </w:r>
            <w:r w:rsidR="006B0685" w:rsidRPr="0088702D">
              <w:rPr>
                <w:rFonts w:asciiTheme="minorHAnsi" w:hAnsiTheme="minorHAnsi" w:cstheme="minorHAnsi"/>
                <w:color w:val="000000"/>
                <w:sz w:val="22"/>
                <w:szCs w:val="22"/>
              </w:rPr>
              <w:t>I</w:t>
            </w:r>
            <w:r w:rsidRPr="0088702D">
              <w:rPr>
                <w:rFonts w:asciiTheme="minorHAnsi" w:hAnsiTheme="minorHAnsi" w:cstheme="minorHAnsi"/>
                <w:color w:val="000000"/>
                <w:sz w:val="22"/>
                <w:szCs w:val="22"/>
              </w:rPr>
              <w:t>GACIO BIOMEDICA DE GIRONA (IDIBGI)</w:t>
            </w:r>
            <w:bookmarkEnd w:id="6"/>
          </w:p>
        </w:tc>
      </w:tr>
      <w:tr w:rsidR="00457954" w:rsidRPr="0088702D" w14:paraId="32D1B75A" w14:textId="77777777" w:rsidTr="00CB74C7">
        <w:trPr>
          <w:trHeight w:val="435"/>
        </w:trPr>
        <w:tc>
          <w:tcPr>
            <w:tcW w:w="2693"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450B5E75" w14:textId="77777777" w:rsidR="00457954" w:rsidRPr="0088702D" w:rsidRDefault="00457954" w:rsidP="00457954">
            <w:pPr>
              <w:spacing w:after="0" w:line="240" w:lineRule="auto"/>
              <w:jc w:val="left"/>
              <w:rPr>
                <w:rFonts w:asciiTheme="minorHAnsi" w:hAnsiTheme="minorHAnsi" w:cstheme="minorHAnsi"/>
                <w:b/>
                <w:bCs/>
                <w:color w:val="000000"/>
                <w:sz w:val="22"/>
                <w:szCs w:val="22"/>
              </w:rPr>
            </w:pPr>
            <w:r w:rsidRPr="0088702D">
              <w:rPr>
                <w:rFonts w:asciiTheme="minorHAnsi" w:hAnsiTheme="minorHAnsi" w:cstheme="minorHAnsi"/>
                <w:b/>
                <w:bCs/>
                <w:color w:val="000000"/>
                <w:sz w:val="22"/>
                <w:szCs w:val="22"/>
              </w:rPr>
              <w:t xml:space="preserve">TAX </w:t>
            </w:r>
            <w:proofErr w:type="spellStart"/>
            <w:r w:rsidRPr="0088702D">
              <w:rPr>
                <w:rFonts w:asciiTheme="minorHAnsi" w:hAnsiTheme="minorHAnsi" w:cstheme="minorHAnsi"/>
                <w:b/>
                <w:bCs/>
                <w:color w:val="000000"/>
                <w:sz w:val="22"/>
                <w:szCs w:val="22"/>
              </w:rPr>
              <w:t>Number</w:t>
            </w:r>
            <w:proofErr w:type="spellEnd"/>
          </w:p>
        </w:tc>
        <w:tc>
          <w:tcPr>
            <w:tcW w:w="4310" w:type="dxa"/>
            <w:tcBorders>
              <w:top w:val="single" w:sz="12" w:space="0" w:color="auto"/>
              <w:left w:val="nil"/>
              <w:bottom w:val="single" w:sz="8" w:space="0" w:color="auto"/>
              <w:right w:val="single" w:sz="12" w:space="0" w:color="000000"/>
            </w:tcBorders>
            <w:shd w:val="clear" w:color="auto" w:fill="auto"/>
            <w:vAlign w:val="center"/>
            <w:hideMark/>
          </w:tcPr>
          <w:p w14:paraId="60338066" w14:textId="77777777" w:rsidR="00457954" w:rsidRPr="0088702D" w:rsidRDefault="00457954" w:rsidP="00457954">
            <w:pPr>
              <w:spacing w:after="0" w:line="240" w:lineRule="auto"/>
              <w:jc w:val="left"/>
              <w:rPr>
                <w:rFonts w:asciiTheme="minorHAnsi" w:hAnsiTheme="minorHAnsi" w:cstheme="minorHAnsi"/>
                <w:color w:val="000000"/>
                <w:sz w:val="22"/>
                <w:szCs w:val="22"/>
              </w:rPr>
            </w:pPr>
            <w:r w:rsidRPr="0088702D">
              <w:rPr>
                <w:rFonts w:asciiTheme="minorHAnsi" w:hAnsiTheme="minorHAnsi" w:cstheme="minorHAnsi"/>
                <w:color w:val="000000"/>
                <w:sz w:val="22"/>
                <w:szCs w:val="22"/>
              </w:rPr>
              <w:t>ESG17432592</w:t>
            </w:r>
          </w:p>
        </w:tc>
      </w:tr>
      <w:tr w:rsidR="00457954" w:rsidRPr="0088702D" w14:paraId="1EA8D96E" w14:textId="77777777" w:rsidTr="00CB74C7">
        <w:trPr>
          <w:trHeight w:val="435"/>
        </w:trPr>
        <w:tc>
          <w:tcPr>
            <w:tcW w:w="2693" w:type="dxa"/>
            <w:tcBorders>
              <w:top w:val="nil"/>
              <w:left w:val="single" w:sz="12" w:space="0" w:color="auto"/>
              <w:bottom w:val="single" w:sz="8" w:space="0" w:color="auto"/>
              <w:right w:val="single" w:sz="8" w:space="0" w:color="auto"/>
            </w:tcBorders>
            <w:shd w:val="clear" w:color="auto" w:fill="auto"/>
            <w:noWrap/>
            <w:vAlign w:val="center"/>
            <w:hideMark/>
          </w:tcPr>
          <w:p w14:paraId="3273B98F" w14:textId="77777777" w:rsidR="00457954" w:rsidRPr="0088702D" w:rsidRDefault="00457954" w:rsidP="00457954">
            <w:pPr>
              <w:spacing w:after="0" w:line="240" w:lineRule="auto"/>
              <w:jc w:val="left"/>
              <w:rPr>
                <w:rFonts w:asciiTheme="minorHAnsi" w:hAnsiTheme="minorHAnsi" w:cstheme="minorHAnsi"/>
                <w:b/>
                <w:bCs/>
                <w:color w:val="000000"/>
                <w:sz w:val="22"/>
                <w:szCs w:val="22"/>
              </w:rPr>
            </w:pPr>
            <w:proofErr w:type="spellStart"/>
            <w:r w:rsidRPr="0088702D">
              <w:rPr>
                <w:rFonts w:asciiTheme="minorHAnsi" w:hAnsiTheme="minorHAnsi" w:cstheme="minorHAnsi"/>
                <w:b/>
                <w:bCs/>
                <w:color w:val="000000"/>
                <w:sz w:val="22"/>
                <w:szCs w:val="22"/>
              </w:rPr>
              <w:t>Address</w:t>
            </w:r>
            <w:proofErr w:type="spellEnd"/>
            <w:r w:rsidRPr="0088702D">
              <w:rPr>
                <w:rFonts w:asciiTheme="minorHAnsi" w:hAnsiTheme="minorHAnsi" w:cstheme="minorHAnsi"/>
                <w:b/>
                <w:bCs/>
                <w:color w:val="000000"/>
                <w:sz w:val="22"/>
                <w:szCs w:val="22"/>
              </w:rPr>
              <w:t xml:space="preserve"> of </w:t>
            </w:r>
            <w:proofErr w:type="spellStart"/>
            <w:r w:rsidRPr="0088702D">
              <w:rPr>
                <w:rFonts w:asciiTheme="minorHAnsi" w:hAnsiTheme="minorHAnsi" w:cstheme="minorHAnsi"/>
                <w:b/>
                <w:bCs/>
                <w:color w:val="000000"/>
                <w:sz w:val="22"/>
                <w:szCs w:val="22"/>
              </w:rPr>
              <w:t>beneficiary</w:t>
            </w:r>
            <w:proofErr w:type="spellEnd"/>
          </w:p>
        </w:tc>
        <w:tc>
          <w:tcPr>
            <w:tcW w:w="4310" w:type="dxa"/>
            <w:tcBorders>
              <w:top w:val="single" w:sz="8" w:space="0" w:color="auto"/>
              <w:left w:val="nil"/>
              <w:bottom w:val="single" w:sz="8" w:space="0" w:color="auto"/>
              <w:right w:val="single" w:sz="12" w:space="0" w:color="000000"/>
            </w:tcBorders>
            <w:shd w:val="clear" w:color="auto" w:fill="auto"/>
            <w:vAlign w:val="center"/>
            <w:hideMark/>
          </w:tcPr>
          <w:p w14:paraId="1CA26FD4" w14:textId="77777777" w:rsidR="00457954" w:rsidRPr="0088702D" w:rsidRDefault="00457954" w:rsidP="00457954">
            <w:pPr>
              <w:spacing w:after="0" w:line="240" w:lineRule="auto"/>
              <w:jc w:val="left"/>
              <w:rPr>
                <w:rFonts w:asciiTheme="minorHAnsi" w:hAnsiTheme="minorHAnsi" w:cstheme="minorHAnsi"/>
                <w:color w:val="000000"/>
                <w:sz w:val="22"/>
                <w:szCs w:val="22"/>
              </w:rPr>
            </w:pPr>
            <w:r w:rsidRPr="0088702D">
              <w:rPr>
                <w:rFonts w:asciiTheme="minorHAnsi" w:hAnsiTheme="minorHAnsi" w:cstheme="minorHAnsi"/>
                <w:color w:val="000000"/>
                <w:sz w:val="22"/>
                <w:szCs w:val="22"/>
              </w:rPr>
              <w:t>C/ DR CASTANY S/N PARC HOSPITALARI MARTI I JULIA EDIFICI M2 - 17190 SALT (GIRONA)</w:t>
            </w:r>
          </w:p>
        </w:tc>
      </w:tr>
      <w:tr w:rsidR="00457954" w:rsidRPr="0088702D" w14:paraId="54BFEAC6" w14:textId="77777777" w:rsidTr="00CB74C7">
        <w:trPr>
          <w:trHeight w:val="435"/>
        </w:trPr>
        <w:tc>
          <w:tcPr>
            <w:tcW w:w="2693" w:type="dxa"/>
            <w:tcBorders>
              <w:top w:val="nil"/>
              <w:left w:val="single" w:sz="12" w:space="0" w:color="auto"/>
              <w:bottom w:val="single" w:sz="8" w:space="0" w:color="auto"/>
              <w:right w:val="single" w:sz="8" w:space="0" w:color="auto"/>
            </w:tcBorders>
            <w:shd w:val="clear" w:color="auto" w:fill="auto"/>
            <w:noWrap/>
            <w:vAlign w:val="center"/>
            <w:hideMark/>
          </w:tcPr>
          <w:p w14:paraId="4EAA1A64" w14:textId="77777777" w:rsidR="00457954" w:rsidRPr="0088702D" w:rsidRDefault="00457954" w:rsidP="00457954">
            <w:pPr>
              <w:spacing w:after="0" w:line="240" w:lineRule="auto"/>
              <w:jc w:val="left"/>
              <w:rPr>
                <w:rFonts w:asciiTheme="minorHAnsi" w:hAnsiTheme="minorHAnsi" w:cstheme="minorHAnsi"/>
                <w:b/>
                <w:bCs/>
                <w:color w:val="000000"/>
                <w:sz w:val="22"/>
                <w:szCs w:val="22"/>
              </w:rPr>
            </w:pPr>
            <w:proofErr w:type="spellStart"/>
            <w:r w:rsidRPr="0088702D">
              <w:rPr>
                <w:rFonts w:asciiTheme="minorHAnsi" w:hAnsiTheme="minorHAnsi" w:cstheme="minorHAnsi"/>
                <w:b/>
                <w:bCs/>
                <w:color w:val="000000"/>
                <w:sz w:val="22"/>
                <w:szCs w:val="22"/>
              </w:rPr>
              <w:t>Name</w:t>
            </w:r>
            <w:proofErr w:type="spellEnd"/>
            <w:r w:rsidRPr="0088702D">
              <w:rPr>
                <w:rFonts w:asciiTheme="minorHAnsi" w:hAnsiTheme="minorHAnsi" w:cstheme="minorHAnsi"/>
                <w:b/>
                <w:bCs/>
                <w:color w:val="000000"/>
                <w:sz w:val="22"/>
                <w:szCs w:val="22"/>
              </w:rPr>
              <w:t xml:space="preserve"> of </w:t>
            </w:r>
            <w:proofErr w:type="spellStart"/>
            <w:r w:rsidRPr="0088702D">
              <w:rPr>
                <w:rFonts w:asciiTheme="minorHAnsi" w:hAnsiTheme="minorHAnsi" w:cstheme="minorHAnsi"/>
                <w:b/>
                <w:bCs/>
                <w:color w:val="000000"/>
                <w:sz w:val="22"/>
                <w:szCs w:val="22"/>
              </w:rPr>
              <w:t>the</w:t>
            </w:r>
            <w:proofErr w:type="spellEnd"/>
            <w:r w:rsidRPr="0088702D">
              <w:rPr>
                <w:rFonts w:asciiTheme="minorHAnsi" w:hAnsiTheme="minorHAnsi" w:cstheme="minorHAnsi"/>
                <w:b/>
                <w:bCs/>
                <w:color w:val="000000"/>
                <w:sz w:val="22"/>
                <w:szCs w:val="22"/>
              </w:rPr>
              <w:t xml:space="preserve"> </w:t>
            </w:r>
            <w:proofErr w:type="spellStart"/>
            <w:r w:rsidRPr="0088702D">
              <w:rPr>
                <w:rFonts w:asciiTheme="minorHAnsi" w:hAnsiTheme="minorHAnsi" w:cstheme="minorHAnsi"/>
                <w:b/>
                <w:bCs/>
                <w:color w:val="000000"/>
                <w:sz w:val="22"/>
                <w:szCs w:val="22"/>
              </w:rPr>
              <w:t>bank</w:t>
            </w:r>
            <w:proofErr w:type="spellEnd"/>
          </w:p>
        </w:tc>
        <w:tc>
          <w:tcPr>
            <w:tcW w:w="4310" w:type="dxa"/>
            <w:tcBorders>
              <w:top w:val="single" w:sz="8" w:space="0" w:color="auto"/>
              <w:left w:val="nil"/>
              <w:bottom w:val="single" w:sz="8" w:space="0" w:color="auto"/>
              <w:right w:val="single" w:sz="12" w:space="0" w:color="000000"/>
            </w:tcBorders>
            <w:shd w:val="clear" w:color="auto" w:fill="auto"/>
            <w:vAlign w:val="center"/>
            <w:hideMark/>
          </w:tcPr>
          <w:p w14:paraId="6EC34877" w14:textId="77777777" w:rsidR="00457954" w:rsidRPr="0088702D" w:rsidRDefault="00457954" w:rsidP="00457954">
            <w:pPr>
              <w:spacing w:after="0" w:line="240" w:lineRule="auto"/>
              <w:jc w:val="left"/>
              <w:rPr>
                <w:rFonts w:asciiTheme="minorHAnsi" w:hAnsiTheme="minorHAnsi" w:cstheme="minorHAnsi"/>
                <w:color w:val="000000"/>
                <w:sz w:val="22"/>
                <w:szCs w:val="22"/>
              </w:rPr>
            </w:pPr>
            <w:r w:rsidRPr="0088702D">
              <w:rPr>
                <w:rFonts w:asciiTheme="minorHAnsi" w:hAnsiTheme="minorHAnsi" w:cstheme="minorHAnsi"/>
                <w:color w:val="000000"/>
                <w:sz w:val="22"/>
                <w:szCs w:val="22"/>
              </w:rPr>
              <w:t>CAIXABANK, SA</w:t>
            </w:r>
          </w:p>
        </w:tc>
      </w:tr>
      <w:tr w:rsidR="00457954" w:rsidRPr="0088702D" w14:paraId="39BBB810" w14:textId="77777777" w:rsidTr="00CB74C7">
        <w:trPr>
          <w:trHeight w:val="435"/>
        </w:trPr>
        <w:tc>
          <w:tcPr>
            <w:tcW w:w="2693" w:type="dxa"/>
            <w:tcBorders>
              <w:top w:val="nil"/>
              <w:left w:val="single" w:sz="12" w:space="0" w:color="auto"/>
              <w:bottom w:val="single" w:sz="8" w:space="0" w:color="auto"/>
              <w:right w:val="single" w:sz="8" w:space="0" w:color="auto"/>
            </w:tcBorders>
            <w:shd w:val="clear" w:color="auto" w:fill="auto"/>
            <w:noWrap/>
            <w:vAlign w:val="center"/>
            <w:hideMark/>
          </w:tcPr>
          <w:p w14:paraId="619E9D59" w14:textId="77777777" w:rsidR="00457954" w:rsidRPr="0088702D" w:rsidRDefault="00457954" w:rsidP="00457954">
            <w:pPr>
              <w:spacing w:after="0" w:line="240" w:lineRule="auto"/>
              <w:jc w:val="left"/>
              <w:rPr>
                <w:rFonts w:asciiTheme="minorHAnsi" w:hAnsiTheme="minorHAnsi" w:cstheme="minorHAnsi"/>
                <w:b/>
                <w:bCs/>
                <w:color w:val="000000"/>
                <w:sz w:val="22"/>
                <w:szCs w:val="22"/>
              </w:rPr>
            </w:pPr>
            <w:r w:rsidRPr="0088702D">
              <w:rPr>
                <w:rFonts w:asciiTheme="minorHAnsi" w:hAnsiTheme="minorHAnsi" w:cstheme="minorHAnsi"/>
                <w:b/>
                <w:bCs/>
                <w:color w:val="000000"/>
                <w:sz w:val="22"/>
                <w:szCs w:val="22"/>
              </w:rPr>
              <w:t xml:space="preserve">Bank </w:t>
            </w:r>
            <w:proofErr w:type="spellStart"/>
            <w:r w:rsidRPr="0088702D">
              <w:rPr>
                <w:rFonts w:asciiTheme="minorHAnsi" w:hAnsiTheme="minorHAnsi" w:cstheme="minorHAnsi"/>
                <w:b/>
                <w:bCs/>
                <w:color w:val="000000"/>
                <w:sz w:val="22"/>
                <w:szCs w:val="22"/>
              </w:rPr>
              <w:t>Address</w:t>
            </w:r>
            <w:proofErr w:type="spellEnd"/>
          </w:p>
        </w:tc>
        <w:tc>
          <w:tcPr>
            <w:tcW w:w="4310" w:type="dxa"/>
            <w:tcBorders>
              <w:top w:val="single" w:sz="8" w:space="0" w:color="auto"/>
              <w:left w:val="nil"/>
              <w:bottom w:val="single" w:sz="8" w:space="0" w:color="auto"/>
              <w:right w:val="single" w:sz="12" w:space="0" w:color="000000"/>
            </w:tcBorders>
            <w:shd w:val="clear" w:color="auto" w:fill="auto"/>
            <w:vAlign w:val="center"/>
            <w:hideMark/>
          </w:tcPr>
          <w:p w14:paraId="1D073CFF" w14:textId="77777777" w:rsidR="00457954" w:rsidRPr="0088702D" w:rsidRDefault="00457954" w:rsidP="00457954">
            <w:pPr>
              <w:spacing w:after="0" w:line="240" w:lineRule="auto"/>
              <w:jc w:val="left"/>
              <w:rPr>
                <w:rFonts w:asciiTheme="minorHAnsi" w:hAnsiTheme="minorHAnsi" w:cstheme="minorHAnsi"/>
                <w:color w:val="000000"/>
                <w:sz w:val="22"/>
                <w:szCs w:val="22"/>
              </w:rPr>
            </w:pPr>
            <w:r w:rsidRPr="0088702D">
              <w:rPr>
                <w:rFonts w:asciiTheme="minorHAnsi" w:hAnsiTheme="minorHAnsi" w:cstheme="minorHAnsi"/>
                <w:color w:val="000000"/>
                <w:sz w:val="22"/>
                <w:szCs w:val="22"/>
              </w:rPr>
              <w:t>CENTRE INSTITUCIONS CATALUNYA</w:t>
            </w:r>
            <w:r w:rsidRPr="0088702D">
              <w:rPr>
                <w:rFonts w:asciiTheme="minorHAnsi" w:hAnsiTheme="minorHAnsi" w:cstheme="minorHAnsi"/>
                <w:color w:val="000000"/>
                <w:sz w:val="22"/>
                <w:szCs w:val="22"/>
              </w:rPr>
              <w:br/>
              <w:t>Pl. de la Ciencia s/n</w:t>
            </w:r>
            <w:r w:rsidRPr="0088702D">
              <w:rPr>
                <w:rFonts w:asciiTheme="minorHAnsi" w:hAnsiTheme="minorHAnsi" w:cstheme="minorHAnsi"/>
                <w:color w:val="000000"/>
                <w:sz w:val="22"/>
                <w:szCs w:val="22"/>
              </w:rPr>
              <w:br/>
              <w:t>08242 - MANRESA</w:t>
            </w:r>
          </w:p>
        </w:tc>
      </w:tr>
      <w:tr w:rsidR="00457954" w:rsidRPr="0088702D" w14:paraId="68C59783" w14:textId="77777777" w:rsidTr="00CB74C7">
        <w:trPr>
          <w:trHeight w:val="435"/>
        </w:trPr>
        <w:tc>
          <w:tcPr>
            <w:tcW w:w="2693" w:type="dxa"/>
            <w:tcBorders>
              <w:top w:val="nil"/>
              <w:left w:val="single" w:sz="12" w:space="0" w:color="auto"/>
              <w:bottom w:val="single" w:sz="8" w:space="0" w:color="auto"/>
              <w:right w:val="single" w:sz="8" w:space="0" w:color="auto"/>
            </w:tcBorders>
            <w:shd w:val="clear" w:color="auto" w:fill="auto"/>
            <w:noWrap/>
            <w:vAlign w:val="center"/>
            <w:hideMark/>
          </w:tcPr>
          <w:p w14:paraId="719104D8" w14:textId="77777777" w:rsidR="00457954" w:rsidRPr="0088702D" w:rsidRDefault="00457954" w:rsidP="00457954">
            <w:pPr>
              <w:spacing w:after="0" w:line="240" w:lineRule="auto"/>
              <w:jc w:val="left"/>
              <w:rPr>
                <w:rFonts w:asciiTheme="minorHAnsi" w:hAnsiTheme="minorHAnsi" w:cstheme="minorHAnsi"/>
                <w:b/>
                <w:bCs/>
                <w:color w:val="000000"/>
                <w:sz w:val="22"/>
                <w:szCs w:val="22"/>
              </w:rPr>
            </w:pPr>
            <w:r w:rsidRPr="0088702D">
              <w:rPr>
                <w:rFonts w:asciiTheme="minorHAnsi" w:hAnsiTheme="minorHAnsi" w:cstheme="minorHAnsi"/>
                <w:b/>
                <w:bCs/>
                <w:color w:val="000000"/>
                <w:sz w:val="22"/>
                <w:szCs w:val="22"/>
              </w:rPr>
              <w:t xml:space="preserve">Bank </w:t>
            </w:r>
            <w:proofErr w:type="spellStart"/>
            <w:r w:rsidRPr="0088702D">
              <w:rPr>
                <w:rFonts w:asciiTheme="minorHAnsi" w:hAnsiTheme="minorHAnsi" w:cstheme="minorHAnsi"/>
                <w:b/>
                <w:bCs/>
                <w:color w:val="000000"/>
                <w:sz w:val="22"/>
                <w:szCs w:val="22"/>
              </w:rPr>
              <w:t>account</w:t>
            </w:r>
            <w:proofErr w:type="spellEnd"/>
          </w:p>
        </w:tc>
        <w:tc>
          <w:tcPr>
            <w:tcW w:w="4310" w:type="dxa"/>
            <w:tcBorders>
              <w:top w:val="single" w:sz="8" w:space="0" w:color="auto"/>
              <w:left w:val="nil"/>
              <w:bottom w:val="single" w:sz="8" w:space="0" w:color="auto"/>
              <w:right w:val="single" w:sz="12" w:space="0" w:color="000000"/>
            </w:tcBorders>
            <w:shd w:val="clear" w:color="auto" w:fill="auto"/>
            <w:vAlign w:val="center"/>
            <w:hideMark/>
          </w:tcPr>
          <w:p w14:paraId="6373B3CC" w14:textId="77777777" w:rsidR="00457954" w:rsidRPr="0088702D" w:rsidRDefault="00457954" w:rsidP="00457954">
            <w:pPr>
              <w:spacing w:after="0" w:line="240" w:lineRule="auto"/>
              <w:jc w:val="left"/>
              <w:rPr>
                <w:rFonts w:asciiTheme="minorHAnsi" w:hAnsiTheme="minorHAnsi" w:cstheme="minorHAnsi"/>
                <w:color w:val="000000"/>
                <w:sz w:val="22"/>
                <w:szCs w:val="22"/>
              </w:rPr>
            </w:pPr>
            <w:bookmarkStart w:id="7" w:name="_Hlk73621448"/>
            <w:r w:rsidRPr="0088702D">
              <w:rPr>
                <w:rFonts w:asciiTheme="minorHAnsi" w:hAnsiTheme="minorHAnsi" w:cstheme="minorHAnsi"/>
                <w:color w:val="000000"/>
                <w:sz w:val="22"/>
                <w:szCs w:val="22"/>
              </w:rPr>
              <w:t>2100 0002 5002 0139 6544</w:t>
            </w:r>
            <w:bookmarkEnd w:id="7"/>
          </w:p>
        </w:tc>
      </w:tr>
      <w:tr w:rsidR="00457954" w:rsidRPr="0088702D" w14:paraId="0F983560" w14:textId="77777777" w:rsidTr="00CB74C7">
        <w:trPr>
          <w:trHeight w:val="435"/>
        </w:trPr>
        <w:tc>
          <w:tcPr>
            <w:tcW w:w="2693" w:type="dxa"/>
            <w:tcBorders>
              <w:top w:val="nil"/>
              <w:left w:val="single" w:sz="12" w:space="0" w:color="auto"/>
              <w:bottom w:val="single" w:sz="8" w:space="0" w:color="auto"/>
              <w:right w:val="single" w:sz="8" w:space="0" w:color="auto"/>
            </w:tcBorders>
            <w:shd w:val="clear" w:color="auto" w:fill="auto"/>
            <w:noWrap/>
            <w:vAlign w:val="center"/>
            <w:hideMark/>
          </w:tcPr>
          <w:p w14:paraId="7F5266D6" w14:textId="77777777" w:rsidR="00457954" w:rsidRPr="0088702D" w:rsidRDefault="00457954" w:rsidP="00457954">
            <w:pPr>
              <w:spacing w:after="0" w:line="240" w:lineRule="auto"/>
              <w:jc w:val="left"/>
              <w:rPr>
                <w:rFonts w:asciiTheme="minorHAnsi" w:hAnsiTheme="minorHAnsi" w:cstheme="minorHAnsi"/>
                <w:b/>
                <w:bCs/>
                <w:color w:val="000000"/>
                <w:sz w:val="22"/>
                <w:szCs w:val="22"/>
              </w:rPr>
            </w:pPr>
            <w:r w:rsidRPr="0088702D">
              <w:rPr>
                <w:rFonts w:asciiTheme="minorHAnsi" w:hAnsiTheme="minorHAnsi" w:cstheme="minorHAnsi"/>
                <w:b/>
                <w:bCs/>
                <w:color w:val="000000"/>
                <w:sz w:val="22"/>
                <w:szCs w:val="22"/>
              </w:rPr>
              <w:t>IBAN</w:t>
            </w:r>
          </w:p>
        </w:tc>
        <w:tc>
          <w:tcPr>
            <w:tcW w:w="4310" w:type="dxa"/>
            <w:tcBorders>
              <w:top w:val="single" w:sz="8" w:space="0" w:color="auto"/>
              <w:left w:val="nil"/>
              <w:bottom w:val="single" w:sz="8" w:space="0" w:color="auto"/>
              <w:right w:val="single" w:sz="12" w:space="0" w:color="000000"/>
            </w:tcBorders>
            <w:shd w:val="clear" w:color="auto" w:fill="auto"/>
            <w:vAlign w:val="center"/>
            <w:hideMark/>
          </w:tcPr>
          <w:p w14:paraId="17400F50" w14:textId="77777777" w:rsidR="00457954" w:rsidRPr="0088702D" w:rsidRDefault="00457954" w:rsidP="00457954">
            <w:pPr>
              <w:spacing w:after="0" w:line="240" w:lineRule="auto"/>
              <w:jc w:val="left"/>
              <w:rPr>
                <w:rFonts w:asciiTheme="minorHAnsi" w:hAnsiTheme="minorHAnsi" w:cstheme="minorHAnsi"/>
                <w:color w:val="000000"/>
                <w:sz w:val="22"/>
                <w:szCs w:val="22"/>
              </w:rPr>
            </w:pPr>
            <w:bookmarkStart w:id="8" w:name="_Hlk73621536"/>
            <w:r w:rsidRPr="0088702D">
              <w:rPr>
                <w:rFonts w:asciiTheme="minorHAnsi" w:hAnsiTheme="minorHAnsi" w:cstheme="minorHAnsi"/>
                <w:color w:val="000000"/>
                <w:sz w:val="22"/>
                <w:szCs w:val="22"/>
              </w:rPr>
              <w:t>ES9521000002500201396544</w:t>
            </w:r>
            <w:bookmarkEnd w:id="8"/>
          </w:p>
        </w:tc>
      </w:tr>
      <w:tr w:rsidR="00457954" w:rsidRPr="0088702D" w14:paraId="539A4D8E" w14:textId="77777777" w:rsidTr="00CB74C7">
        <w:trPr>
          <w:trHeight w:val="435"/>
        </w:trPr>
        <w:tc>
          <w:tcPr>
            <w:tcW w:w="2693" w:type="dxa"/>
            <w:tcBorders>
              <w:top w:val="nil"/>
              <w:left w:val="single" w:sz="12" w:space="0" w:color="auto"/>
              <w:bottom w:val="single" w:sz="8" w:space="0" w:color="auto"/>
              <w:right w:val="single" w:sz="8" w:space="0" w:color="auto"/>
            </w:tcBorders>
            <w:shd w:val="clear" w:color="auto" w:fill="auto"/>
            <w:noWrap/>
            <w:vAlign w:val="center"/>
            <w:hideMark/>
          </w:tcPr>
          <w:p w14:paraId="5D445806" w14:textId="77777777" w:rsidR="00457954" w:rsidRPr="0088702D" w:rsidRDefault="00457954" w:rsidP="00457954">
            <w:pPr>
              <w:spacing w:after="0" w:line="240" w:lineRule="auto"/>
              <w:jc w:val="left"/>
              <w:rPr>
                <w:rFonts w:asciiTheme="minorHAnsi" w:hAnsiTheme="minorHAnsi" w:cstheme="minorHAnsi"/>
                <w:b/>
                <w:bCs/>
                <w:color w:val="000000"/>
                <w:sz w:val="22"/>
                <w:szCs w:val="22"/>
              </w:rPr>
            </w:pPr>
            <w:bookmarkStart w:id="9" w:name="_Hlk73621546"/>
            <w:r w:rsidRPr="0088702D">
              <w:rPr>
                <w:rFonts w:asciiTheme="minorHAnsi" w:hAnsiTheme="minorHAnsi" w:cstheme="minorHAnsi"/>
                <w:b/>
                <w:bCs/>
                <w:color w:val="000000"/>
                <w:sz w:val="22"/>
                <w:szCs w:val="22"/>
              </w:rPr>
              <w:t>SWIFT</w:t>
            </w:r>
          </w:p>
        </w:tc>
        <w:tc>
          <w:tcPr>
            <w:tcW w:w="4310" w:type="dxa"/>
            <w:tcBorders>
              <w:top w:val="single" w:sz="8" w:space="0" w:color="auto"/>
              <w:left w:val="nil"/>
              <w:bottom w:val="single" w:sz="8" w:space="0" w:color="auto"/>
              <w:right w:val="single" w:sz="12" w:space="0" w:color="000000"/>
            </w:tcBorders>
            <w:shd w:val="clear" w:color="auto" w:fill="auto"/>
            <w:vAlign w:val="center"/>
            <w:hideMark/>
          </w:tcPr>
          <w:p w14:paraId="21F1C835" w14:textId="77777777" w:rsidR="00457954" w:rsidRPr="0088702D" w:rsidRDefault="00457954" w:rsidP="00457954">
            <w:pPr>
              <w:spacing w:after="0" w:line="240" w:lineRule="auto"/>
              <w:jc w:val="left"/>
              <w:rPr>
                <w:rFonts w:asciiTheme="minorHAnsi" w:hAnsiTheme="minorHAnsi" w:cstheme="minorHAnsi"/>
                <w:color w:val="000000"/>
                <w:sz w:val="22"/>
                <w:szCs w:val="22"/>
              </w:rPr>
            </w:pPr>
            <w:r w:rsidRPr="0088702D">
              <w:rPr>
                <w:rFonts w:asciiTheme="minorHAnsi" w:hAnsiTheme="minorHAnsi" w:cstheme="minorHAnsi"/>
                <w:color w:val="000000"/>
                <w:sz w:val="22"/>
                <w:szCs w:val="22"/>
              </w:rPr>
              <w:t>CAIXESBBXXX</w:t>
            </w:r>
          </w:p>
        </w:tc>
      </w:tr>
      <w:bookmarkEnd w:id="9"/>
      <w:tr w:rsidR="00457954" w:rsidRPr="005A377E" w14:paraId="2A8B457C" w14:textId="77777777" w:rsidTr="00CB74C7">
        <w:trPr>
          <w:trHeight w:val="435"/>
        </w:trPr>
        <w:tc>
          <w:tcPr>
            <w:tcW w:w="2693" w:type="dxa"/>
            <w:tcBorders>
              <w:top w:val="nil"/>
              <w:left w:val="single" w:sz="12" w:space="0" w:color="auto"/>
              <w:bottom w:val="single" w:sz="8" w:space="0" w:color="auto"/>
              <w:right w:val="single" w:sz="8" w:space="0" w:color="auto"/>
            </w:tcBorders>
            <w:shd w:val="clear" w:color="auto" w:fill="auto"/>
            <w:noWrap/>
            <w:vAlign w:val="center"/>
            <w:hideMark/>
          </w:tcPr>
          <w:p w14:paraId="619E122E" w14:textId="77777777" w:rsidR="00457954" w:rsidRPr="0088702D" w:rsidRDefault="00457954" w:rsidP="00457954">
            <w:pPr>
              <w:spacing w:after="0" w:line="240" w:lineRule="auto"/>
              <w:jc w:val="left"/>
              <w:rPr>
                <w:rFonts w:asciiTheme="minorHAnsi" w:hAnsiTheme="minorHAnsi" w:cstheme="minorHAnsi"/>
                <w:b/>
                <w:bCs/>
                <w:color w:val="000000"/>
                <w:sz w:val="22"/>
                <w:szCs w:val="22"/>
              </w:rPr>
            </w:pPr>
            <w:proofErr w:type="spellStart"/>
            <w:r w:rsidRPr="0088702D">
              <w:rPr>
                <w:rFonts w:asciiTheme="minorHAnsi" w:hAnsiTheme="minorHAnsi" w:cstheme="minorHAnsi"/>
                <w:b/>
                <w:bCs/>
                <w:color w:val="000000"/>
                <w:sz w:val="22"/>
                <w:szCs w:val="22"/>
              </w:rPr>
              <w:t>Payment</w:t>
            </w:r>
            <w:proofErr w:type="spellEnd"/>
            <w:r w:rsidRPr="0088702D">
              <w:rPr>
                <w:rFonts w:asciiTheme="minorHAnsi" w:hAnsiTheme="minorHAnsi" w:cstheme="minorHAnsi"/>
                <w:b/>
                <w:bCs/>
                <w:color w:val="000000"/>
                <w:sz w:val="22"/>
                <w:szCs w:val="22"/>
              </w:rPr>
              <w:t xml:space="preserve"> </w:t>
            </w:r>
            <w:proofErr w:type="spellStart"/>
            <w:r w:rsidRPr="0088702D">
              <w:rPr>
                <w:rFonts w:asciiTheme="minorHAnsi" w:hAnsiTheme="minorHAnsi" w:cstheme="minorHAnsi"/>
                <w:b/>
                <w:bCs/>
                <w:color w:val="000000"/>
                <w:sz w:val="22"/>
                <w:szCs w:val="22"/>
              </w:rPr>
              <w:t>reference</w:t>
            </w:r>
            <w:proofErr w:type="spellEnd"/>
          </w:p>
        </w:tc>
        <w:tc>
          <w:tcPr>
            <w:tcW w:w="4310" w:type="dxa"/>
            <w:tcBorders>
              <w:top w:val="single" w:sz="8" w:space="0" w:color="auto"/>
              <w:left w:val="nil"/>
              <w:bottom w:val="single" w:sz="8" w:space="0" w:color="auto"/>
              <w:right w:val="single" w:sz="12" w:space="0" w:color="000000"/>
            </w:tcBorders>
            <w:shd w:val="clear" w:color="auto" w:fill="auto"/>
            <w:vAlign w:val="center"/>
            <w:hideMark/>
          </w:tcPr>
          <w:p w14:paraId="082C6780" w14:textId="77777777" w:rsidR="00457954" w:rsidRPr="0088702D" w:rsidRDefault="00457954" w:rsidP="00457954">
            <w:pPr>
              <w:spacing w:after="0" w:line="240" w:lineRule="auto"/>
              <w:jc w:val="left"/>
              <w:rPr>
                <w:rFonts w:asciiTheme="minorHAnsi" w:hAnsiTheme="minorHAnsi" w:cstheme="minorHAnsi"/>
                <w:i/>
                <w:iCs/>
                <w:color w:val="000000"/>
                <w:sz w:val="22"/>
                <w:szCs w:val="22"/>
                <w:lang w:val="en-US"/>
              </w:rPr>
            </w:pPr>
            <w:r w:rsidRPr="0088702D">
              <w:rPr>
                <w:rFonts w:asciiTheme="minorHAnsi" w:hAnsiTheme="minorHAnsi" w:cstheme="minorHAnsi"/>
                <w:i/>
                <w:iCs/>
                <w:color w:val="000000"/>
                <w:sz w:val="22"/>
                <w:szCs w:val="22"/>
                <w:lang w:val="en-US"/>
              </w:rPr>
              <w:t>Invoice number issued, advance payments without invoice are not accepted.</w:t>
            </w:r>
          </w:p>
        </w:tc>
      </w:tr>
      <w:tr w:rsidR="00457954" w:rsidRPr="0088702D" w14:paraId="5F47B834" w14:textId="77777777" w:rsidTr="00CB74C7">
        <w:trPr>
          <w:trHeight w:val="435"/>
        </w:trPr>
        <w:tc>
          <w:tcPr>
            <w:tcW w:w="2693" w:type="dxa"/>
            <w:tcBorders>
              <w:top w:val="nil"/>
              <w:left w:val="single" w:sz="12" w:space="0" w:color="auto"/>
              <w:bottom w:val="single" w:sz="12" w:space="0" w:color="auto"/>
              <w:right w:val="single" w:sz="8" w:space="0" w:color="auto"/>
            </w:tcBorders>
            <w:shd w:val="clear" w:color="auto" w:fill="auto"/>
            <w:noWrap/>
            <w:vAlign w:val="center"/>
            <w:hideMark/>
          </w:tcPr>
          <w:p w14:paraId="3BF5716D" w14:textId="77777777" w:rsidR="00457954" w:rsidRPr="0088702D" w:rsidRDefault="00457954" w:rsidP="00457954">
            <w:pPr>
              <w:spacing w:after="0" w:line="240" w:lineRule="auto"/>
              <w:jc w:val="left"/>
              <w:rPr>
                <w:rFonts w:asciiTheme="minorHAnsi" w:hAnsiTheme="minorHAnsi" w:cstheme="minorHAnsi"/>
                <w:b/>
                <w:bCs/>
                <w:color w:val="000000"/>
                <w:sz w:val="22"/>
                <w:szCs w:val="22"/>
              </w:rPr>
            </w:pPr>
            <w:proofErr w:type="spellStart"/>
            <w:r w:rsidRPr="0088702D">
              <w:rPr>
                <w:rFonts w:asciiTheme="minorHAnsi" w:hAnsiTheme="minorHAnsi" w:cstheme="minorHAnsi"/>
                <w:b/>
                <w:bCs/>
                <w:color w:val="000000"/>
                <w:sz w:val="22"/>
                <w:szCs w:val="22"/>
              </w:rPr>
              <w:t>Payment</w:t>
            </w:r>
            <w:proofErr w:type="spellEnd"/>
            <w:r w:rsidRPr="0088702D">
              <w:rPr>
                <w:rFonts w:asciiTheme="minorHAnsi" w:hAnsiTheme="minorHAnsi" w:cstheme="minorHAnsi"/>
                <w:b/>
                <w:bCs/>
                <w:color w:val="000000"/>
                <w:sz w:val="22"/>
                <w:szCs w:val="22"/>
              </w:rPr>
              <w:t xml:space="preserve"> </w:t>
            </w:r>
            <w:proofErr w:type="spellStart"/>
            <w:r w:rsidRPr="0088702D">
              <w:rPr>
                <w:rFonts w:asciiTheme="minorHAnsi" w:hAnsiTheme="minorHAnsi" w:cstheme="minorHAnsi"/>
                <w:b/>
                <w:bCs/>
                <w:color w:val="000000"/>
                <w:sz w:val="22"/>
                <w:szCs w:val="22"/>
              </w:rPr>
              <w:t>contact</w:t>
            </w:r>
            <w:proofErr w:type="spellEnd"/>
            <w:r w:rsidRPr="0088702D">
              <w:rPr>
                <w:rFonts w:asciiTheme="minorHAnsi" w:hAnsiTheme="minorHAnsi" w:cstheme="minorHAnsi"/>
                <w:b/>
                <w:bCs/>
                <w:color w:val="000000"/>
                <w:sz w:val="22"/>
                <w:szCs w:val="22"/>
              </w:rPr>
              <w:t xml:space="preserve"> </w:t>
            </w:r>
            <w:proofErr w:type="spellStart"/>
            <w:r w:rsidRPr="0088702D">
              <w:rPr>
                <w:rFonts w:asciiTheme="minorHAnsi" w:hAnsiTheme="minorHAnsi" w:cstheme="minorHAnsi"/>
                <w:b/>
                <w:bCs/>
                <w:color w:val="000000"/>
                <w:sz w:val="22"/>
                <w:szCs w:val="22"/>
              </w:rPr>
              <w:t>address</w:t>
            </w:r>
            <w:proofErr w:type="spellEnd"/>
          </w:p>
        </w:tc>
        <w:tc>
          <w:tcPr>
            <w:tcW w:w="4310" w:type="dxa"/>
            <w:tcBorders>
              <w:top w:val="single" w:sz="8" w:space="0" w:color="auto"/>
              <w:left w:val="nil"/>
              <w:bottom w:val="single" w:sz="12" w:space="0" w:color="auto"/>
              <w:right w:val="single" w:sz="12" w:space="0" w:color="000000"/>
            </w:tcBorders>
            <w:shd w:val="clear" w:color="auto" w:fill="auto"/>
            <w:vAlign w:val="center"/>
            <w:hideMark/>
          </w:tcPr>
          <w:p w14:paraId="520D3219" w14:textId="77777777" w:rsidR="00457954" w:rsidRPr="0088702D" w:rsidRDefault="00457954" w:rsidP="00457954">
            <w:pPr>
              <w:spacing w:after="0" w:line="240" w:lineRule="auto"/>
              <w:jc w:val="left"/>
              <w:rPr>
                <w:rFonts w:asciiTheme="minorHAnsi" w:hAnsiTheme="minorHAnsi" w:cstheme="minorHAnsi"/>
                <w:color w:val="000000"/>
                <w:sz w:val="22"/>
                <w:szCs w:val="22"/>
              </w:rPr>
            </w:pPr>
            <w:r w:rsidRPr="0088702D">
              <w:rPr>
                <w:rFonts w:asciiTheme="minorHAnsi" w:hAnsiTheme="minorHAnsi" w:cstheme="minorHAnsi"/>
                <w:color w:val="000000"/>
                <w:sz w:val="22"/>
                <w:szCs w:val="22"/>
              </w:rPr>
              <w:t>aacc@idibgi.org</w:t>
            </w:r>
          </w:p>
        </w:tc>
      </w:tr>
      <w:bookmarkEnd w:id="5"/>
    </w:tbl>
    <w:p w14:paraId="5D729BE6" w14:textId="77777777" w:rsidR="00457954" w:rsidRPr="0088702D" w:rsidRDefault="00457954" w:rsidP="005E6514">
      <w:pPr>
        <w:suppressAutoHyphens/>
        <w:spacing w:after="120" w:line="240" w:lineRule="auto"/>
        <w:ind w:hanging="11"/>
        <w:rPr>
          <w:rFonts w:asciiTheme="minorHAnsi" w:hAnsiTheme="minorHAnsi" w:cstheme="minorHAnsi"/>
          <w:sz w:val="22"/>
          <w:szCs w:val="22"/>
          <w:lang w:val="en-GB"/>
        </w:rPr>
      </w:pPr>
    </w:p>
    <w:p w14:paraId="08135DBC" w14:textId="77777777" w:rsidR="00E61CA7" w:rsidRPr="0088702D" w:rsidRDefault="00E61CA7" w:rsidP="0088702D">
      <w:pPr>
        <w:suppressAutoHyphens/>
        <w:spacing w:after="120" w:line="240" w:lineRule="auto"/>
        <w:rPr>
          <w:rFonts w:asciiTheme="minorHAnsi" w:hAnsiTheme="minorHAnsi" w:cstheme="minorHAnsi"/>
          <w:sz w:val="22"/>
          <w:szCs w:val="22"/>
          <w:lang w:val="en-GB"/>
        </w:rPr>
      </w:pPr>
    </w:p>
    <w:p w14:paraId="4FE4BC4F" w14:textId="21BCC973" w:rsidR="005E6514" w:rsidRPr="0088702D" w:rsidRDefault="006D0A3E" w:rsidP="0088702D">
      <w:pPr>
        <w:suppressAutoHyphens/>
        <w:spacing w:after="120" w:line="312" w:lineRule="auto"/>
        <w:rPr>
          <w:rFonts w:asciiTheme="minorHAnsi" w:hAnsiTheme="minorHAnsi" w:cstheme="minorHAnsi"/>
          <w:i/>
          <w:sz w:val="22"/>
          <w:szCs w:val="22"/>
          <w:lang w:val="en-GB"/>
        </w:rPr>
      </w:pPr>
      <w:r w:rsidRPr="0088702D">
        <w:rPr>
          <w:rFonts w:asciiTheme="minorHAnsi" w:hAnsiTheme="minorHAnsi" w:cstheme="minorHAnsi"/>
          <w:i/>
          <w:iCs/>
          <w:sz w:val="22"/>
          <w:szCs w:val="22"/>
          <w:highlight w:val="lightGray"/>
          <w:lang w:val="en-GB"/>
        </w:rPr>
        <w:t xml:space="preserve">In any case, the </w:t>
      </w:r>
      <w:r w:rsidR="00771595" w:rsidRPr="0088702D">
        <w:rPr>
          <w:rFonts w:asciiTheme="minorHAnsi" w:hAnsiTheme="minorHAnsi" w:cstheme="minorHAnsi"/>
          <w:i/>
          <w:iCs/>
          <w:sz w:val="22"/>
          <w:szCs w:val="22"/>
          <w:highlight w:val="lightGray"/>
          <w:lang w:val="en-GB"/>
        </w:rPr>
        <w:t>Sponsor</w:t>
      </w:r>
      <w:r w:rsidR="005E6514" w:rsidRPr="0088702D">
        <w:rPr>
          <w:rFonts w:asciiTheme="minorHAnsi" w:hAnsiTheme="minorHAnsi" w:cstheme="minorHAnsi"/>
          <w:i/>
          <w:iCs/>
          <w:sz w:val="22"/>
          <w:szCs w:val="22"/>
          <w:highlight w:val="lightGray"/>
          <w:lang w:val="en-GB"/>
        </w:rPr>
        <w:t xml:space="preserve"> </w:t>
      </w:r>
      <w:r w:rsidRPr="0088702D">
        <w:rPr>
          <w:rFonts w:asciiTheme="minorHAnsi" w:hAnsiTheme="minorHAnsi" w:cstheme="minorHAnsi"/>
          <w:i/>
          <w:iCs/>
          <w:sz w:val="22"/>
          <w:szCs w:val="22"/>
          <w:highlight w:val="lightGray"/>
          <w:lang w:val="en-GB"/>
        </w:rPr>
        <w:t xml:space="preserve">will be ultimately </w:t>
      </w:r>
      <w:r w:rsidR="005E6514" w:rsidRPr="0088702D">
        <w:rPr>
          <w:rFonts w:asciiTheme="minorHAnsi" w:hAnsiTheme="minorHAnsi" w:cstheme="minorHAnsi"/>
          <w:i/>
          <w:iCs/>
          <w:sz w:val="22"/>
          <w:szCs w:val="22"/>
          <w:highlight w:val="lightGray"/>
          <w:lang w:val="en-GB"/>
        </w:rPr>
        <w:t>respons</w:t>
      </w:r>
      <w:r w:rsidRPr="0088702D">
        <w:rPr>
          <w:rFonts w:asciiTheme="minorHAnsi" w:hAnsiTheme="minorHAnsi" w:cstheme="minorHAnsi"/>
          <w:i/>
          <w:iCs/>
          <w:sz w:val="22"/>
          <w:szCs w:val="22"/>
          <w:highlight w:val="lightGray"/>
          <w:lang w:val="en-GB"/>
        </w:rPr>
        <w:t>i</w:t>
      </w:r>
      <w:r w:rsidR="005E6514" w:rsidRPr="0088702D">
        <w:rPr>
          <w:rFonts w:asciiTheme="minorHAnsi" w:hAnsiTheme="minorHAnsi" w:cstheme="minorHAnsi"/>
          <w:i/>
          <w:iCs/>
          <w:sz w:val="22"/>
          <w:szCs w:val="22"/>
          <w:highlight w:val="lightGray"/>
          <w:lang w:val="en-GB"/>
        </w:rPr>
        <w:t xml:space="preserve">ble </w:t>
      </w:r>
      <w:r w:rsidRPr="0088702D">
        <w:rPr>
          <w:rFonts w:asciiTheme="minorHAnsi" w:hAnsiTheme="minorHAnsi" w:cstheme="minorHAnsi"/>
          <w:i/>
          <w:iCs/>
          <w:sz w:val="22"/>
          <w:szCs w:val="22"/>
          <w:highlight w:val="lightGray"/>
          <w:lang w:val="en-GB"/>
        </w:rPr>
        <w:t xml:space="preserve">for the </w:t>
      </w:r>
      <w:r w:rsidR="005E6514" w:rsidRPr="0088702D">
        <w:rPr>
          <w:rFonts w:asciiTheme="minorHAnsi" w:hAnsiTheme="minorHAnsi" w:cstheme="minorHAnsi"/>
          <w:i/>
          <w:iCs/>
          <w:sz w:val="22"/>
          <w:szCs w:val="22"/>
          <w:highlight w:val="lightGray"/>
          <w:lang w:val="en-GB"/>
        </w:rPr>
        <w:t>obliga</w:t>
      </w:r>
      <w:r w:rsidR="002412BC" w:rsidRPr="0088702D">
        <w:rPr>
          <w:rFonts w:asciiTheme="minorHAnsi" w:hAnsiTheme="minorHAnsi" w:cstheme="minorHAnsi"/>
          <w:i/>
          <w:iCs/>
          <w:sz w:val="22"/>
          <w:szCs w:val="22"/>
          <w:highlight w:val="lightGray"/>
          <w:lang w:val="en-GB"/>
        </w:rPr>
        <w:t>tions</w:t>
      </w:r>
      <w:r w:rsidR="005E6514" w:rsidRPr="0088702D">
        <w:rPr>
          <w:rFonts w:asciiTheme="minorHAnsi" w:hAnsiTheme="minorHAnsi" w:cstheme="minorHAnsi"/>
          <w:i/>
          <w:iCs/>
          <w:sz w:val="22"/>
          <w:szCs w:val="22"/>
          <w:highlight w:val="lightGray"/>
          <w:lang w:val="en-GB"/>
        </w:rPr>
        <w:t xml:space="preserve"> </w:t>
      </w:r>
      <w:r w:rsidRPr="0088702D">
        <w:rPr>
          <w:rFonts w:asciiTheme="minorHAnsi" w:hAnsiTheme="minorHAnsi" w:cstheme="minorHAnsi"/>
          <w:i/>
          <w:iCs/>
          <w:sz w:val="22"/>
          <w:szCs w:val="22"/>
          <w:highlight w:val="lightGray"/>
          <w:lang w:val="en-GB"/>
        </w:rPr>
        <w:t>of payment aris</w:t>
      </w:r>
      <w:r w:rsidR="00713FDC" w:rsidRPr="0088702D">
        <w:rPr>
          <w:rFonts w:asciiTheme="minorHAnsi" w:hAnsiTheme="minorHAnsi" w:cstheme="minorHAnsi"/>
          <w:i/>
          <w:iCs/>
          <w:sz w:val="22"/>
          <w:szCs w:val="22"/>
          <w:highlight w:val="lightGray"/>
          <w:lang w:val="en-GB"/>
        </w:rPr>
        <w:t>ing</w:t>
      </w:r>
      <w:r w:rsidRPr="0088702D">
        <w:rPr>
          <w:rFonts w:asciiTheme="minorHAnsi" w:hAnsiTheme="minorHAnsi" w:cstheme="minorHAnsi"/>
          <w:i/>
          <w:iCs/>
          <w:sz w:val="22"/>
          <w:szCs w:val="22"/>
          <w:highlight w:val="lightGray"/>
          <w:lang w:val="en-GB"/>
        </w:rPr>
        <w:t xml:space="preserve"> from this </w:t>
      </w:r>
      <w:r w:rsidR="008B013C" w:rsidRPr="0088702D">
        <w:rPr>
          <w:rFonts w:asciiTheme="minorHAnsi" w:hAnsiTheme="minorHAnsi" w:cstheme="minorHAnsi"/>
          <w:i/>
          <w:iCs/>
          <w:sz w:val="22"/>
          <w:szCs w:val="22"/>
          <w:highlight w:val="lightGray"/>
          <w:lang w:val="en-GB"/>
        </w:rPr>
        <w:t>C</w:t>
      </w:r>
      <w:r w:rsidRPr="0088702D">
        <w:rPr>
          <w:rFonts w:asciiTheme="minorHAnsi" w:hAnsiTheme="minorHAnsi" w:cstheme="minorHAnsi"/>
          <w:i/>
          <w:iCs/>
          <w:sz w:val="22"/>
          <w:szCs w:val="22"/>
          <w:highlight w:val="lightGray"/>
          <w:lang w:val="en-GB"/>
        </w:rPr>
        <w:t xml:space="preserve">ontract, </w:t>
      </w:r>
      <w:r w:rsidR="005E6514" w:rsidRPr="0088702D">
        <w:rPr>
          <w:rFonts w:asciiTheme="minorHAnsi" w:hAnsiTheme="minorHAnsi" w:cstheme="minorHAnsi"/>
          <w:i/>
          <w:iCs/>
          <w:sz w:val="22"/>
          <w:szCs w:val="22"/>
          <w:highlight w:val="lightGray"/>
          <w:lang w:val="en-GB"/>
        </w:rPr>
        <w:t>IDIB</w:t>
      </w:r>
      <w:r w:rsidR="00D70379" w:rsidRPr="0088702D">
        <w:rPr>
          <w:rFonts w:asciiTheme="minorHAnsi" w:hAnsiTheme="minorHAnsi" w:cstheme="minorHAnsi"/>
          <w:i/>
          <w:iCs/>
          <w:sz w:val="22"/>
          <w:szCs w:val="22"/>
          <w:highlight w:val="lightGray"/>
          <w:lang w:val="en-GB"/>
        </w:rPr>
        <w:t>GI</w:t>
      </w:r>
      <w:r w:rsidR="005E6514" w:rsidRPr="0088702D">
        <w:rPr>
          <w:rFonts w:asciiTheme="minorHAnsi" w:hAnsiTheme="minorHAnsi" w:cstheme="minorHAnsi"/>
          <w:i/>
          <w:iCs/>
          <w:sz w:val="22"/>
          <w:szCs w:val="22"/>
          <w:highlight w:val="lightGray"/>
          <w:lang w:val="en-GB"/>
        </w:rPr>
        <w:t xml:space="preserve"> </w:t>
      </w:r>
      <w:r w:rsidRPr="0088702D">
        <w:rPr>
          <w:rFonts w:asciiTheme="minorHAnsi" w:hAnsiTheme="minorHAnsi" w:cstheme="minorHAnsi"/>
          <w:i/>
          <w:iCs/>
          <w:sz w:val="22"/>
          <w:szCs w:val="22"/>
          <w:highlight w:val="lightGray"/>
          <w:lang w:val="en-GB"/>
        </w:rPr>
        <w:t xml:space="preserve">being able to approach the </w:t>
      </w:r>
      <w:r w:rsidR="00771595" w:rsidRPr="0088702D">
        <w:rPr>
          <w:rFonts w:asciiTheme="minorHAnsi" w:hAnsiTheme="minorHAnsi" w:cstheme="minorHAnsi"/>
          <w:i/>
          <w:iCs/>
          <w:sz w:val="22"/>
          <w:szCs w:val="22"/>
          <w:highlight w:val="lightGray"/>
          <w:lang w:val="en-GB"/>
        </w:rPr>
        <w:t>Sponsor</w:t>
      </w:r>
      <w:r w:rsidR="005E6514" w:rsidRPr="0088702D">
        <w:rPr>
          <w:rFonts w:asciiTheme="minorHAnsi" w:hAnsiTheme="minorHAnsi" w:cstheme="minorHAnsi"/>
          <w:i/>
          <w:iCs/>
          <w:sz w:val="22"/>
          <w:szCs w:val="22"/>
          <w:highlight w:val="lightGray"/>
          <w:lang w:val="en-GB"/>
        </w:rPr>
        <w:t xml:space="preserve"> </w:t>
      </w:r>
      <w:r w:rsidRPr="0088702D">
        <w:rPr>
          <w:rFonts w:asciiTheme="minorHAnsi" w:hAnsiTheme="minorHAnsi" w:cstheme="minorHAnsi"/>
          <w:i/>
          <w:iCs/>
          <w:sz w:val="22"/>
          <w:szCs w:val="22"/>
          <w:highlight w:val="lightGray"/>
          <w:lang w:val="en-GB"/>
        </w:rPr>
        <w:t xml:space="preserve">directly </w:t>
      </w:r>
      <w:r w:rsidR="00713FDC" w:rsidRPr="0088702D">
        <w:rPr>
          <w:rFonts w:asciiTheme="minorHAnsi" w:hAnsiTheme="minorHAnsi" w:cstheme="minorHAnsi"/>
          <w:i/>
          <w:iCs/>
          <w:sz w:val="22"/>
          <w:szCs w:val="22"/>
          <w:highlight w:val="lightGray"/>
          <w:lang w:val="en-GB"/>
        </w:rPr>
        <w:t xml:space="preserve">should </w:t>
      </w:r>
      <w:r w:rsidRPr="0088702D">
        <w:rPr>
          <w:rFonts w:asciiTheme="minorHAnsi" w:hAnsiTheme="minorHAnsi" w:cstheme="minorHAnsi"/>
          <w:i/>
          <w:iCs/>
          <w:sz w:val="22"/>
          <w:szCs w:val="22"/>
          <w:highlight w:val="lightGray"/>
          <w:lang w:val="en-GB"/>
        </w:rPr>
        <w:t xml:space="preserve">the </w:t>
      </w:r>
      <w:r w:rsidR="005E6514" w:rsidRPr="0088702D">
        <w:rPr>
          <w:rFonts w:asciiTheme="minorHAnsi" w:hAnsiTheme="minorHAnsi" w:cstheme="minorHAnsi"/>
          <w:i/>
          <w:iCs/>
          <w:sz w:val="22"/>
          <w:szCs w:val="22"/>
          <w:highlight w:val="lightGray"/>
          <w:lang w:val="en-GB"/>
        </w:rPr>
        <w:t xml:space="preserve">CRO </w:t>
      </w:r>
      <w:r w:rsidRPr="0088702D">
        <w:rPr>
          <w:rFonts w:asciiTheme="minorHAnsi" w:hAnsiTheme="minorHAnsi" w:cstheme="minorHAnsi"/>
          <w:i/>
          <w:iCs/>
          <w:sz w:val="22"/>
          <w:szCs w:val="22"/>
          <w:highlight w:val="lightGray"/>
          <w:lang w:val="en-GB"/>
        </w:rPr>
        <w:t xml:space="preserve">fail in any of the payments arising from this </w:t>
      </w:r>
      <w:r w:rsidR="008B013C" w:rsidRPr="0088702D">
        <w:rPr>
          <w:rFonts w:asciiTheme="minorHAnsi" w:hAnsiTheme="minorHAnsi" w:cstheme="minorHAnsi"/>
          <w:i/>
          <w:iCs/>
          <w:sz w:val="22"/>
          <w:szCs w:val="22"/>
          <w:highlight w:val="lightGray"/>
          <w:lang w:val="en-GB"/>
        </w:rPr>
        <w:t>C</w:t>
      </w:r>
      <w:r w:rsidRPr="0088702D">
        <w:rPr>
          <w:rFonts w:asciiTheme="minorHAnsi" w:hAnsiTheme="minorHAnsi" w:cstheme="minorHAnsi"/>
          <w:i/>
          <w:iCs/>
          <w:sz w:val="22"/>
          <w:szCs w:val="22"/>
          <w:highlight w:val="lightGray"/>
          <w:lang w:val="en-GB"/>
        </w:rPr>
        <w:t>ontract</w:t>
      </w:r>
      <w:r w:rsidRPr="0088702D">
        <w:rPr>
          <w:rFonts w:asciiTheme="minorHAnsi" w:hAnsiTheme="minorHAnsi" w:cstheme="minorHAnsi"/>
          <w:i/>
          <w:sz w:val="22"/>
          <w:szCs w:val="22"/>
          <w:highlight w:val="lightGray"/>
          <w:lang w:val="en-GB"/>
        </w:rPr>
        <w:t>.</w:t>
      </w:r>
      <w:r w:rsidRPr="0088702D">
        <w:rPr>
          <w:rFonts w:asciiTheme="minorHAnsi" w:hAnsiTheme="minorHAnsi" w:cstheme="minorHAnsi"/>
          <w:i/>
          <w:sz w:val="22"/>
          <w:szCs w:val="22"/>
          <w:lang w:val="en-GB"/>
        </w:rPr>
        <w:t xml:space="preserve"> </w:t>
      </w:r>
    </w:p>
    <w:p w14:paraId="0829A1CC" w14:textId="77777777" w:rsidR="00AA68EB" w:rsidRPr="0088702D" w:rsidRDefault="00AA68EB" w:rsidP="0088702D">
      <w:pPr>
        <w:suppressAutoHyphens/>
        <w:spacing w:after="120" w:line="312" w:lineRule="auto"/>
        <w:rPr>
          <w:rFonts w:asciiTheme="minorHAnsi" w:hAnsiTheme="minorHAnsi" w:cstheme="minorHAnsi"/>
          <w:sz w:val="22"/>
          <w:szCs w:val="22"/>
          <w:lang w:val="en-GB"/>
        </w:rPr>
      </w:pPr>
      <w:r w:rsidRPr="0088702D">
        <w:rPr>
          <w:rFonts w:asciiTheme="minorHAnsi" w:hAnsiTheme="minorHAnsi" w:cstheme="minorHAnsi"/>
          <w:sz w:val="22"/>
          <w:szCs w:val="22"/>
          <w:lang w:val="en-GB"/>
        </w:rPr>
        <w:t>It is ESSENTIAL to indicate the invoice number on all payments.</w:t>
      </w:r>
    </w:p>
    <w:p w14:paraId="4030B64C" w14:textId="77777777" w:rsidR="00AA68EB" w:rsidRPr="0088702D" w:rsidRDefault="00AA68EB" w:rsidP="0088702D">
      <w:pPr>
        <w:suppressAutoHyphens/>
        <w:spacing w:after="120" w:line="312" w:lineRule="auto"/>
        <w:rPr>
          <w:rFonts w:asciiTheme="minorHAnsi" w:hAnsiTheme="minorHAnsi" w:cstheme="minorHAnsi"/>
          <w:sz w:val="22"/>
          <w:szCs w:val="22"/>
          <w:lang w:val="en-GB"/>
        </w:rPr>
      </w:pPr>
      <w:r w:rsidRPr="0088702D">
        <w:rPr>
          <w:rFonts w:asciiTheme="minorHAnsi" w:hAnsiTheme="minorHAnsi" w:cstheme="minorHAnsi"/>
          <w:sz w:val="22"/>
          <w:szCs w:val="22"/>
          <w:lang w:val="en-GB"/>
        </w:rPr>
        <w:t xml:space="preserve">In the case of early termination of the Study, whatever may be the cause, the sum to be paid will be modified in proportion to the number of patients included and their time of remaining in it. </w:t>
      </w:r>
    </w:p>
    <w:p w14:paraId="467A1F38" w14:textId="30EF124A" w:rsidR="006B0685" w:rsidRPr="0088702D" w:rsidRDefault="00AA68EB" w:rsidP="0088702D">
      <w:pPr>
        <w:suppressAutoHyphens/>
        <w:spacing w:after="120" w:line="312" w:lineRule="auto"/>
        <w:rPr>
          <w:rFonts w:asciiTheme="minorHAnsi" w:hAnsiTheme="minorHAnsi" w:cstheme="minorHAnsi"/>
          <w:sz w:val="22"/>
          <w:szCs w:val="22"/>
          <w:lang w:val="en-GB"/>
        </w:rPr>
      </w:pPr>
      <w:r w:rsidRPr="0088702D">
        <w:rPr>
          <w:rFonts w:asciiTheme="minorHAnsi" w:hAnsiTheme="minorHAnsi" w:cstheme="minorHAnsi"/>
          <w:sz w:val="22"/>
          <w:szCs w:val="22"/>
          <w:lang w:val="en-GB"/>
        </w:rPr>
        <w:lastRenderedPageBreak/>
        <w:t xml:space="preserve">In the even that an evaluable patient leaves the Trial before its termination for any reason, only the visits taking place until that time will be paid for. </w:t>
      </w:r>
    </w:p>
    <w:p w14:paraId="28D2CE1F" w14:textId="4E46AE40" w:rsidR="00AA68EB" w:rsidRDefault="00AA68EB" w:rsidP="0088702D">
      <w:pPr>
        <w:pStyle w:val="Prrafodelista"/>
        <w:numPr>
          <w:ilvl w:val="0"/>
          <w:numId w:val="35"/>
        </w:numPr>
        <w:suppressAutoHyphens/>
        <w:spacing w:after="120" w:line="312" w:lineRule="auto"/>
        <w:ind w:left="0"/>
        <w:contextualSpacing/>
        <w:rPr>
          <w:rFonts w:asciiTheme="minorHAnsi" w:hAnsiTheme="minorHAnsi" w:cstheme="minorHAnsi"/>
          <w:sz w:val="22"/>
          <w:szCs w:val="22"/>
          <w:lang w:val="en-GB"/>
        </w:rPr>
      </w:pPr>
      <w:r w:rsidRPr="0088702D">
        <w:rPr>
          <w:rFonts w:asciiTheme="minorHAnsi" w:hAnsiTheme="minorHAnsi" w:cstheme="minorHAnsi"/>
          <w:sz w:val="22"/>
          <w:szCs w:val="22"/>
          <w:lang w:val="en-GB"/>
        </w:rPr>
        <w:t xml:space="preserve">The Sponsor sets on record that, in relation with carrying out this Study in the Trial Site, no agreements have been established nor will be established outside this Contract with the Principal </w:t>
      </w:r>
      <w:r w:rsidR="001170F4" w:rsidRPr="0088702D">
        <w:rPr>
          <w:rFonts w:asciiTheme="minorHAnsi" w:hAnsiTheme="minorHAnsi" w:cstheme="minorHAnsi"/>
          <w:sz w:val="22"/>
          <w:szCs w:val="22"/>
          <w:lang w:val="en-GB"/>
        </w:rPr>
        <w:t>Researche</w:t>
      </w:r>
      <w:r w:rsidR="006B0685" w:rsidRPr="0088702D">
        <w:rPr>
          <w:rFonts w:asciiTheme="minorHAnsi" w:hAnsiTheme="minorHAnsi" w:cstheme="minorHAnsi"/>
          <w:sz w:val="22"/>
          <w:szCs w:val="22"/>
          <w:lang w:val="en-GB"/>
        </w:rPr>
        <w:t>r</w:t>
      </w:r>
      <w:r w:rsidRPr="0088702D">
        <w:rPr>
          <w:rFonts w:asciiTheme="minorHAnsi" w:hAnsiTheme="minorHAnsi" w:cstheme="minorHAnsi"/>
          <w:sz w:val="22"/>
          <w:szCs w:val="22"/>
          <w:lang w:val="en-GB"/>
        </w:rPr>
        <w:t xml:space="preserve"> or collaborating researchers in the study Site, which could result in additional financial compensation or of any other type. Excluded from this clause are the expenses of meetings for the organization of the Study, in the even that it is </w:t>
      </w:r>
      <w:proofErr w:type="spellStart"/>
      <w:r w:rsidRPr="0088702D">
        <w:rPr>
          <w:rFonts w:asciiTheme="minorHAnsi" w:hAnsiTheme="minorHAnsi" w:cstheme="minorHAnsi"/>
          <w:sz w:val="22"/>
          <w:szCs w:val="22"/>
          <w:lang w:val="en-GB"/>
        </w:rPr>
        <w:t>multi</w:t>
      </w:r>
      <w:r w:rsidR="001170F4" w:rsidRPr="0088702D">
        <w:rPr>
          <w:rFonts w:asciiTheme="minorHAnsi" w:hAnsiTheme="minorHAnsi" w:cstheme="minorHAnsi"/>
          <w:sz w:val="22"/>
          <w:szCs w:val="22"/>
          <w:lang w:val="en-GB"/>
        </w:rPr>
        <w:t>t</w:t>
      </w:r>
      <w:r w:rsidRPr="0088702D">
        <w:rPr>
          <w:rFonts w:asciiTheme="minorHAnsi" w:hAnsiTheme="minorHAnsi" w:cstheme="minorHAnsi"/>
          <w:sz w:val="22"/>
          <w:szCs w:val="22"/>
          <w:lang w:val="en-GB"/>
        </w:rPr>
        <w:t>rial</w:t>
      </w:r>
      <w:proofErr w:type="spellEnd"/>
      <w:r w:rsidRPr="0088702D">
        <w:rPr>
          <w:rFonts w:asciiTheme="minorHAnsi" w:hAnsiTheme="minorHAnsi" w:cstheme="minorHAnsi"/>
          <w:sz w:val="22"/>
          <w:szCs w:val="22"/>
          <w:lang w:val="en-GB"/>
        </w:rPr>
        <w:t xml:space="preserve"> Site, and the facilities which the Sponsor may make available in the future for dissemination of the results obtained in the Study in meetings and scientific publications.</w:t>
      </w:r>
    </w:p>
    <w:p w14:paraId="0897B6AE" w14:textId="77777777" w:rsidR="0088702D" w:rsidRPr="0088702D" w:rsidRDefault="0088702D" w:rsidP="0088702D">
      <w:pPr>
        <w:pStyle w:val="Prrafodelista"/>
        <w:suppressAutoHyphens/>
        <w:spacing w:after="120" w:line="312" w:lineRule="auto"/>
        <w:ind w:left="0"/>
        <w:contextualSpacing/>
        <w:rPr>
          <w:rFonts w:asciiTheme="minorHAnsi" w:hAnsiTheme="minorHAnsi" w:cstheme="minorHAnsi"/>
          <w:sz w:val="22"/>
          <w:szCs w:val="22"/>
          <w:lang w:val="en-GB"/>
        </w:rPr>
      </w:pPr>
    </w:p>
    <w:p w14:paraId="7F2140B1" w14:textId="53D65DB5" w:rsidR="00294399" w:rsidRPr="0088702D" w:rsidRDefault="00294399" w:rsidP="0088702D">
      <w:pPr>
        <w:pStyle w:val="Prrafodelista"/>
        <w:numPr>
          <w:ilvl w:val="0"/>
          <w:numId w:val="35"/>
        </w:numPr>
        <w:suppressAutoHyphens/>
        <w:spacing w:after="120" w:line="312" w:lineRule="auto"/>
        <w:ind w:left="0"/>
        <w:contextualSpacing/>
        <w:rPr>
          <w:rFonts w:asciiTheme="minorHAnsi" w:hAnsiTheme="minorHAnsi" w:cstheme="minorHAnsi"/>
          <w:sz w:val="22"/>
          <w:szCs w:val="22"/>
          <w:lang w:val="en-GB"/>
        </w:rPr>
      </w:pPr>
      <w:r w:rsidRPr="0088702D">
        <w:rPr>
          <w:rFonts w:asciiTheme="minorHAnsi" w:hAnsiTheme="minorHAnsi" w:cstheme="minorHAnsi"/>
          <w:sz w:val="22"/>
          <w:szCs w:val="22"/>
          <w:lang w:val="en-GB"/>
        </w:rPr>
        <w:t xml:space="preserve">In accordance with article </w:t>
      </w:r>
      <w:r w:rsidR="00E358FE" w:rsidRPr="0088702D">
        <w:rPr>
          <w:rFonts w:asciiTheme="minorHAnsi" w:hAnsiTheme="minorHAnsi" w:cstheme="minorHAnsi"/>
          <w:sz w:val="22"/>
          <w:szCs w:val="22"/>
          <w:lang w:val="en-GB"/>
        </w:rPr>
        <w:t>5</w:t>
      </w:r>
      <w:r w:rsidRPr="0088702D">
        <w:rPr>
          <w:rFonts w:asciiTheme="minorHAnsi" w:hAnsiTheme="minorHAnsi" w:cstheme="minorHAnsi"/>
          <w:sz w:val="22"/>
          <w:szCs w:val="22"/>
          <w:lang w:val="en-GB"/>
        </w:rPr>
        <w:t xml:space="preserve"> of Royal Decree </w:t>
      </w:r>
      <w:r w:rsidR="00E358FE" w:rsidRPr="0088702D">
        <w:rPr>
          <w:rFonts w:asciiTheme="minorHAnsi" w:hAnsiTheme="minorHAnsi" w:cstheme="minorHAnsi"/>
          <w:sz w:val="22"/>
          <w:szCs w:val="22"/>
          <w:lang w:val="en-GB"/>
        </w:rPr>
        <w:t>957</w:t>
      </w:r>
      <w:r w:rsidRPr="0088702D">
        <w:rPr>
          <w:rFonts w:asciiTheme="minorHAnsi" w:hAnsiTheme="minorHAnsi" w:cstheme="minorHAnsi"/>
          <w:sz w:val="22"/>
          <w:szCs w:val="22"/>
          <w:lang w:val="en-GB"/>
        </w:rPr>
        <w:t>/20</w:t>
      </w:r>
      <w:r w:rsidR="00E358FE" w:rsidRPr="0088702D">
        <w:rPr>
          <w:rFonts w:asciiTheme="minorHAnsi" w:hAnsiTheme="minorHAnsi" w:cstheme="minorHAnsi"/>
          <w:sz w:val="22"/>
          <w:szCs w:val="22"/>
          <w:lang w:val="en-GB"/>
        </w:rPr>
        <w:t>20</w:t>
      </w:r>
      <w:r w:rsidRPr="0088702D">
        <w:rPr>
          <w:rFonts w:asciiTheme="minorHAnsi" w:hAnsiTheme="minorHAnsi" w:cstheme="minorHAnsi"/>
          <w:sz w:val="22"/>
          <w:szCs w:val="22"/>
          <w:lang w:val="en-GB"/>
        </w:rPr>
        <w:t xml:space="preserve">, the Parties undertake to process the personal data of participants in a trial in accordance with the national and European regulations in force in this area and, specifically, in accordance with Regulation (EU) 2016/679 of the European Parliament and of the Council of 27 April 2016 on the protection of individuals with regard to the processing of personal data and on the free movement of such data (hereinafter "Regulation (EU) 2016/679"). </w:t>
      </w:r>
    </w:p>
    <w:p w14:paraId="39BBC3F5" w14:textId="77777777" w:rsidR="00294399" w:rsidRPr="0088702D" w:rsidRDefault="00294399" w:rsidP="0088702D">
      <w:pPr>
        <w:suppressAutoHyphens/>
        <w:spacing w:after="120" w:line="312" w:lineRule="auto"/>
        <w:rPr>
          <w:rFonts w:asciiTheme="minorHAnsi" w:hAnsiTheme="minorHAnsi" w:cstheme="minorHAnsi"/>
          <w:sz w:val="22"/>
          <w:szCs w:val="22"/>
          <w:lang w:val="en-GB"/>
        </w:rPr>
      </w:pPr>
      <w:r w:rsidRPr="0088702D">
        <w:rPr>
          <w:rFonts w:asciiTheme="minorHAnsi" w:hAnsiTheme="minorHAnsi" w:cstheme="minorHAnsi"/>
          <w:sz w:val="22"/>
          <w:szCs w:val="22"/>
          <w:lang w:val="en-GB"/>
        </w:rPr>
        <w:t xml:space="preserve">Likewise, the Parties undertake and assume responsibility to ensure compliance with said regulations and their duty of confidentiality to their employees and to those third parties that subcontract and participate in any way in the processing of information of subjects participating in a Study. </w:t>
      </w:r>
    </w:p>
    <w:p w14:paraId="73595901" w14:textId="02B41EE4" w:rsidR="00294399" w:rsidRPr="0088702D" w:rsidRDefault="00294399" w:rsidP="0088702D">
      <w:pPr>
        <w:suppressAutoHyphens/>
        <w:spacing w:after="120" w:line="312" w:lineRule="auto"/>
        <w:rPr>
          <w:rFonts w:asciiTheme="minorHAnsi" w:hAnsiTheme="minorHAnsi" w:cstheme="minorHAnsi"/>
          <w:sz w:val="22"/>
          <w:szCs w:val="22"/>
          <w:lang w:val="en-GB"/>
        </w:rPr>
      </w:pPr>
      <w:r w:rsidRPr="0088702D">
        <w:rPr>
          <w:rFonts w:asciiTheme="minorHAnsi" w:hAnsiTheme="minorHAnsi" w:cstheme="minorHAnsi"/>
          <w:sz w:val="22"/>
          <w:szCs w:val="22"/>
          <w:lang w:val="en-GB"/>
        </w:rPr>
        <w:t xml:space="preserve">The patient data communicated to the Sponsor will be previously dissociated by means of a double coding system so that the information obtained cannot be linked in any way to a person identified or identifiable by the Sponsor. The Sponsor or its legal representatives must </w:t>
      </w:r>
      <w:r w:rsidR="001170F4" w:rsidRPr="0088702D">
        <w:rPr>
          <w:rFonts w:asciiTheme="minorHAnsi" w:hAnsiTheme="minorHAnsi" w:cstheme="minorHAnsi"/>
          <w:sz w:val="22"/>
          <w:szCs w:val="22"/>
          <w:lang w:val="en-GB"/>
        </w:rPr>
        <w:t>always</w:t>
      </w:r>
      <w:r w:rsidRPr="0088702D">
        <w:rPr>
          <w:rFonts w:asciiTheme="minorHAnsi" w:hAnsiTheme="minorHAnsi" w:cstheme="minorHAnsi"/>
          <w:sz w:val="22"/>
          <w:szCs w:val="22"/>
          <w:lang w:val="en-GB"/>
        </w:rPr>
        <w:t xml:space="preserve"> comply with current regulations on the protection of personal data.</w:t>
      </w:r>
    </w:p>
    <w:p w14:paraId="45B874BF" w14:textId="13CCFA92" w:rsidR="00294399" w:rsidRPr="0088702D" w:rsidRDefault="00294399" w:rsidP="0088702D">
      <w:pPr>
        <w:suppressAutoHyphens/>
        <w:spacing w:after="120" w:line="312" w:lineRule="auto"/>
        <w:rPr>
          <w:rFonts w:asciiTheme="minorHAnsi" w:hAnsiTheme="minorHAnsi" w:cstheme="minorHAnsi"/>
          <w:sz w:val="22"/>
          <w:szCs w:val="22"/>
          <w:lang w:val="en-GB"/>
        </w:rPr>
      </w:pPr>
      <w:r w:rsidRPr="0088702D">
        <w:rPr>
          <w:rFonts w:asciiTheme="minorHAnsi" w:hAnsiTheme="minorHAnsi" w:cstheme="minorHAnsi"/>
          <w:sz w:val="22"/>
          <w:szCs w:val="22"/>
          <w:lang w:val="en-GB"/>
        </w:rPr>
        <w:t xml:space="preserve">Any treatment of the data outside the object of the Study that legitimizes access is prohibited and no personal data of the subjects of the Study will be transferred, except in those circumstances </w:t>
      </w:r>
      <w:r w:rsidR="001170F4" w:rsidRPr="0088702D">
        <w:rPr>
          <w:rFonts w:asciiTheme="minorHAnsi" w:hAnsiTheme="minorHAnsi" w:cstheme="minorHAnsi"/>
          <w:sz w:val="22"/>
          <w:szCs w:val="22"/>
          <w:lang w:val="en-GB"/>
        </w:rPr>
        <w:t>were</w:t>
      </w:r>
      <w:r w:rsidRPr="0088702D">
        <w:rPr>
          <w:rFonts w:asciiTheme="minorHAnsi" w:hAnsiTheme="minorHAnsi" w:cstheme="minorHAnsi"/>
          <w:sz w:val="22"/>
          <w:szCs w:val="22"/>
          <w:lang w:val="en-GB"/>
        </w:rPr>
        <w:t xml:space="preserve"> permitted by law.</w:t>
      </w:r>
    </w:p>
    <w:p w14:paraId="5063A71E" w14:textId="5ED11D58" w:rsidR="00294399" w:rsidRPr="0088702D" w:rsidRDefault="00294399" w:rsidP="0088702D">
      <w:pPr>
        <w:suppressAutoHyphens/>
        <w:spacing w:after="120" w:line="312" w:lineRule="auto"/>
        <w:rPr>
          <w:rFonts w:asciiTheme="minorHAnsi" w:hAnsiTheme="minorHAnsi" w:cstheme="minorHAnsi"/>
          <w:sz w:val="22"/>
          <w:szCs w:val="22"/>
          <w:lang w:val="en-GB"/>
        </w:rPr>
      </w:pPr>
      <w:r w:rsidRPr="0088702D">
        <w:rPr>
          <w:rFonts w:asciiTheme="minorHAnsi" w:hAnsiTheme="minorHAnsi" w:cstheme="minorHAnsi"/>
          <w:sz w:val="22"/>
          <w:szCs w:val="22"/>
          <w:lang w:val="en-GB"/>
        </w:rPr>
        <w:t xml:space="preserve">The study Site is responsible for processing the personal data of the subjects participating in a Study, in accordance with the provisions of Regulation (EU) 2016/679. The Sponsor will only have access to information regarding the subjects participating in a Study prior to its codification unless a rule with the rank of law or a judicial authority so permits. The Sponsor shall be responsible for the correct processing of the data entered in the Study database. </w:t>
      </w:r>
    </w:p>
    <w:p w14:paraId="1A0EFAAC" w14:textId="697BDF28" w:rsidR="00294399" w:rsidRPr="0088702D" w:rsidRDefault="00294399" w:rsidP="0088702D">
      <w:pPr>
        <w:suppressAutoHyphens/>
        <w:spacing w:after="120" w:line="312" w:lineRule="auto"/>
        <w:rPr>
          <w:rFonts w:asciiTheme="minorHAnsi" w:hAnsiTheme="minorHAnsi" w:cstheme="minorHAnsi"/>
          <w:sz w:val="22"/>
          <w:szCs w:val="22"/>
          <w:lang w:val="en-GB"/>
        </w:rPr>
      </w:pPr>
      <w:r w:rsidRPr="0088702D">
        <w:rPr>
          <w:rFonts w:asciiTheme="minorHAnsi" w:hAnsiTheme="minorHAnsi" w:cstheme="minorHAnsi"/>
          <w:sz w:val="22"/>
          <w:szCs w:val="22"/>
          <w:lang w:val="en-GB"/>
        </w:rPr>
        <w:t xml:space="preserve">The study Site expressly authorizes the Principal </w:t>
      </w:r>
      <w:r w:rsidR="001170F4" w:rsidRPr="0088702D">
        <w:rPr>
          <w:rFonts w:asciiTheme="minorHAnsi" w:hAnsiTheme="minorHAnsi" w:cstheme="minorHAnsi"/>
          <w:sz w:val="22"/>
          <w:szCs w:val="22"/>
          <w:lang w:val="en-GB"/>
        </w:rPr>
        <w:t>Researcher</w:t>
      </w:r>
      <w:r w:rsidRPr="0088702D">
        <w:rPr>
          <w:rFonts w:asciiTheme="minorHAnsi" w:hAnsiTheme="minorHAnsi" w:cstheme="minorHAnsi"/>
          <w:sz w:val="22"/>
          <w:szCs w:val="22"/>
          <w:lang w:val="en-GB"/>
        </w:rPr>
        <w:t xml:space="preserve"> of a Study to have access to the clinical history of the subjects included in said Study for its development.</w:t>
      </w:r>
    </w:p>
    <w:p w14:paraId="4BB36AFB" w14:textId="2E628F6A" w:rsidR="00294399" w:rsidRPr="0088702D" w:rsidRDefault="00294399" w:rsidP="0088702D">
      <w:pPr>
        <w:suppressAutoHyphens/>
        <w:spacing w:after="120" w:line="312" w:lineRule="auto"/>
        <w:rPr>
          <w:rFonts w:asciiTheme="minorHAnsi" w:hAnsiTheme="minorHAnsi" w:cstheme="minorHAnsi"/>
          <w:sz w:val="22"/>
          <w:szCs w:val="22"/>
          <w:lang w:val="en-GB"/>
        </w:rPr>
      </w:pPr>
      <w:r w:rsidRPr="0088702D">
        <w:rPr>
          <w:rFonts w:asciiTheme="minorHAnsi" w:hAnsiTheme="minorHAnsi" w:cstheme="minorHAnsi"/>
          <w:sz w:val="22"/>
          <w:szCs w:val="22"/>
          <w:lang w:val="en-GB"/>
        </w:rPr>
        <w:t xml:space="preserve">The monitors and/or auditors appointed by the Sponsor may have access to the information and clinical documentation on the subjects included in a Study that are in the Study Site, in order to verify the accuracy and reliability of the data provided by the Principal </w:t>
      </w:r>
      <w:r w:rsidR="001170F4" w:rsidRPr="0088702D">
        <w:rPr>
          <w:rFonts w:asciiTheme="minorHAnsi" w:hAnsiTheme="minorHAnsi" w:cstheme="minorHAnsi"/>
          <w:sz w:val="22"/>
          <w:szCs w:val="22"/>
          <w:lang w:val="en-GB"/>
        </w:rPr>
        <w:t>Researcher</w:t>
      </w:r>
      <w:r w:rsidRPr="0088702D">
        <w:rPr>
          <w:rFonts w:asciiTheme="minorHAnsi" w:hAnsiTheme="minorHAnsi" w:cstheme="minorHAnsi"/>
          <w:sz w:val="22"/>
          <w:szCs w:val="22"/>
          <w:lang w:val="en-GB"/>
        </w:rPr>
        <w:t xml:space="preserve">, but they may not collect </w:t>
      </w:r>
      <w:r w:rsidRPr="0088702D">
        <w:rPr>
          <w:rFonts w:asciiTheme="minorHAnsi" w:hAnsiTheme="minorHAnsi" w:cstheme="minorHAnsi"/>
          <w:sz w:val="22"/>
          <w:szCs w:val="22"/>
          <w:lang w:val="en-GB"/>
        </w:rPr>
        <w:lastRenderedPageBreak/>
        <w:t>under any circumstances and in any form of documentary or other support, the personal identification data of the Study subjects. The Study Site shall also provide access to these data to the inspectors of the competent health authorities, when required to do so by the regulations in force.</w:t>
      </w:r>
    </w:p>
    <w:p w14:paraId="3D1BF880" w14:textId="77777777" w:rsidR="00294399" w:rsidRPr="0088702D" w:rsidRDefault="00294399" w:rsidP="0088702D">
      <w:pPr>
        <w:suppressAutoHyphens/>
        <w:spacing w:after="120" w:line="312" w:lineRule="auto"/>
        <w:rPr>
          <w:rFonts w:asciiTheme="minorHAnsi" w:hAnsiTheme="minorHAnsi" w:cstheme="minorHAnsi"/>
          <w:sz w:val="22"/>
          <w:szCs w:val="22"/>
          <w:lang w:val="en-GB"/>
        </w:rPr>
      </w:pPr>
      <w:r w:rsidRPr="0088702D">
        <w:rPr>
          <w:rFonts w:asciiTheme="minorHAnsi" w:hAnsiTheme="minorHAnsi" w:cstheme="minorHAnsi"/>
          <w:sz w:val="22"/>
          <w:szCs w:val="22"/>
          <w:lang w:val="en-GB"/>
        </w:rPr>
        <w:t>The processing of personal data of the subjects participating in a Study by monitors, auditors and other third parties designated by the Sponsor may only be carried out after signing a contract for processing between the Centre and these third parties, in the terms established in Regulation (EU) 2016/679.</w:t>
      </w:r>
    </w:p>
    <w:p w14:paraId="75190DC1" w14:textId="64442BCF" w:rsidR="00294399" w:rsidRPr="0088702D" w:rsidRDefault="00294399" w:rsidP="0088702D">
      <w:pPr>
        <w:suppressAutoHyphens/>
        <w:spacing w:after="120" w:line="312" w:lineRule="auto"/>
        <w:rPr>
          <w:rFonts w:asciiTheme="minorHAnsi" w:hAnsiTheme="minorHAnsi" w:cstheme="minorHAnsi"/>
          <w:sz w:val="22"/>
          <w:szCs w:val="22"/>
          <w:lang w:val="en-GB"/>
        </w:rPr>
      </w:pPr>
      <w:r w:rsidRPr="0088702D">
        <w:rPr>
          <w:rFonts w:asciiTheme="minorHAnsi" w:hAnsiTheme="minorHAnsi" w:cstheme="minorHAnsi"/>
          <w:sz w:val="22"/>
          <w:szCs w:val="22"/>
          <w:lang w:val="en-GB"/>
        </w:rPr>
        <w:t xml:space="preserve">For the purposes of the provisions of Regulation (EU) 2016/679 and the corresponding implementing regulations, the Parties hereby state that the personal data contained in the present Contract, in its Exhibits or in the previous preparatory documents thereof, shall be of exclusive use for the purposes of the reciprocal relations between the Parties, shall not be assigned and shall be kept for the duration of this Contract and its Exhibits. </w:t>
      </w:r>
    </w:p>
    <w:p w14:paraId="2337A7FF" w14:textId="229E7792" w:rsidR="00C5581E" w:rsidRPr="0088702D" w:rsidRDefault="005A5D95" w:rsidP="0088702D">
      <w:pPr>
        <w:tabs>
          <w:tab w:val="left" w:pos="0"/>
        </w:tabs>
        <w:suppressAutoHyphens/>
        <w:spacing w:after="0" w:line="312" w:lineRule="auto"/>
        <w:rPr>
          <w:rFonts w:asciiTheme="minorHAnsi" w:hAnsiTheme="minorHAnsi" w:cstheme="minorHAnsi"/>
          <w:sz w:val="22"/>
          <w:szCs w:val="22"/>
          <w:lang w:val="en-GB"/>
        </w:rPr>
      </w:pPr>
      <w:r w:rsidRPr="0088702D">
        <w:rPr>
          <w:rFonts w:asciiTheme="minorHAnsi" w:hAnsiTheme="minorHAnsi" w:cstheme="minorHAnsi"/>
          <w:sz w:val="22"/>
          <w:szCs w:val="22"/>
          <w:lang w:val="en-GB"/>
        </w:rPr>
        <w:tab/>
      </w:r>
      <w:r w:rsidR="00C5581E" w:rsidRPr="0088702D">
        <w:rPr>
          <w:rFonts w:asciiTheme="minorHAnsi" w:hAnsiTheme="minorHAnsi" w:cstheme="minorHAnsi"/>
          <w:sz w:val="22"/>
          <w:szCs w:val="22"/>
          <w:lang w:val="en-GB"/>
        </w:rPr>
        <w:t xml:space="preserve">The parties may exercise their rights of access, rectification, deletion, opposition, limitation of the processing and/or portability of the data by writing to the following addresses: </w:t>
      </w:r>
    </w:p>
    <w:p w14:paraId="0E052FB8" w14:textId="77777777" w:rsidR="00CB74C7" w:rsidRPr="0088702D" w:rsidRDefault="007348CB" w:rsidP="00CB74C7">
      <w:pPr>
        <w:pStyle w:val="Prrafodelista"/>
        <w:numPr>
          <w:ilvl w:val="0"/>
          <w:numId w:val="47"/>
        </w:numPr>
        <w:tabs>
          <w:tab w:val="left" w:pos="0"/>
        </w:tabs>
        <w:suppressAutoHyphens/>
        <w:spacing w:after="0" w:line="312" w:lineRule="auto"/>
        <w:ind w:left="1418"/>
        <w:rPr>
          <w:rFonts w:asciiTheme="minorHAnsi" w:hAnsiTheme="minorHAnsi" w:cstheme="minorHAnsi"/>
          <w:sz w:val="22"/>
          <w:szCs w:val="22"/>
          <w:lang w:val="en-GB"/>
        </w:rPr>
      </w:pPr>
      <w:r w:rsidRPr="0088702D">
        <w:rPr>
          <w:rFonts w:asciiTheme="minorHAnsi" w:hAnsiTheme="minorHAnsi" w:cstheme="minorHAnsi"/>
          <w:sz w:val="22"/>
          <w:szCs w:val="22"/>
          <w:lang w:val="en-GB"/>
        </w:rPr>
        <w:t>IDIBGI:</w:t>
      </w:r>
      <w:r w:rsidR="00CB74C7" w:rsidRPr="0088702D">
        <w:rPr>
          <w:rFonts w:asciiTheme="minorHAnsi" w:hAnsiTheme="minorHAnsi" w:cstheme="minorHAnsi"/>
          <w:sz w:val="22"/>
          <w:szCs w:val="22"/>
          <w:lang w:val="en-GB"/>
        </w:rPr>
        <w:t xml:space="preserve"> </w:t>
      </w:r>
      <w:hyperlink r:id="rId11" w:history="1">
        <w:r w:rsidR="00CB74C7" w:rsidRPr="0088702D">
          <w:rPr>
            <w:rStyle w:val="Hipervnculo"/>
            <w:rFonts w:asciiTheme="minorHAnsi" w:hAnsiTheme="minorHAnsi" w:cstheme="minorHAnsi"/>
            <w:sz w:val="22"/>
            <w:szCs w:val="22"/>
            <w:lang w:val="en-GB"/>
          </w:rPr>
          <w:t>transparencia@idibgi.org</w:t>
        </w:r>
      </w:hyperlink>
      <w:r w:rsidR="00CB74C7" w:rsidRPr="0088702D">
        <w:rPr>
          <w:rFonts w:asciiTheme="minorHAnsi" w:hAnsiTheme="minorHAnsi" w:cstheme="minorHAnsi"/>
          <w:sz w:val="22"/>
          <w:szCs w:val="22"/>
          <w:lang w:val="en-GB"/>
        </w:rPr>
        <w:t xml:space="preserve">   </w:t>
      </w:r>
    </w:p>
    <w:p w14:paraId="4340A7D5" w14:textId="77777777" w:rsidR="00CB74C7" w:rsidRPr="0088702D" w:rsidRDefault="00C5581E" w:rsidP="00CB74C7">
      <w:pPr>
        <w:pStyle w:val="Prrafodelista"/>
        <w:numPr>
          <w:ilvl w:val="0"/>
          <w:numId w:val="47"/>
        </w:numPr>
        <w:tabs>
          <w:tab w:val="left" w:pos="0"/>
        </w:tabs>
        <w:suppressAutoHyphens/>
        <w:spacing w:after="0" w:line="312" w:lineRule="auto"/>
        <w:ind w:left="1418"/>
        <w:rPr>
          <w:rFonts w:asciiTheme="minorHAnsi" w:hAnsiTheme="minorHAnsi" w:cstheme="minorHAnsi"/>
          <w:sz w:val="22"/>
          <w:szCs w:val="22"/>
          <w:lang w:val="en-GB"/>
        </w:rPr>
      </w:pPr>
      <w:r w:rsidRPr="0088702D">
        <w:rPr>
          <w:rFonts w:asciiTheme="minorHAnsi" w:hAnsiTheme="minorHAnsi" w:cstheme="minorHAnsi"/>
          <w:sz w:val="22"/>
          <w:szCs w:val="22"/>
          <w:lang w:val="en-GB"/>
        </w:rPr>
        <w:t xml:space="preserve">Sponsor: </w:t>
      </w:r>
      <w:r w:rsidRPr="0088702D">
        <w:rPr>
          <w:rFonts w:asciiTheme="minorHAnsi" w:hAnsiTheme="minorHAnsi" w:cstheme="minorHAnsi"/>
          <w:sz w:val="22"/>
          <w:szCs w:val="22"/>
          <w:highlight w:val="darkGray"/>
          <w:lang w:val="en-GB"/>
        </w:rPr>
        <w:t>XXXX</w:t>
      </w:r>
      <w:r w:rsidR="005A5D95" w:rsidRPr="0088702D">
        <w:rPr>
          <w:rFonts w:asciiTheme="minorHAnsi" w:hAnsiTheme="minorHAnsi" w:cstheme="minorHAnsi"/>
          <w:sz w:val="22"/>
          <w:szCs w:val="22"/>
          <w:highlight w:val="darkGray"/>
          <w:lang w:val="en-GB"/>
        </w:rPr>
        <w:t>XX</w:t>
      </w:r>
      <w:r w:rsidRPr="0088702D">
        <w:rPr>
          <w:rFonts w:asciiTheme="minorHAnsi" w:hAnsiTheme="minorHAnsi" w:cstheme="minorHAnsi"/>
          <w:sz w:val="22"/>
          <w:szCs w:val="22"/>
          <w:highlight w:val="darkGray"/>
          <w:lang w:val="en-GB"/>
        </w:rPr>
        <w:t>X</w:t>
      </w:r>
    </w:p>
    <w:p w14:paraId="63433472" w14:textId="6779B5CF" w:rsidR="00C5581E" w:rsidRPr="0088702D" w:rsidRDefault="00C5581E" w:rsidP="00CB74C7">
      <w:pPr>
        <w:pStyle w:val="Prrafodelista"/>
        <w:numPr>
          <w:ilvl w:val="0"/>
          <w:numId w:val="47"/>
        </w:numPr>
        <w:tabs>
          <w:tab w:val="left" w:pos="0"/>
        </w:tabs>
        <w:suppressAutoHyphens/>
        <w:spacing w:after="0" w:line="312" w:lineRule="auto"/>
        <w:ind w:left="1418"/>
        <w:rPr>
          <w:rFonts w:asciiTheme="minorHAnsi" w:hAnsiTheme="minorHAnsi" w:cstheme="minorHAnsi"/>
          <w:sz w:val="22"/>
          <w:szCs w:val="22"/>
          <w:lang w:val="en-GB"/>
        </w:rPr>
      </w:pPr>
      <w:r w:rsidRPr="0088702D">
        <w:rPr>
          <w:rFonts w:asciiTheme="minorHAnsi" w:hAnsiTheme="minorHAnsi" w:cstheme="minorHAnsi"/>
          <w:sz w:val="22"/>
          <w:szCs w:val="22"/>
          <w:lang w:val="en-GB"/>
        </w:rPr>
        <w:t xml:space="preserve">Study Site: </w:t>
      </w:r>
      <w:hyperlink r:id="rId12" w:history="1">
        <w:r w:rsidR="00CB74C7" w:rsidRPr="0088702D">
          <w:rPr>
            <w:rStyle w:val="Hipervnculo"/>
            <w:rFonts w:asciiTheme="minorHAnsi" w:hAnsiTheme="minorHAnsi" w:cstheme="minorHAnsi"/>
            <w:sz w:val="22"/>
            <w:szCs w:val="22"/>
            <w:lang w:val="en-GB"/>
          </w:rPr>
          <w:t>lopd@iconcologia.net</w:t>
        </w:r>
      </w:hyperlink>
      <w:r w:rsidR="00CB74C7" w:rsidRPr="0088702D">
        <w:rPr>
          <w:rFonts w:asciiTheme="minorHAnsi" w:hAnsiTheme="minorHAnsi" w:cstheme="minorHAnsi"/>
          <w:sz w:val="22"/>
          <w:szCs w:val="22"/>
          <w:lang w:val="en-GB"/>
        </w:rPr>
        <w:t xml:space="preserve"> </w:t>
      </w:r>
    </w:p>
    <w:p w14:paraId="243FD667" w14:textId="77777777" w:rsidR="00C5581E" w:rsidRPr="0088702D" w:rsidRDefault="00C5581E" w:rsidP="00E61CA7">
      <w:pPr>
        <w:tabs>
          <w:tab w:val="left" w:pos="0"/>
        </w:tabs>
        <w:suppressAutoHyphens/>
        <w:spacing w:after="0" w:line="312" w:lineRule="auto"/>
        <w:rPr>
          <w:rFonts w:asciiTheme="minorHAnsi" w:hAnsiTheme="minorHAnsi" w:cstheme="minorHAnsi"/>
          <w:sz w:val="22"/>
          <w:szCs w:val="22"/>
          <w:lang w:val="en-GB"/>
        </w:rPr>
      </w:pPr>
    </w:p>
    <w:p w14:paraId="4010F0DB" w14:textId="37B39B90" w:rsidR="00C5581E" w:rsidRPr="0088702D" w:rsidRDefault="00C5581E" w:rsidP="0088702D">
      <w:pPr>
        <w:suppressAutoHyphens/>
        <w:spacing w:after="0" w:line="312" w:lineRule="auto"/>
        <w:rPr>
          <w:rFonts w:asciiTheme="minorHAnsi" w:hAnsiTheme="minorHAnsi" w:cstheme="minorHAnsi"/>
          <w:sz w:val="22"/>
          <w:szCs w:val="22"/>
          <w:lang w:val="en-GB"/>
        </w:rPr>
      </w:pPr>
      <w:r w:rsidRPr="0088702D">
        <w:rPr>
          <w:rFonts w:asciiTheme="minorHAnsi" w:hAnsiTheme="minorHAnsi" w:cstheme="minorHAnsi"/>
          <w:sz w:val="22"/>
          <w:szCs w:val="22"/>
          <w:lang w:val="en-GB"/>
        </w:rPr>
        <w:t xml:space="preserve">The parties may communicate with the Data Protection Officer (DPO) of the other party regarding the processing of their personal data. The parties may exercise their rights by writing to the following addresses: </w:t>
      </w:r>
    </w:p>
    <w:p w14:paraId="0063BEA7" w14:textId="77777777" w:rsidR="007348CB" w:rsidRPr="0088702D" w:rsidRDefault="007348CB" w:rsidP="00E61CA7">
      <w:pPr>
        <w:tabs>
          <w:tab w:val="left" w:pos="0"/>
        </w:tabs>
        <w:suppressAutoHyphens/>
        <w:spacing w:after="0" w:line="312" w:lineRule="auto"/>
        <w:ind w:left="709"/>
        <w:rPr>
          <w:rFonts w:asciiTheme="minorHAnsi" w:hAnsiTheme="minorHAnsi" w:cstheme="minorHAnsi"/>
          <w:sz w:val="22"/>
          <w:szCs w:val="22"/>
          <w:lang w:val="en-GB"/>
        </w:rPr>
      </w:pPr>
    </w:p>
    <w:p w14:paraId="3B8D134E" w14:textId="2E78BC28" w:rsidR="007348CB" w:rsidRPr="0088702D" w:rsidRDefault="007348CB" w:rsidP="00CB74C7">
      <w:pPr>
        <w:pStyle w:val="Prrafodelista"/>
        <w:numPr>
          <w:ilvl w:val="0"/>
          <w:numId w:val="47"/>
        </w:numPr>
        <w:tabs>
          <w:tab w:val="left" w:pos="0"/>
        </w:tabs>
        <w:suppressAutoHyphens/>
        <w:spacing w:after="0" w:line="312" w:lineRule="auto"/>
        <w:ind w:left="1418"/>
        <w:rPr>
          <w:rFonts w:asciiTheme="minorHAnsi" w:hAnsiTheme="minorHAnsi" w:cstheme="minorHAnsi"/>
          <w:sz w:val="22"/>
          <w:szCs w:val="22"/>
          <w:lang w:val="en-GB"/>
        </w:rPr>
      </w:pPr>
      <w:r w:rsidRPr="0088702D">
        <w:rPr>
          <w:rFonts w:asciiTheme="minorHAnsi" w:hAnsiTheme="minorHAnsi" w:cstheme="minorHAnsi"/>
          <w:sz w:val="22"/>
          <w:szCs w:val="22"/>
        </w:rPr>
        <w:t xml:space="preserve">IDIBGI: Fundación TIC Salud Social | Parque </w:t>
      </w:r>
      <w:proofErr w:type="spellStart"/>
      <w:r w:rsidRPr="0088702D">
        <w:rPr>
          <w:rFonts w:asciiTheme="minorHAnsi" w:hAnsiTheme="minorHAnsi" w:cstheme="minorHAnsi"/>
          <w:sz w:val="22"/>
          <w:szCs w:val="22"/>
        </w:rPr>
        <w:t>TecnoCampus</w:t>
      </w:r>
      <w:proofErr w:type="spellEnd"/>
      <w:r w:rsidRPr="0088702D">
        <w:rPr>
          <w:rFonts w:asciiTheme="minorHAnsi" w:hAnsiTheme="minorHAnsi" w:cstheme="minorHAnsi"/>
          <w:sz w:val="22"/>
          <w:szCs w:val="22"/>
        </w:rPr>
        <w:t xml:space="preserve"> Mataró </w:t>
      </w:r>
      <w:proofErr w:type="spellStart"/>
      <w:r w:rsidRPr="0088702D">
        <w:rPr>
          <w:rFonts w:asciiTheme="minorHAnsi" w:hAnsiTheme="minorHAnsi" w:cstheme="minorHAnsi"/>
          <w:sz w:val="22"/>
          <w:szCs w:val="22"/>
        </w:rPr>
        <w:t>Maresme</w:t>
      </w:r>
      <w:proofErr w:type="spellEnd"/>
      <w:r w:rsidRPr="0088702D">
        <w:rPr>
          <w:rFonts w:asciiTheme="minorHAnsi" w:hAnsiTheme="minorHAnsi" w:cstheme="minorHAnsi"/>
          <w:sz w:val="22"/>
          <w:szCs w:val="22"/>
        </w:rPr>
        <w:t xml:space="preserve"> - Torre TCM3, Av. </w:t>
      </w:r>
      <w:r w:rsidRPr="0088702D">
        <w:rPr>
          <w:rFonts w:asciiTheme="minorHAnsi" w:hAnsiTheme="minorHAnsi" w:cstheme="minorHAnsi"/>
          <w:sz w:val="22"/>
          <w:szCs w:val="22"/>
          <w:lang w:val="en-GB"/>
        </w:rPr>
        <w:t xml:space="preserve">Ernest Lluch, 32, 6ª planta | 08302 Mataró or at the following e-mail address: </w:t>
      </w:r>
      <w:hyperlink r:id="rId13" w:history="1">
        <w:r w:rsidR="00CB74C7" w:rsidRPr="0088702D">
          <w:rPr>
            <w:rStyle w:val="Hipervnculo"/>
            <w:rFonts w:asciiTheme="minorHAnsi" w:hAnsiTheme="minorHAnsi" w:cstheme="minorHAnsi"/>
            <w:sz w:val="22"/>
            <w:szCs w:val="22"/>
            <w:lang w:val="en-GB"/>
          </w:rPr>
          <w:t>dpd@ticsalutsocial.cat</w:t>
        </w:r>
      </w:hyperlink>
      <w:r w:rsidR="00CB74C7" w:rsidRPr="0088702D">
        <w:rPr>
          <w:rFonts w:asciiTheme="minorHAnsi" w:hAnsiTheme="minorHAnsi" w:cstheme="minorHAnsi"/>
          <w:sz w:val="22"/>
          <w:szCs w:val="22"/>
          <w:lang w:val="en-GB"/>
        </w:rPr>
        <w:t xml:space="preserve"> </w:t>
      </w:r>
    </w:p>
    <w:p w14:paraId="64F4C751" w14:textId="150B1266" w:rsidR="00C5581E" w:rsidRPr="0088702D" w:rsidRDefault="00C5581E" w:rsidP="00CB74C7">
      <w:pPr>
        <w:pStyle w:val="Prrafodelista"/>
        <w:numPr>
          <w:ilvl w:val="0"/>
          <w:numId w:val="47"/>
        </w:numPr>
        <w:tabs>
          <w:tab w:val="left" w:pos="0"/>
        </w:tabs>
        <w:suppressAutoHyphens/>
        <w:spacing w:after="0" w:line="312" w:lineRule="auto"/>
        <w:ind w:left="1418"/>
        <w:rPr>
          <w:rFonts w:asciiTheme="minorHAnsi" w:hAnsiTheme="minorHAnsi" w:cstheme="minorHAnsi"/>
          <w:sz w:val="22"/>
          <w:szCs w:val="22"/>
          <w:lang w:val="en-GB"/>
        </w:rPr>
      </w:pPr>
      <w:r w:rsidRPr="0088702D">
        <w:rPr>
          <w:rFonts w:asciiTheme="minorHAnsi" w:hAnsiTheme="minorHAnsi" w:cstheme="minorHAnsi"/>
          <w:sz w:val="22"/>
          <w:szCs w:val="22"/>
          <w:lang w:val="en-GB"/>
        </w:rPr>
        <w:t>Sponsor: XXXXXXXXXX</w:t>
      </w:r>
    </w:p>
    <w:p w14:paraId="1D8F4C63" w14:textId="6917BA8A" w:rsidR="00C5581E" w:rsidRPr="0088702D" w:rsidRDefault="00C5581E" w:rsidP="00CB74C7">
      <w:pPr>
        <w:pStyle w:val="Prrafodelista"/>
        <w:numPr>
          <w:ilvl w:val="0"/>
          <w:numId w:val="47"/>
        </w:numPr>
        <w:tabs>
          <w:tab w:val="left" w:pos="0"/>
        </w:tabs>
        <w:suppressAutoHyphens/>
        <w:spacing w:after="0" w:line="312" w:lineRule="auto"/>
        <w:ind w:left="1418"/>
        <w:rPr>
          <w:rFonts w:asciiTheme="minorHAnsi" w:hAnsiTheme="minorHAnsi" w:cstheme="minorHAnsi"/>
          <w:sz w:val="22"/>
          <w:szCs w:val="22"/>
          <w:lang w:val="en-GB"/>
        </w:rPr>
      </w:pPr>
      <w:r w:rsidRPr="0088702D">
        <w:rPr>
          <w:rFonts w:asciiTheme="minorHAnsi" w:hAnsiTheme="minorHAnsi" w:cstheme="minorHAnsi"/>
          <w:sz w:val="22"/>
          <w:szCs w:val="22"/>
          <w:lang w:val="en-GB"/>
        </w:rPr>
        <w:t xml:space="preserve">Study Site: </w:t>
      </w:r>
      <w:hyperlink r:id="rId14" w:history="1">
        <w:r w:rsidR="00CB74C7" w:rsidRPr="0088702D">
          <w:rPr>
            <w:rFonts w:asciiTheme="minorHAnsi" w:hAnsiTheme="minorHAnsi" w:cstheme="minorHAnsi"/>
            <w:sz w:val="22"/>
            <w:szCs w:val="22"/>
            <w:lang w:val="en-GB"/>
          </w:rPr>
          <w:t>lopd@iconcologia.net</w:t>
        </w:r>
      </w:hyperlink>
      <w:r w:rsidR="00CB74C7" w:rsidRPr="0088702D">
        <w:rPr>
          <w:rFonts w:asciiTheme="minorHAnsi" w:hAnsiTheme="minorHAnsi" w:cstheme="minorHAnsi"/>
          <w:sz w:val="22"/>
          <w:szCs w:val="22"/>
          <w:lang w:val="en-GB"/>
        </w:rPr>
        <w:t xml:space="preserve">  </w:t>
      </w:r>
    </w:p>
    <w:p w14:paraId="2824F701" w14:textId="77777777" w:rsidR="001170F4" w:rsidRPr="0088702D" w:rsidRDefault="001170F4" w:rsidP="007348CB">
      <w:pPr>
        <w:pStyle w:val="Sangra3detindependiente"/>
        <w:spacing w:after="120"/>
        <w:rPr>
          <w:rFonts w:asciiTheme="minorHAnsi" w:hAnsiTheme="minorHAnsi" w:cstheme="minorHAnsi"/>
          <w:szCs w:val="22"/>
          <w:lang w:val="en-GB"/>
        </w:rPr>
      </w:pPr>
    </w:p>
    <w:p w14:paraId="2A784773" w14:textId="13A7D1B6" w:rsidR="005A5D95" w:rsidRPr="0088702D" w:rsidRDefault="00294399" w:rsidP="0088702D">
      <w:pPr>
        <w:pStyle w:val="Sangra3detindependiente"/>
        <w:spacing w:after="120"/>
        <w:ind w:left="0" w:firstLine="0"/>
        <w:rPr>
          <w:rFonts w:asciiTheme="minorHAnsi" w:hAnsiTheme="minorHAnsi" w:cstheme="minorHAnsi"/>
          <w:szCs w:val="22"/>
          <w:lang w:val="en-GB"/>
        </w:rPr>
      </w:pPr>
      <w:r w:rsidRPr="0088702D">
        <w:rPr>
          <w:rFonts w:asciiTheme="minorHAnsi" w:hAnsiTheme="minorHAnsi" w:cstheme="minorHAnsi"/>
          <w:szCs w:val="22"/>
          <w:lang w:val="en-GB"/>
        </w:rPr>
        <w:t>In the event that one of the Parties detects an incidence in the management of the data related to the data of the patients of the Study, the other Party shall immediately be informed</w:t>
      </w:r>
      <w:r w:rsidR="00C5581E" w:rsidRPr="0088702D">
        <w:rPr>
          <w:rFonts w:asciiTheme="minorHAnsi" w:hAnsiTheme="minorHAnsi" w:cstheme="minorHAnsi"/>
          <w:szCs w:val="22"/>
          <w:lang w:val="en-GB"/>
        </w:rPr>
        <w:t xml:space="preserve">. </w:t>
      </w:r>
    </w:p>
    <w:p w14:paraId="3D52BDE0" w14:textId="3CBEA270" w:rsidR="000404DC" w:rsidRPr="0088702D" w:rsidRDefault="00C5581E" w:rsidP="0088702D">
      <w:pPr>
        <w:pStyle w:val="Prrafodelista"/>
        <w:numPr>
          <w:ilvl w:val="0"/>
          <w:numId w:val="35"/>
        </w:numPr>
        <w:suppressAutoHyphens/>
        <w:spacing w:after="120" w:line="312" w:lineRule="auto"/>
        <w:ind w:left="0"/>
        <w:contextualSpacing/>
        <w:rPr>
          <w:rFonts w:asciiTheme="minorHAnsi" w:hAnsiTheme="minorHAnsi" w:cstheme="minorHAnsi"/>
          <w:sz w:val="22"/>
          <w:szCs w:val="22"/>
          <w:lang w:val="en-GB"/>
        </w:rPr>
      </w:pPr>
      <w:r w:rsidRPr="0088702D">
        <w:rPr>
          <w:rFonts w:asciiTheme="minorHAnsi" w:hAnsiTheme="minorHAnsi" w:cstheme="minorHAnsi"/>
          <w:sz w:val="22"/>
          <w:szCs w:val="22"/>
          <w:lang w:val="en-GB"/>
        </w:rPr>
        <w:t>The results of the Study, all the works and reports prepared and all the industrial property rights arising from this Study are the Sponsor's exclusive property.</w:t>
      </w:r>
    </w:p>
    <w:p w14:paraId="29DFAE6E" w14:textId="6A67E5DC" w:rsidR="00C5581E" w:rsidRPr="0088702D" w:rsidRDefault="00C5581E" w:rsidP="0088702D">
      <w:pPr>
        <w:pStyle w:val="Prrafodelista"/>
        <w:numPr>
          <w:ilvl w:val="0"/>
          <w:numId w:val="35"/>
        </w:numPr>
        <w:suppressAutoHyphens/>
        <w:spacing w:after="120" w:line="312" w:lineRule="auto"/>
        <w:ind w:left="0"/>
        <w:contextualSpacing/>
        <w:rPr>
          <w:rFonts w:asciiTheme="minorHAnsi" w:hAnsiTheme="minorHAnsi" w:cstheme="minorHAnsi"/>
          <w:sz w:val="22"/>
          <w:szCs w:val="22"/>
          <w:lang w:val="en-GB"/>
        </w:rPr>
      </w:pPr>
      <w:r w:rsidRPr="0088702D">
        <w:rPr>
          <w:rFonts w:asciiTheme="minorHAnsi" w:hAnsiTheme="minorHAnsi" w:cstheme="minorHAnsi"/>
          <w:sz w:val="22"/>
          <w:szCs w:val="22"/>
          <w:lang w:val="en-GB"/>
        </w:rPr>
        <w:t xml:space="preserve">When the Study is finished, the Sponsor undertakes to disseminate the results obtained, whether negative or positive, in media for public access. </w:t>
      </w:r>
    </w:p>
    <w:p w14:paraId="0533850F" w14:textId="6F615060" w:rsidR="00C5581E" w:rsidRPr="0088702D" w:rsidRDefault="00C5581E" w:rsidP="0088702D">
      <w:pPr>
        <w:suppressAutoHyphens/>
        <w:spacing w:after="120" w:line="312" w:lineRule="auto"/>
        <w:rPr>
          <w:rFonts w:asciiTheme="minorHAnsi" w:hAnsiTheme="minorHAnsi" w:cstheme="minorHAnsi"/>
          <w:sz w:val="22"/>
          <w:szCs w:val="22"/>
          <w:lang w:val="en-GB"/>
        </w:rPr>
      </w:pPr>
      <w:r w:rsidRPr="0088702D">
        <w:rPr>
          <w:rFonts w:asciiTheme="minorHAnsi" w:hAnsiTheme="minorHAnsi" w:cstheme="minorHAnsi"/>
          <w:sz w:val="22"/>
          <w:szCs w:val="22"/>
          <w:lang w:val="en-GB"/>
        </w:rPr>
        <w:lastRenderedPageBreak/>
        <w:t xml:space="preserve">Publication of the results in scientific magazines or books by the Principal </w:t>
      </w:r>
      <w:r w:rsidR="00BB7D99" w:rsidRPr="0088702D">
        <w:rPr>
          <w:rFonts w:asciiTheme="minorHAnsi" w:hAnsiTheme="minorHAnsi" w:cstheme="minorHAnsi"/>
          <w:sz w:val="22"/>
          <w:szCs w:val="22"/>
          <w:lang w:val="en-GB"/>
        </w:rPr>
        <w:t>Researche</w:t>
      </w:r>
      <w:r w:rsidR="00CC4004" w:rsidRPr="0088702D">
        <w:rPr>
          <w:rFonts w:asciiTheme="minorHAnsi" w:hAnsiTheme="minorHAnsi" w:cstheme="minorHAnsi"/>
          <w:sz w:val="22"/>
          <w:szCs w:val="22"/>
          <w:lang w:val="en-GB"/>
        </w:rPr>
        <w:t>r</w:t>
      </w:r>
      <w:r w:rsidRPr="0088702D">
        <w:rPr>
          <w:rFonts w:asciiTheme="minorHAnsi" w:hAnsiTheme="minorHAnsi" w:cstheme="minorHAnsi"/>
          <w:sz w:val="22"/>
          <w:szCs w:val="22"/>
          <w:lang w:val="en-GB"/>
        </w:rPr>
        <w:t xml:space="preserve"> of the Study Site must take place by common accord between both parties; a copy of the manuscript or the original must be delivered to the Sponsor so that its content can be </w:t>
      </w:r>
      <w:r w:rsidR="008F5C24" w:rsidRPr="0088702D">
        <w:rPr>
          <w:rFonts w:asciiTheme="minorHAnsi" w:hAnsiTheme="minorHAnsi" w:cstheme="minorHAnsi"/>
          <w:sz w:val="22"/>
          <w:szCs w:val="22"/>
          <w:lang w:val="en-GB"/>
        </w:rPr>
        <w:t>known,</w:t>
      </w:r>
      <w:r w:rsidRPr="0088702D">
        <w:rPr>
          <w:rFonts w:asciiTheme="minorHAnsi" w:hAnsiTheme="minorHAnsi" w:cstheme="minorHAnsi"/>
          <w:sz w:val="22"/>
          <w:szCs w:val="22"/>
          <w:lang w:val="en-GB"/>
        </w:rPr>
        <w:t xml:space="preserve"> and the appropriate checks carried out. The Sponsor, within a maximum of 45 calendar days, must communicate to the Principal </w:t>
      </w:r>
      <w:r w:rsidR="00CC4004" w:rsidRPr="0088702D">
        <w:rPr>
          <w:rFonts w:asciiTheme="minorHAnsi" w:hAnsiTheme="minorHAnsi" w:cstheme="minorHAnsi"/>
          <w:sz w:val="22"/>
          <w:szCs w:val="22"/>
          <w:lang w:val="en-GB"/>
        </w:rPr>
        <w:t>Investigator</w:t>
      </w:r>
      <w:r w:rsidRPr="0088702D">
        <w:rPr>
          <w:rFonts w:asciiTheme="minorHAnsi" w:hAnsiTheme="minorHAnsi" w:cstheme="minorHAnsi"/>
          <w:sz w:val="22"/>
          <w:szCs w:val="22"/>
          <w:lang w:val="en-GB"/>
        </w:rPr>
        <w:t xml:space="preserve"> </w:t>
      </w:r>
      <w:r w:rsidR="008F5C24" w:rsidRPr="0088702D">
        <w:rPr>
          <w:rFonts w:asciiTheme="minorHAnsi" w:hAnsiTheme="minorHAnsi" w:cstheme="minorHAnsi"/>
          <w:sz w:val="22"/>
          <w:szCs w:val="22"/>
          <w:lang w:val="en-GB"/>
        </w:rPr>
        <w:t>whether</w:t>
      </w:r>
      <w:r w:rsidRPr="0088702D">
        <w:rPr>
          <w:rFonts w:asciiTheme="minorHAnsi" w:hAnsiTheme="minorHAnsi" w:cstheme="minorHAnsi"/>
          <w:sz w:val="22"/>
          <w:szCs w:val="22"/>
          <w:lang w:val="en-GB"/>
        </w:rPr>
        <w:t xml:space="preserve"> it </w:t>
      </w:r>
      <w:r w:rsidR="001170F4" w:rsidRPr="0088702D">
        <w:rPr>
          <w:rFonts w:asciiTheme="minorHAnsi" w:hAnsiTheme="minorHAnsi" w:cstheme="minorHAnsi"/>
          <w:sz w:val="22"/>
          <w:szCs w:val="22"/>
          <w:lang w:val="en-GB"/>
        </w:rPr>
        <w:t>agrees</w:t>
      </w:r>
      <w:r w:rsidRPr="0088702D">
        <w:rPr>
          <w:rFonts w:asciiTheme="minorHAnsi" w:hAnsiTheme="minorHAnsi" w:cstheme="minorHAnsi"/>
          <w:sz w:val="22"/>
          <w:szCs w:val="22"/>
          <w:lang w:val="en-GB"/>
        </w:rPr>
        <w:t xml:space="preserve"> with the content. This term having passed without the Sponsor having responded, it will be considered to have been agreed and the </w:t>
      </w:r>
      <w:r w:rsidR="00CC4004" w:rsidRPr="0088702D">
        <w:rPr>
          <w:rFonts w:asciiTheme="minorHAnsi" w:hAnsiTheme="minorHAnsi" w:cstheme="minorHAnsi"/>
          <w:sz w:val="22"/>
          <w:szCs w:val="22"/>
          <w:lang w:val="en-GB"/>
        </w:rPr>
        <w:t>Principal Investigator</w:t>
      </w:r>
      <w:r w:rsidRPr="0088702D">
        <w:rPr>
          <w:rFonts w:asciiTheme="minorHAnsi" w:hAnsiTheme="minorHAnsi" w:cstheme="minorHAnsi"/>
          <w:sz w:val="22"/>
          <w:szCs w:val="22"/>
          <w:lang w:val="en-GB"/>
        </w:rPr>
        <w:t xml:space="preserve"> can proceed to the publication.</w:t>
      </w:r>
    </w:p>
    <w:p w14:paraId="248454C9" w14:textId="77D751E7" w:rsidR="00C5581E" w:rsidRPr="0088702D" w:rsidRDefault="00C5581E" w:rsidP="0088702D">
      <w:pPr>
        <w:suppressAutoHyphens/>
        <w:spacing w:after="120" w:line="312" w:lineRule="auto"/>
        <w:rPr>
          <w:rFonts w:asciiTheme="minorHAnsi" w:hAnsiTheme="minorHAnsi" w:cstheme="minorHAnsi"/>
          <w:sz w:val="22"/>
          <w:szCs w:val="22"/>
          <w:lang w:val="en-GB"/>
        </w:rPr>
      </w:pPr>
      <w:r w:rsidRPr="0088702D">
        <w:rPr>
          <w:rFonts w:asciiTheme="minorHAnsi" w:hAnsiTheme="minorHAnsi" w:cstheme="minorHAnsi"/>
          <w:sz w:val="22"/>
          <w:szCs w:val="22"/>
          <w:lang w:val="en-GB"/>
        </w:rPr>
        <w:t xml:space="preserve">The Sponsor must apply to the Study Site and the Principal </w:t>
      </w:r>
      <w:r w:rsidR="001170F4" w:rsidRPr="0088702D">
        <w:rPr>
          <w:rFonts w:asciiTheme="minorHAnsi" w:hAnsiTheme="minorHAnsi" w:cstheme="minorHAnsi"/>
          <w:sz w:val="22"/>
          <w:szCs w:val="22"/>
          <w:lang w:val="en-GB"/>
        </w:rPr>
        <w:t>Researcher</w:t>
      </w:r>
      <w:r w:rsidRPr="0088702D">
        <w:rPr>
          <w:rFonts w:asciiTheme="minorHAnsi" w:hAnsiTheme="minorHAnsi" w:cstheme="minorHAnsi"/>
          <w:sz w:val="22"/>
          <w:szCs w:val="22"/>
          <w:lang w:val="en-GB"/>
        </w:rPr>
        <w:t xml:space="preserve"> for relevant express authorizations to be able to use their names in scientific publications or in any media of dissemination for commercial ends or circulation. </w:t>
      </w:r>
    </w:p>
    <w:p w14:paraId="735CCD5A" w14:textId="02F63D16" w:rsidR="00C5581E" w:rsidRDefault="00C5581E" w:rsidP="0088702D">
      <w:pPr>
        <w:pStyle w:val="Prrafodelista"/>
        <w:numPr>
          <w:ilvl w:val="0"/>
          <w:numId w:val="35"/>
        </w:numPr>
        <w:suppressAutoHyphens/>
        <w:spacing w:after="120" w:line="312" w:lineRule="auto"/>
        <w:ind w:left="0"/>
        <w:contextualSpacing/>
        <w:rPr>
          <w:rFonts w:asciiTheme="minorHAnsi" w:hAnsiTheme="minorHAnsi" w:cstheme="minorHAnsi"/>
          <w:sz w:val="22"/>
          <w:szCs w:val="22"/>
          <w:lang w:val="en-GB"/>
        </w:rPr>
      </w:pPr>
      <w:r w:rsidRPr="0088702D">
        <w:rPr>
          <w:rFonts w:asciiTheme="minorHAnsi" w:hAnsiTheme="minorHAnsi" w:cstheme="minorHAnsi"/>
          <w:sz w:val="22"/>
          <w:szCs w:val="22"/>
          <w:lang w:val="en-GB"/>
        </w:rPr>
        <w:t xml:space="preserve">The Observational studies are exempted from the obligation of signing third party liability insurance. </w:t>
      </w:r>
    </w:p>
    <w:p w14:paraId="3B9221E0" w14:textId="77777777" w:rsidR="0088702D" w:rsidRPr="0088702D" w:rsidRDefault="0088702D" w:rsidP="0088702D">
      <w:pPr>
        <w:pStyle w:val="Prrafodelista"/>
        <w:suppressAutoHyphens/>
        <w:spacing w:after="120" w:line="312" w:lineRule="auto"/>
        <w:ind w:left="0"/>
        <w:contextualSpacing/>
        <w:rPr>
          <w:rFonts w:asciiTheme="minorHAnsi" w:hAnsiTheme="minorHAnsi" w:cstheme="minorHAnsi"/>
          <w:sz w:val="22"/>
          <w:szCs w:val="22"/>
          <w:lang w:val="en-GB"/>
        </w:rPr>
      </w:pPr>
    </w:p>
    <w:p w14:paraId="112F0A3B" w14:textId="7DDF1359" w:rsidR="00C5581E" w:rsidRPr="0088702D" w:rsidRDefault="00C5581E" w:rsidP="0088702D">
      <w:pPr>
        <w:pStyle w:val="Prrafodelista"/>
        <w:numPr>
          <w:ilvl w:val="0"/>
          <w:numId w:val="35"/>
        </w:numPr>
        <w:suppressAutoHyphens/>
        <w:spacing w:after="120" w:line="312" w:lineRule="auto"/>
        <w:ind w:left="0"/>
        <w:contextualSpacing/>
        <w:rPr>
          <w:rFonts w:asciiTheme="minorHAnsi" w:hAnsiTheme="minorHAnsi" w:cstheme="minorHAnsi"/>
          <w:sz w:val="22"/>
          <w:szCs w:val="22"/>
          <w:lang w:val="en-GB"/>
        </w:rPr>
      </w:pPr>
      <w:r w:rsidRPr="0088702D">
        <w:rPr>
          <w:rFonts w:asciiTheme="minorHAnsi" w:hAnsiTheme="minorHAnsi" w:cstheme="minorHAnsi"/>
          <w:sz w:val="22"/>
          <w:szCs w:val="22"/>
          <w:lang w:val="en-GB"/>
        </w:rPr>
        <w:t>The undertaking of the Study in the Study Site can be cancelled at the instance of one of the parties or by mutual agreement, in the following circumstances:</w:t>
      </w:r>
    </w:p>
    <w:p w14:paraId="54A827AA" w14:textId="77777777" w:rsidR="00C5581E" w:rsidRPr="0088702D" w:rsidRDefault="00C5581E" w:rsidP="0088702D">
      <w:pPr>
        <w:numPr>
          <w:ilvl w:val="0"/>
          <w:numId w:val="48"/>
        </w:numPr>
        <w:suppressAutoHyphens/>
        <w:spacing w:after="0" w:line="312" w:lineRule="auto"/>
        <w:rPr>
          <w:rFonts w:asciiTheme="minorHAnsi" w:hAnsiTheme="minorHAnsi" w:cstheme="minorHAnsi"/>
          <w:sz w:val="22"/>
          <w:szCs w:val="22"/>
          <w:lang w:val="en-GB"/>
        </w:rPr>
      </w:pPr>
      <w:r w:rsidRPr="0088702D">
        <w:rPr>
          <w:rFonts w:asciiTheme="minorHAnsi" w:hAnsiTheme="minorHAnsi" w:cstheme="minorHAnsi"/>
          <w:sz w:val="22"/>
          <w:szCs w:val="22"/>
          <w:lang w:val="en-GB"/>
        </w:rPr>
        <w:t>Impossibility of including a minimum number of subjects to enable the final evaluation of the Study in a reasonable time, in accordance with the study characteristics.</w:t>
      </w:r>
    </w:p>
    <w:p w14:paraId="5206815E" w14:textId="0009D38B" w:rsidR="00C5581E" w:rsidRPr="0088702D" w:rsidRDefault="00C5581E" w:rsidP="0088702D">
      <w:pPr>
        <w:numPr>
          <w:ilvl w:val="0"/>
          <w:numId w:val="48"/>
        </w:numPr>
        <w:suppressAutoHyphens/>
        <w:spacing w:after="0" w:line="312" w:lineRule="auto"/>
        <w:rPr>
          <w:rFonts w:asciiTheme="minorHAnsi" w:hAnsiTheme="minorHAnsi" w:cstheme="minorHAnsi"/>
          <w:sz w:val="22"/>
          <w:szCs w:val="22"/>
          <w:lang w:val="en-GB"/>
        </w:rPr>
      </w:pPr>
      <w:r w:rsidRPr="0088702D">
        <w:rPr>
          <w:rFonts w:asciiTheme="minorHAnsi" w:hAnsiTheme="minorHAnsi" w:cstheme="minorHAnsi"/>
          <w:sz w:val="22"/>
          <w:szCs w:val="22"/>
          <w:lang w:val="en-GB"/>
        </w:rPr>
        <w:t xml:space="preserve">If from an intermediate analysis of the data or other information </w:t>
      </w:r>
      <w:r w:rsidR="008F5C24" w:rsidRPr="0088702D">
        <w:rPr>
          <w:rFonts w:asciiTheme="minorHAnsi" w:hAnsiTheme="minorHAnsi" w:cstheme="minorHAnsi"/>
          <w:sz w:val="22"/>
          <w:szCs w:val="22"/>
          <w:lang w:val="en-GB"/>
        </w:rPr>
        <w:t>available,</w:t>
      </w:r>
      <w:r w:rsidRPr="0088702D">
        <w:rPr>
          <w:rFonts w:asciiTheme="minorHAnsi" w:hAnsiTheme="minorHAnsi" w:cstheme="minorHAnsi"/>
          <w:sz w:val="22"/>
          <w:szCs w:val="22"/>
          <w:lang w:val="en-GB"/>
        </w:rPr>
        <w:t xml:space="preserve"> it is inferred that it is not safe or is not justified to continue administering the medicine under investigation to the subjects of the Study.</w:t>
      </w:r>
    </w:p>
    <w:p w14:paraId="5E9DE078" w14:textId="77777777" w:rsidR="00C5581E" w:rsidRPr="0088702D" w:rsidRDefault="00C5581E" w:rsidP="0088702D">
      <w:pPr>
        <w:numPr>
          <w:ilvl w:val="0"/>
          <w:numId w:val="48"/>
        </w:numPr>
        <w:suppressAutoHyphens/>
        <w:spacing w:after="0" w:line="312" w:lineRule="auto"/>
        <w:rPr>
          <w:rFonts w:asciiTheme="minorHAnsi" w:hAnsiTheme="minorHAnsi" w:cstheme="minorHAnsi"/>
          <w:sz w:val="22"/>
          <w:szCs w:val="22"/>
          <w:lang w:val="en-GB"/>
        </w:rPr>
      </w:pPr>
      <w:r w:rsidRPr="0088702D">
        <w:rPr>
          <w:rFonts w:asciiTheme="minorHAnsi" w:hAnsiTheme="minorHAnsi" w:cstheme="minorHAnsi"/>
          <w:sz w:val="22"/>
          <w:szCs w:val="22"/>
          <w:lang w:val="en-GB"/>
        </w:rPr>
        <w:t>For non-compliance with the obligations accepted in this Contract by any of the contracting parties.</w:t>
      </w:r>
    </w:p>
    <w:p w14:paraId="69B935F4" w14:textId="77777777" w:rsidR="00C5581E" w:rsidRPr="0088702D" w:rsidRDefault="00C5581E" w:rsidP="0088702D">
      <w:pPr>
        <w:numPr>
          <w:ilvl w:val="0"/>
          <w:numId w:val="48"/>
        </w:numPr>
        <w:suppressAutoHyphens/>
        <w:spacing w:after="0" w:line="312" w:lineRule="auto"/>
        <w:rPr>
          <w:rFonts w:asciiTheme="minorHAnsi" w:hAnsiTheme="minorHAnsi" w:cstheme="minorHAnsi"/>
          <w:sz w:val="22"/>
          <w:szCs w:val="22"/>
          <w:lang w:val="en-GB"/>
        </w:rPr>
      </w:pPr>
      <w:r w:rsidRPr="0088702D">
        <w:rPr>
          <w:rFonts w:asciiTheme="minorHAnsi" w:hAnsiTheme="minorHAnsi" w:cstheme="minorHAnsi"/>
          <w:sz w:val="22"/>
          <w:szCs w:val="22"/>
          <w:lang w:val="en-GB"/>
        </w:rPr>
        <w:t xml:space="preserve">By mutual agreement between the parties, set out in writing. </w:t>
      </w:r>
    </w:p>
    <w:p w14:paraId="0157D418" w14:textId="77777777" w:rsidR="00C5581E" w:rsidRPr="0088702D" w:rsidRDefault="00C5581E" w:rsidP="0088702D">
      <w:pPr>
        <w:numPr>
          <w:ilvl w:val="0"/>
          <w:numId w:val="48"/>
        </w:numPr>
        <w:suppressAutoHyphens/>
        <w:spacing w:after="120" w:line="312" w:lineRule="auto"/>
        <w:rPr>
          <w:rFonts w:asciiTheme="minorHAnsi" w:hAnsiTheme="minorHAnsi" w:cstheme="minorHAnsi"/>
          <w:sz w:val="22"/>
          <w:szCs w:val="22"/>
          <w:lang w:val="en-GB"/>
        </w:rPr>
      </w:pPr>
      <w:r w:rsidRPr="0088702D">
        <w:rPr>
          <w:rFonts w:asciiTheme="minorHAnsi" w:hAnsiTheme="minorHAnsi" w:cstheme="minorHAnsi"/>
          <w:sz w:val="22"/>
          <w:szCs w:val="22"/>
          <w:lang w:val="en-GB"/>
        </w:rPr>
        <w:t xml:space="preserve">By the wish of one of the parties, set out in writing and with at least one month's notice. </w:t>
      </w:r>
    </w:p>
    <w:p w14:paraId="21705943" w14:textId="63FEF413" w:rsidR="00C5581E" w:rsidRPr="0088702D" w:rsidRDefault="00C5581E" w:rsidP="0088702D">
      <w:pPr>
        <w:suppressAutoHyphens/>
        <w:spacing w:after="120" w:line="312" w:lineRule="auto"/>
        <w:rPr>
          <w:rFonts w:asciiTheme="minorHAnsi" w:hAnsiTheme="minorHAnsi" w:cstheme="minorHAnsi"/>
          <w:sz w:val="22"/>
          <w:szCs w:val="22"/>
          <w:lang w:val="en-GB"/>
        </w:rPr>
      </w:pPr>
      <w:r w:rsidRPr="0088702D">
        <w:rPr>
          <w:rFonts w:asciiTheme="minorHAnsi" w:hAnsiTheme="minorHAnsi" w:cstheme="minorHAnsi"/>
          <w:sz w:val="22"/>
          <w:szCs w:val="22"/>
          <w:lang w:val="en-GB"/>
        </w:rPr>
        <w:t xml:space="preserve">In the event of suspension of the Study, the Sponsor/CRO must pay the IDIBGI the sum corresponding to the work carried out, in accordance with the financial memorandum attached as </w:t>
      </w:r>
      <w:r w:rsidR="000404DC" w:rsidRPr="0088702D">
        <w:rPr>
          <w:rFonts w:asciiTheme="minorHAnsi" w:hAnsiTheme="minorHAnsi" w:cstheme="minorHAnsi"/>
          <w:sz w:val="22"/>
          <w:szCs w:val="22"/>
          <w:lang w:val="en-GB"/>
        </w:rPr>
        <w:t>appendix</w:t>
      </w:r>
      <w:r w:rsidRPr="0088702D">
        <w:rPr>
          <w:rFonts w:asciiTheme="minorHAnsi" w:hAnsiTheme="minorHAnsi" w:cstheme="minorHAnsi"/>
          <w:sz w:val="22"/>
          <w:szCs w:val="22"/>
          <w:lang w:val="en-GB"/>
        </w:rPr>
        <w:t xml:space="preserve"> </w:t>
      </w:r>
      <w:r w:rsidR="00257CFD" w:rsidRPr="0088702D">
        <w:rPr>
          <w:rFonts w:asciiTheme="minorHAnsi" w:hAnsiTheme="minorHAnsi" w:cstheme="minorHAnsi"/>
          <w:sz w:val="22"/>
          <w:szCs w:val="22"/>
          <w:lang w:val="en-GB"/>
        </w:rPr>
        <w:t>1</w:t>
      </w:r>
      <w:r w:rsidRPr="0088702D">
        <w:rPr>
          <w:rFonts w:asciiTheme="minorHAnsi" w:hAnsiTheme="minorHAnsi" w:cstheme="minorHAnsi"/>
          <w:sz w:val="22"/>
          <w:szCs w:val="22"/>
          <w:lang w:val="en-GB"/>
        </w:rPr>
        <w:t xml:space="preserve"> to this contract.</w:t>
      </w:r>
    </w:p>
    <w:p w14:paraId="6E1D3030" w14:textId="77777777" w:rsidR="00C5581E" w:rsidRPr="0088702D" w:rsidRDefault="00C5581E" w:rsidP="0088702D">
      <w:pPr>
        <w:suppressAutoHyphens/>
        <w:spacing w:after="120" w:line="312" w:lineRule="auto"/>
        <w:rPr>
          <w:rFonts w:asciiTheme="minorHAnsi" w:hAnsiTheme="minorHAnsi" w:cstheme="minorHAnsi"/>
          <w:sz w:val="22"/>
          <w:szCs w:val="22"/>
          <w:lang w:val="en-GB"/>
        </w:rPr>
      </w:pPr>
      <w:r w:rsidRPr="0088702D">
        <w:rPr>
          <w:rFonts w:asciiTheme="minorHAnsi" w:hAnsiTheme="minorHAnsi" w:cstheme="minorHAnsi"/>
          <w:sz w:val="22"/>
          <w:szCs w:val="22"/>
          <w:lang w:val="en-GB"/>
        </w:rPr>
        <w:t xml:space="preserve">The finalization of the Study involves the necessary discussion and coordination between the contracting parties, in order to guarantee the safety of the subject, evaluate the continuity of the treatment and ensure compliance with the legal regulations in force in the matter. </w:t>
      </w:r>
    </w:p>
    <w:p w14:paraId="125B004C" w14:textId="61A5A172" w:rsidR="00106ABC" w:rsidRPr="0088702D" w:rsidRDefault="00106ABC" w:rsidP="0088702D">
      <w:pPr>
        <w:pStyle w:val="Prrafodelista"/>
        <w:numPr>
          <w:ilvl w:val="0"/>
          <w:numId w:val="35"/>
        </w:numPr>
        <w:suppressAutoHyphens/>
        <w:spacing w:after="120" w:line="312" w:lineRule="auto"/>
        <w:ind w:left="0"/>
        <w:contextualSpacing/>
        <w:rPr>
          <w:rFonts w:asciiTheme="minorHAnsi" w:hAnsiTheme="minorHAnsi" w:cstheme="minorHAnsi"/>
          <w:sz w:val="22"/>
          <w:szCs w:val="22"/>
          <w:lang w:val="en-GB"/>
        </w:rPr>
      </w:pPr>
      <w:r w:rsidRPr="0088702D">
        <w:rPr>
          <w:rFonts w:asciiTheme="minorHAnsi" w:hAnsiTheme="minorHAnsi" w:cstheme="minorHAnsi"/>
          <w:sz w:val="22"/>
          <w:szCs w:val="22"/>
          <w:lang w:val="en-GB"/>
        </w:rPr>
        <w:t xml:space="preserve">In case of </w:t>
      </w:r>
      <w:r w:rsidR="00E216AE" w:rsidRPr="0088702D">
        <w:rPr>
          <w:rFonts w:asciiTheme="minorHAnsi" w:hAnsiTheme="minorHAnsi" w:cstheme="minorHAnsi"/>
          <w:sz w:val="22"/>
          <w:szCs w:val="22"/>
          <w:lang w:val="en-GB"/>
        </w:rPr>
        <w:t>n</w:t>
      </w:r>
      <w:r w:rsidRPr="0088702D">
        <w:rPr>
          <w:rFonts w:asciiTheme="minorHAnsi" w:hAnsiTheme="minorHAnsi" w:cstheme="minorHAnsi"/>
          <w:sz w:val="22"/>
          <w:szCs w:val="22"/>
          <w:lang w:val="en-GB"/>
        </w:rPr>
        <w:t xml:space="preserve">otifications to be done, the following </w:t>
      </w:r>
      <w:r w:rsidR="00E216AE" w:rsidRPr="0088702D">
        <w:rPr>
          <w:rFonts w:asciiTheme="minorHAnsi" w:hAnsiTheme="minorHAnsi" w:cstheme="minorHAnsi"/>
          <w:sz w:val="22"/>
          <w:szCs w:val="22"/>
          <w:lang w:val="en-GB"/>
        </w:rPr>
        <w:t xml:space="preserve">addresses </w:t>
      </w:r>
      <w:r w:rsidRPr="0088702D">
        <w:rPr>
          <w:rFonts w:asciiTheme="minorHAnsi" w:hAnsiTheme="minorHAnsi" w:cstheme="minorHAnsi"/>
          <w:sz w:val="22"/>
          <w:szCs w:val="22"/>
          <w:lang w:val="en-GB"/>
        </w:rPr>
        <w:t>are designated:</w:t>
      </w:r>
    </w:p>
    <w:p w14:paraId="647983DC" w14:textId="0B115C96" w:rsidR="00677AF7" w:rsidRPr="0088702D" w:rsidRDefault="00677AF7" w:rsidP="00677AF7">
      <w:pPr>
        <w:pStyle w:val="Sangra2detindependiente"/>
        <w:numPr>
          <w:ilvl w:val="0"/>
          <w:numId w:val="46"/>
        </w:numPr>
        <w:spacing w:after="120" w:line="240" w:lineRule="auto"/>
        <w:rPr>
          <w:rFonts w:asciiTheme="minorHAnsi" w:hAnsiTheme="minorHAnsi" w:cstheme="minorHAnsi"/>
          <w:szCs w:val="22"/>
          <w:lang w:val="en-GB"/>
        </w:rPr>
      </w:pPr>
      <w:r w:rsidRPr="0088702D">
        <w:rPr>
          <w:rFonts w:asciiTheme="minorHAnsi" w:hAnsiTheme="minorHAnsi" w:cstheme="minorHAnsi"/>
          <w:szCs w:val="22"/>
          <w:lang w:val="en-GB"/>
        </w:rPr>
        <w:t xml:space="preserve">To IDIBGI, dealing with administrative tasks or financial aspects: </w:t>
      </w:r>
      <w:hyperlink r:id="rId15" w:history="1">
        <w:r w:rsidRPr="0088702D">
          <w:rPr>
            <w:rStyle w:val="Hipervnculo"/>
            <w:rFonts w:asciiTheme="minorHAnsi" w:hAnsiTheme="minorHAnsi" w:cstheme="minorHAnsi"/>
            <w:szCs w:val="22"/>
            <w:lang w:val="en-US"/>
          </w:rPr>
          <w:t>aacc@idibgi.org</w:t>
        </w:r>
      </w:hyperlink>
      <w:r w:rsidRPr="0088702D">
        <w:rPr>
          <w:rFonts w:asciiTheme="minorHAnsi" w:hAnsiTheme="minorHAnsi" w:cstheme="minorHAnsi"/>
          <w:szCs w:val="22"/>
          <w:lang w:val="en-US"/>
        </w:rPr>
        <w:t xml:space="preserve"> </w:t>
      </w:r>
    </w:p>
    <w:p w14:paraId="1EBEB7E4" w14:textId="5F526FE5" w:rsidR="00106ABC" w:rsidRPr="0088702D" w:rsidRDefault="00E216AE" w:rsidP="007348CB">
      <w:pPr>
        <w:pStyle w:val="Sangra2detindependiente"/>
        <w:numPr>
          <w:ilvl w:val="0"/>
          <w:numId w:val="46"/>
        </w:numPr>
        <w:spacing w:after="120" w:line="240" w:lineRule="auto"/>
        <w:rPr>
          <w:rFonts w:asciiTheme="minorHAnsi" w:hAnsiTheme="minorHAnsi" w:cstheme="minorHAnsi"/>
          <w:szCs w:val="22"/>
          <w:lang w:val="en-GB"/>
        </w:rPr>
      </w:pPr>
      <w:r w:rsidRPr="0088702D">
        <w:rPr>
          <w:rFonts w:asciiTheme="minorHAnsi" w:hAnsiTheme="minorHAnsi" w:cstheme="minorHAnsi"/>
          <w:szCs w:val="22"/>
          <w:lang w:val="en-GB"/>
        </w:rPr>
        <w:t xml:space="preserve">To </w:t>
      </w:r>
      <w:r w:rsidR="00106ABC" w:rsidRPr="0088702D">
        <w:rPr>
          <w:rFonts w:asciiTheme="minorHAnsi" w:hAnsiTheme="minorHAnsi" w:cstheme="minorHAnsi"/>
          <w:szCs w:val="22"/>
          <w:lang w:val="en-GB"/>
        </w:rPr>
        <w:t xml:space="preserve">the </w:t>
      </w:r>
      <w:r w:rsidR="00EE0648" w:rsidRPr="0088702D">
        <w:rPr>
          <w:rFonts w:asciiTheme="minorHAnsi" w:hAnsiTheme="minorHAnsi" w:cstheme="minorHAnsi"/>
          <w:szCs w:val="22"/>
          <w:lang w:val="en-GB"/>
        </w:rPr>
        <w:t xml:space="preserve">Study </w:t>
      </w:r>
      <w:r w:rsidR="00106ABC" w:rsidRPr="0088702D">
        <w:rPr>
          <w:rFonts w:asciiTheme="minorHAnsi" w:hAnsiTheme="minorHAnsi" w:cstheme="minorHAnsi"/>
          <w:szCs w:val="22"/>
          <w:lang w:val="en-GB"/>
        </w:rPr>
        <w:t xml:space="preserve">Site, dealing with scientific tasks: </w:t>
      </w:r>
      <w:r w:rsidR="00106ABC" w:rsidRPr="0088702D">
        <w:rPr>
          <w:rFonts w:asciiTheme="minorHAnsi" w:hAnsiTheme="minorHAnsi" w:cstheme="minorHAnsi"/>
          <w:szCs w:val="22"/>
          <w:lang w:val="en-US"/>
        </w:rPr>
        <w:t xml:space="preserve">Dr. </w:t>
      </w:r>
      <w:proofErr w:type="spellStart"/>
      <w:r w:rsidR="00106ABC" w:rsidRPr="0088702D">
        <w:rPr>
          <w:rFonts w:asciiTheme="minorHAnsi" w:hAnsiTheme="minorHAnsi" w:cstheme="minorHAnsi"/>
          <w:szCs w:val="22"/>
          <w:lang w:val="en-US"/>
        </w:rPr>
        <w:t>Begoña</w:t>
      </w:r>
      <w:proofErr w:type="spellEnd"/>
      <w:r w:rsidR="00106ABC" w:rsidRPr="0088702D">
        <w:rPr>
          <w:rFonts w:asciiTheme="minorHAnsi" w:hAnsiTheme="minorHAnsi" w:cstheme="minorHAnsi"/>
          <w:szCs w:val="22"/>
          <w:lang w:val="en-US"/>
        </w:rPr>
        <w:t xml:space="preserve"> Martín, </w:t>
      </w:r>
      <w:hyperlink r:id="rId16" w:history="1">
        <w:r w:rsidR="00CB74C7" w:rsidRPr="0088702D">
          <w:rPr>
            <w:rStyle w:val="Hipervnculo"/>
            <w:rFonts w:asciiTheme="minorHAnsi" w:hAnsiTheme="minorHAnsi" w:cstheme="minorHAnsi"/>
            <w:szCs w:val="22"/>
            <w:lang w:val="en-US"/>
          </w:rPr>
          <w:t>bmartin@iconcologia.net</w:t>
        </w:r>
      </w:hyperlink>
      <w:r w:rsidR="00CB74C7" w:rsidRPr="0088702D">
        <w:rPr>
          <w:rFonts w:asciiTheme="minorHAnsi" w:hAnsiTheme="minorHAnsi" w:cstheme="minorHAnsi"/>
          <w:szCs w:val="22"/>
          <w:lang w:val="en-US"/>
        </w:rPr>
        <w:t xml:space="preserve"> </w:t>
      </w:r>
    </w:p>
    <w:p w14:paraId="056838B5" w14:textId="77777777" w:rsidR="007348CB" w:rsidRPr="0088702D" w:rsidRDefault="00E216AE" w:rsidP="007348CB">
      <w:pPr>
        <w:pStyle w:val="Sangra2detindependiente"/>
        <w:numPr>
          <w:ilvl w:val="0"/>
          <w:numId w:val="46"/>
        </w:numPr>
        <w:spacing w:after="120" w:line="240" w:lineRule="auto"/>
        <w:rPr>
          <w:rFonts w:asciiTheme="minorHAnsi" w:hAnsiTheme="minorHAnsi" w:cstheme="minorHAnsi"/>
          <w:szCs w:val="22"/>
          <w:highlight w:val="darkGray"/>
          <w:lang w:val="en-GB"/>
        </w:rPr>
      </w:pPr>
      <w:r w:rsidRPr="0088702D">
        <w:rPr>
          <w:rFonts w:asciiTheme="minorHAnsi" w:hAnsiTheme="minorHAnsi" w:cstheme="minorHAnsi"/>
          <w:szCs w:val="22"/>
          <w:lang w:val="en-GB"/>
        </w:rPr>
        <w:lastRenderedPageBreak/>
        <w:t xml:space="preserve">To </w:t>
      </w:r>
      <w:r w:rsidR="00106ABC" w:rsidRPr="0088702D">
        <w:rPr>
          <w:rFonts w:asciiTheme="minorHAnsi" w:hAnsiTheme="minorHAnsi" w:cstheme="minorHAnsi"/>
          <w:szCs w:val="22"/>
          <w:lang w:val="en-GB"/>
        </w:rPr>
        <w:t xml:space="preserve">the Sponsor: </w:t>
      </w:r>
      <w:proofErr w:type="spellStart"/>
      <w:r w:rsidR="007348CB" w:rsidRPr="0088702D">
        <w:rPr>
          <w:rFonts w:asciiTheme="minorHAnsi" w:hAnsiTheme="minorHAnsi" w:cstheme="minorHAnsi"/>
          <w:szCs w:val="22"/>
          <w:highlight w:val="darkGray"/>
          <w:lang w:val="en-GB"/>
        </w:rPr>
        <w:t>xxxxxxxxxxx</w:t>
      </w:r>
      <w:proofErr w:type="spellEnd"/>
    </w:p>
    <w:p w14:paraId="15A1667F" w14:textId="0A54344D" w:rsidR="00106ABC" w:rsidRPr="0088702D" w:rsidRDefault="00106ABC" w:rsidP="007348CB">
      <w:pPr>
        <w:pStyle w:val="Sangra2detindependiente"/>
        <w:spacing w:after="120" w:line="240" w:lineRule="auto"/>
        <w:rPr>
          <w:rFonts w:asciiTheme="minorHAnsi" w:hAnsiTheme="minorHAnsi" w:cstheme="minorHAnsi"/>
          <w:szCs w:val="22"/>
          <w:lang w:val="en-GB"/>
        </w:rPr>
      </w:pPr>
    </w:p>
    <w:p w14:paraId="63538A31" w14:textId="1305B055" w:rsidR="00106ABC" w:rsidRPr="0088702D" w:rsidRDefault="00E216AE" w:rsidP="001B665C">
      <w:pPr>
        <w:pStyle w:val="Sangra2detindependiente"/>
        <w:spacing w:after="120" w:line="240" w:lineRule="auto"/>
        <w:ind w:left="698" w:hanging="709"/>
        <w:rPr>
          <w:rFonts w:asciiTheme="minorHAnsi" w:hAnsiTheme="minorHAnsi" w:cstheme="minorHAnsi"/>
          <w:szCs w:val="22"/>
          <w:lang w:val="en-GB"/>
        </w:rPr>
      </w:pPr>
      <w:r w:rsidRPr="0088702D">
        <w:rPr>
          <w:rFonts w:asciiTheme="minorHAnsi" w:hAnsiTheme="minorHAnsi" w:cstheme="minorHAnsi"/>
          <w:szCs w:val="22"/>
          <w:lang w:val="en-GB"/>
        </w:rPr>
        <w:tab/>
      </w:r>
      <w:r w:rsidR="00BB7D99" w:rsidRPr="0088702D">
        <w:rPr>
          <w:rFonts w:asciiTheme="minorHAnsi" w:hAnsiTheme="minorHAnsi" w:cstheme="minorHAnsi"/>
          <w:szCs w:val="22"/>
          <w:lang w:val="en-GB"/>
        </w:rPr>
        <w:tab/>
      </w:r>
      <w:r w:rsidR="00BB7D99" w:rsidRPr="0088702D">
        <w:rPr>
          <w:rFonts w:asciiTheme="minorHAnsi" w:hAnsiTheme="minorHAnsi" w:cstheme="minorHAnsi"/>
          <w:szCs w:val="22"/>
          <w:lang w:val="en-GB"/>
        </w:rPr>
        <w:tab/>
      </w:r>
    </w:p>
    <w:p w14:paraId="6465E077" w14:textId="6A855452" w:rsidR="00B72E65" w:rsidRDefault="002F2727" w:rsidP="0088702D">
      <w:pPr>
        <w:pStyle w:val="Prrafodelista"/>
        <w:numPr>
          <w:ilvl w:val="0"/>
          <w:numId w:val="35"/>
        </w:numPr>
        <w:suppressAutoHyphens/>
        <w:spacing w:after="120" w:line="312" w:lineRule="auto"/>
        <w:ind w:left="0"/>
        <w:contextualSpacing/>
        <w:rPr>
          <w:rFonts w:asciiTheme="minorHAnsi" w:hAnsiTheme="minorHAnsi" w:cstheme="minorHAnsi"/>
          <w:sz w:val="22"/>
          <w:szCs w:val="22"/>
          <w:lang w:val="en-GB"/>
        </w:rPr>
      </w:pPr>
      <w:r w:rsidRPr="0088702D">
        <w:rPr>
          <w:rFonts w:asciiTheme="minorHAnsi" w:hAnsiTheme="minorHAnsi" w:cstheme="minorHAnsi"/>
          <w:sz w:val="22"/>
          <w:szCs w:val="22"/>
          <w:lang w:val="en-GB"/>
        </w:rPr>
        <w:t xml:space="preserve">Any alteration of what is provided in this Contract must be made in writing and signed by the </w:t>
      </w:r>
      <w:r w:rsidR="00AC2A79" w:rsidRPr="0088702D">
        <w:rPr>
          <w:rFonts w:asciiTheme="minorHAnsi" w:hAnsiTheme="minorHAnsi" w:cstheme="minorHAnsi"/>
          <w:sz w:val="22"/>
          <w:szCs w:val="22"/>
          <w:lang w:val="en-GB"/>
        </w:rPr>
        <w:t>p</w:t>
      </w:r>
      <w:r w:rsidR="005E6514" w:rsidRPr="0088702D">
        <w:rPr>
          <w:rFonts w:asciiTheme="minorHAnsi" w:hAnsiTheme="minorHAnsi" w:cstheme="minorHAnsi"/>
          <w:sz w:val="22"/>
          <w:szCs w:val="22"/>
          <w:lang w:val="en-GB"/>
        </w:rPr>
        <w:t>art</w:t>
      </w:r>
      <w:r w:rsidRPr="0088702D">
        <w:rPr>
          <w:rFonts w:asciiTheme="minorHAnsi" w:hAnsiTheme="minorHAnsi" w:cstheme="minorHAnsi"/>
          <w:sz w:val="22"/>
          <w:szCs w:val="22"/>
          <w:lang w:val="en-GB"/>
        </w:rPr>
        <w:t>i</w:t>
      </w:r>
      <w:r w:rsidR="005E6514" w:rsidRPr="0088702D">
        <w:rPr>
          <w:rFonts w:asciiTheme="minorHAnsi" w:hAnsiTheme="minorHAnsi" w:cstheme="minorHAnsi"/>
          <w:sz w:val="22"/>
          <w:szCs w:val="22"/>
          <w:lang w:val="en-GB"/>
        </w:rPr>
        <w:t xml:space="preserve">es </w:t>
      </w:r>
      <w:r w:rsidRPr="0088702D">
        <w:rPr>
          <w:rFonts w:asciiTheme="minorHAnsi" w:hAnsiTheme="minorHAnsi" w:cstheme="minorHAnsi"/>
          <w:sz w:val="22"/>
          <w:szCs w:val="22"/>
          <w:lang w:val="en-GB"/>
        </w:rPr>
        <w:t xml:space="preserve">as an </w:t>
      </w:r>
      <w:r w:rsidR="005E6514" w:rsidRPr="0088702D">
        <w:rPr>
          <w:rFonts w:asciiTheme="minorHAnsi" w:hAnsiTheme="minorHAnsi" w:cstheme="minorHAnsi"/>
          <w:sz w:val="22"/>
          <w:szCs w:val="22"/>
          <w:lang w:val="en-GB"/>
        </w:rPr>
        <w:t xml:space="preserve">addendum </w:t>
      </w:r>
      <w:r w:rsidRPr="0088702D">
        <w:rPr>
          <w:rFonts w:asciiTheme="minorHAnsi" w:hAnsiTheme="minorHAnsi" w:cstheme="minorHAnsi"/>
          <w:sz w:val="22"/>
          <w:szCs w:val="22"/>
          <w:lang w:val="en-GB"/>
        </w:rPr>
        <w:t xml:space="preserve">to it. </w:t>
      </w:r>
    </w:p>
    <w:p w14:paraId="1800B664" w14:textId="77777777" w:rsidR="0088702D" w:rsidRPr="0088702D" w:rsidRDefault="0088702D" w:rsidP="0088702D">
      <w:pPr>
        <w:pStyle w:val="Prrafodelista"/>
        <w:suppressAutoHyphens/>
        <w:spacing w:after="120" w:line="312" w:lineRule="auto"/>
        <w:ind w:left="0"/>
        <w:contextualSpacing/>
        <w:rPr>
          <w:rFonts w:asciiTheme="minorHAnsi" w:hAnsiTheme="minorHAnsi" w:cstheme="minorHAnsi"/>
          <w:sz w:val="22"/>
          <w:szCs w:val="22"/>
          <w:lang w:val="en-GB"/>
        </w:rPr>
      </w:pPr>
    </w:p>
    <w:p w14:paraId="74DAB27F" w14:textId="5A2E1C06" w:rsidR="00C5581E" w:rsidRPr="0088702D" w:rsidRDefault="00C5581E" w:rsidP="0088702D">
      <w:pPr>
        <w:pStyle w:val="Prrafodelista"/>
        <w:numPr>
          <w:ilvl w:val="0"/>
          <w:numId w:val="35"/>
        </w:numPr>
        <w:suppressAutoHyphens/>
        <w:spacing w:after="120" w:line="312" w:lineRule="auto"/>
        <w:ind w:left="0"/>
        <w:contextualSpacing/>
        <w:rPr>
          <w:rFonts w:asciiTheme="minorHAnsi" w:hAnsiTheme="minorHAnsi" w:cstheme="minorHAnsi"/>
          <w:sz w:val="22"/>
          <w:szCs w:val="22"/>
          <w:lang w:val="en-GB"/>
        </w:rPr>
      </w:pPr>
      <w:r w:rsidRPr="0088702D">
        <w:rPr>
          <w:rFonts w:asciiTheme="minorHAnsi" w:hAnsiTheme="minorHAnsi" w:cstheme="minorHAnsi"/>
          <w:sz w:val="22"/>
          <w:szCs w:val="22"/>
          <w:lang w:val="en-GB"/>
        </w:rPr>
        <w:t xml:space="preserve">The anticorruption policy establishes that none of the Sponsor's employees nor any third party acting for it, or in its name, may have any interest or commitment which comes into conflict with or prevents them from carrying out their obligations under this Contract in an ethical and proper manner, to ensure that all the activities are carried out respecting and complying strictly with ethical standards and the legislation applicable. The Sponsor considers integrity and transparent behaviour essential and applies a policy of zero tolerance of any corrupt practice. </w:t>
      </w:r>
    </w:p>
    <w:p w14:paraId="36D0AA99" w14:textId="719B47A8" w:rsidR="00C5581E" w:rsidRPr="0088702D" w:rsidRDefault="00C5581E" w:rsidP="0088702D">
      <w:pPr>
        <w:suppressAutoHyphens/>
        <w:spacing w:line="312" w:lineRule="auto"/>
        <w:rPr>
          <w:rFonts w:asciiTheme="minorHAnsi" w:hAnsiTheme="minorHAnsi" w:cstheme="minorHAnsi"/>
          <w:sz w:val="22"/>
          <w:szCs w:val="22"/>
          <w:lang w:val="en-GB"/>
        </w:rPr>
      </w:pPr>
      <w:r w:rsidRPr="0088702D">
        <w:rPr>
          <w:rFonts w:asciiTheme="minorHAnsi" w:hAnsiTheme="minorHAnsi" w:cstheme="minorHAnsi"/>
          <w:sz w:val="22"/>
          <w:szCs w:val="22"/>
          <w:lang w:val="en-GB"/>
        </w:rPr>
        <w:t>The Sponsor's employees and any third party acting in its name may make any contacts or authorize, for any reason, directly or indirectly, payments of any kind, to any of the participants in the Study with the purpose of obtaining an improper advantage or an undue influence in the taking of any decision. The concept of “payments” includes payments or promises of payment, in kind and/or cash, and any other offer of goods or service.</w:t>
      </w:r>
    </w:p>
    <w:p w14:paraId="40B9B58F" w14:textId="77777777" w:rsidR="00C5581E" w:rsidRPr="0088702D" w:rsidRDefault="00C5581E" w:rsidP="0088702D">
      <w:pPr>
        <w:suppressAutoHyphens/>
        <w:spacing w:line="312" w:lineRule="auto"/>
        <w:rPr>
          <w:rFonts w:asciiTheme="minorHAnsi" w:hAnsiTheme="minorHAnsi" w:cstheme="minorHAnsi"/>
          <w:sz w:val="22"/>
          <w:szCs w:val="22"/>
          <w:lang w:val="en-GB"/>
        </w:rPr>
      </w:pPr>
      <w:r w:rsidRPr="0088702D">
        <w:rPr>
          <w:rFonts w:asciiTheme="minorHAnsi" w:hAnsiTheme="minorHAnsi" w:cstheme="minorHAnsi"/>
          <w:sz w:val="22"/>
          <w:szCs w:val="22"/>
          <w:lang w:val="en-GB"/>
        </w:rPr>
        <w:t>The Foundation, as financial manager of this Contract, will formally record all the financial transactions taking place in connection with this Contract and will make available to the Sponsor, when the latter so requests in writing, all the relevant documentation which allows verification of compliance with the undertakings set out in this document.</w:t>
      </w:r>
    </w:p>
    <w:p w14:paraId="0FED2AD1" w14:textId="2F47D4AF" w:rsidR="000404DC" w:rsidRPr="0088702D" w:rsidRDefault="00C5581E" w:rsidP="0088702D">
      <w:pPr>
        <w:pStyle w:val="Prrafodelista"/>
        <w:numPr>
          <w:ilvl w:val="0"/>
          <w:numId w:val="35"/>
        </w:numPr>
        <w:suppressAutoHyphens/>
        <w:spacing w:after="120" w:line="312" w:lineRule="auto"/>
        <w:ind w:left="0"/>
        <w:contextualSpacing/>
        <w:rPr>
          <w:rFonts w:asciiTheme="minorHAnsi" w:hAnsiTheme="minorHAnsi" w:cstheme="minorHAnsi"/>
          <w:color w:val="000000"/>
          <w:sz w:val="22"/>
          <w:szCs w:val="22"/>
          <w:lang w:val="x-none" w:eastAsia="en-US"/>
        </w:rPr>
      </w:pPr>
      <w:r w:rsidRPr="0088702D">
        <w:rPr>
          <w:rFonts w:asciiTheme="minorHAnsi" w:hAnsiTheme="minorHAnsi" w:cstheme="minorHAnsi"/>
          <w:sz w:val="22"/>
          <w:szCs w:val="22"/>
          <w:lang w:val="en-GB"/>
        </w:rPr>
        <w:t>To settle any dispute which may arise in the application or interpretation of what is set out in this Contract, the two parties submit themselves, with express waiver of the forum which could correspond to them, to the jurisdiction of the courts and tribunals of the registered office of the study Site.</w:t>
      </w:r>
    </w:p>
    <w:p w14:paraId="737FFB89" w14:textId="05D71773" w:rsidR="000404DC" w:rsidRPr="0088702D" w:rsidRDefault="001B665C" w:rsidP="001B665C">
      <w:pPr>
        <w:autoSpaceDE w:val="0"/>
        <w:autoSpaceDN w:val="0"/>
        <w:adjustRightInd w:val="0"/>
        <w:snapToGrid w:val="0"/>
        <w:spacing w:after="0" w:line="240" w:lineRule="auto"/>
        <w:jc w:val="center"/>
        <w:rPr>
          <w:rFonts w:asciiTheme="minorHAnsi" w:hAnsiTheme="minorHAnsi" w:cstheme="minorHAnsi"/>
          <w:color w:val="000000"/>
          <w:sz w:val="22"/>
          <w:szCs w:val="22"/>
          <w:lang w:val="en-US" w:eastAsia="en-US"/>
        </w:rPr>
      </w:pPr>
      <w:r w:rsidRPr="0088702D">
        <w:rPr>
          <w:rFonts w:asciiTheme="minorHAnsi" w:hAnsiTheme="minorHAnsi" w:cstheme="minorHAnsi"/>
          <w:color w:val="000000"/>
          <w:sz w:val="22"/>
          <w:szCs w:val="22"/>
          <w:lang w:val="en-US" w:eastAsia="en-US"/>
        </w:rPr>
        <w:t>[ I</w:t>
      </w:r>
      <w:proofErr w:type="spellStart"/>
      <w:r w:rsidRPr="0088702D">
        <w:rPr>
          <w:rFonts w:asciiTheme="minorHAnsi" w:hAnsiTheme="minorHAnsi" w:cstheme="minorHAnsi"/>
          <w:color w:val="000000"/>
          <w:sz w:val="22"/>
          <w:szCs w:val="22"/>
          <w:lang w:val="x-none" w:eastAsia="en-US"/>
        </w:rPr>
        <w:t>ntentionally</w:t>
      </w:r>
      <w:proofErr w:type="spellEnd"/>
      <w:r w:rsidRPr="0088702D">
        <w:rPr>
          <w:rFonts w:asciiTheme="minorHAnsi" w:hAnsiTheme="minorHAnsi" w:cstheme="minorHAnsi"/>
          <w:color w:val="000000"/>
          <w:sz w:val="22"/>
          <w:szCs w:val="22"/>
          <w:lang w:val="x-none" w:eastAsia="en-US"/>
        </w:rPr>
        <w:t xml:space="preserve"> </w:t>
      </w:r>
      <w:proofErr w:type="spellStart"/>
      <w:r w:rsidRPr="0088702D">
        <w:rPr>
          <w:rFonts w:asciiTheme="minorHAnsi" w:hAnsiTheme="minorHAnsi" w:cstheme="minorHAnsi"/>
          <w:color w:val="000000"/>
          <w:sz w:val="22"/>
          <w:szCs w:val="22"/>
          <w:lang w:val="x-none" w:eastAsia="en-US"/>
        </w:rPr>
        <w:t>white</w:t>
      </w:r>
      <w:proofErr w:type="spellEnd"/>
      <w:r w:rsidRPr="0088702D">
        <w:rPr>
          <w:rFonts w:asciiTheme="minorHAnsi" w:hAnsiTheme="minorHAnsi" w:cstheme="minorHAnsi"/>
          <w:color w:val="000000"/>
          <w:sz w:val="22"/>
          <w:szCs w:val="22"/>
          <w:lang w:val="x-none" w:eastAsia="en-US"/>
        </w:rPr>
        <w:t xml:space="preserve"> </w:t>
      </w:r>
      <w:proofErr w:type="spellStart"/>
      <w:r w:rsidRPr="0088702D">
        <w:rPr>
          <w:rFonts w:asciiTheme="minorHAnsi" w:hAnsiTheme="minorHAnsi" w:cstheme="minorHAnsi"/>
          <w:color w:val="000000"/>
          <w:sz w:val="22"/>
          <w:szCs w:val="22"/>
          <w:lang w:val="x-none" w:eastAsia="en-US"/>
        </w:rPr>
        <w:t>spac</w:t>
      </w:r>
      <w:r w:rsidR="0076633B" w:rsidRPr="0088702D">
        <w:rPr>
          <w:rFonts w:asciiTheme="minorHAnsi" w:hAnsiTheme="minorHAnsi" w:cstheme="minorHAnsi"/>
          <w:color w:val="000000"/>
          <w:sz w:val="22"/>
          <w:szCs w:val="22"/>
          <w:lang w:val="ca-ES" w:eastAsia="en-US"/>
        </w:rPr>
        <w:t>e</w:t>
      </w:r>
      <w:proofErr w:type="spellEnd"/>
      <w:r w:rsidRPr="0088702D">
        <w:rPr>
          <w:rFonts w:asciiTheme="minorHAnsi" w:hAnsiTheme="minorHAnsi" w:cstheme="minorHAnsi"/>
          <w:color w:val="000000"/>
          <w:sz w:val="22"/>
          <w:szCs w:val="22"/>
          <w:lang w:val="en-US" w:eastAsia="en-US"/>
        </w:rPr>
        <w:t>]</w:t>
      </w:r>
    </w:p>
    <w:p w14:paraId="5CD432A4" w14:textId="53A799E4" w:rsidR="000404DC" w:rsidRPr="0088702D" w:rsidRDefault="000404DC" w:rsidP="00D85B4F">
      <w:pPr>
        <w:autoSpaceDE w:val="0"/>
        <w:autoSpaceDN w:val="0"/>
        <w:adjustRightInd w:val="0"/>
        <w:snapToGrid w:val="0"/>
        <w:spacing w:after="0" w:line="240" w:lineRule="auto"/>
        <w:jc w:val="left"/>
        <w:rPr>
          <w:rFonts w:asciiTheme="minorHAnsi" w:hAnsiTheme="minorHAnsi" w:cstheme="minorHAnsi"/>
          <w:color w:val="000000"/>
          <w:sz w:val="22"/>
          <w:szCs w:val="22"/>
          <w:lang w:val="x-none" w:eastAsia="en-US"/>
        </w:rPr>
      </w:pPr>
    </w:p>
    <w:p w14:paraId="1BC740DC" w14:textId="4A466FF8" w:rsidR="001170F4" w:rsidRPr="0088702D" w:rsidRDefault="001170F4" w:rsidP="00D85B4F">
      <w:pPr>
        <w:autoSpaceDE w:val="0"/>
        <w:autoSpaceDN w:val="0"/>
        <w:adjustRightInd w:val="0"/>
        <w:snapToGrid w:val="0"/>
        <w:spacing w:after="0" w:line="240" w:lineRule="auto"/>
        <w:jc w:val="left"/>
        <w:rPr>
          <w:rFonts w:asciiTheme="minorHAnsi" w:hAnsiTheme="minorHAnsi" w:cstheme="minorHAnsi"/>
          <w:color w:val="000000"/>
          <w:sz w:val="22"/>
          <w:szCs w:val="22"/>
          <w:lang w:val="x-none" w:eastAsia="en-US"/>
        </w:rPr>
      </w:pPr>
    </w:p>
    <w:p w14:paraId="49163E2E" w14:textId="599BAD13" w:rsidR="00CB74C7" w:rsidRPr="0088702D" w:rsidRDefault="00CB74C7" w:rsidP="000404DC">
      <w:pPr>
        <w:autoSpaceDE w:val="0"/>
        <w:autoSpaceDN w:val="0"/>
        <w:adjustRightInd w:val="0"/>
        <w:snapToGrid w:val="0"/>
        <w:spacing w:after="0" w:line="312" w:lineRule="auto"/>
        <w:rPr>
          <w:rFonts w:asciiTheme="minorHAnsi" w:hAnsiTheme="minorHAnsi" w:cstheme="minorHAnsi"/>
          <w:color w:val="000000"/>
          <w:sz w:val="22"/>
          <w:szCs w:val="22"/>
          <w:lang w:val="x-none" w:eastAsia="en-US"/>
        </w:rPr>
      </w:pPr>
    </w:p>
    <w:p w14:paraId="444B988E" w14:textId="23285395" w:rsidR="00800858" w:rsidRPr="0088702D" w:rsidRDefault="00800858" w:rsidP="000404DC">
      <w:pPr>
        <w:autoSpaceDE w:val="0"/>
        <w:autoSpaceDN w:val="0"/>
        <w:adjustRightInd w:val="0"/>
        <w:snapToGrid w:val="0"/>
        <w:spacing w:after="0" w:line="312" w:lineRule="auto"/>
        <w:rPr>
          <w:rFonts w:asciiTheme="minorHAnsi" w:hAnsiTheme="minorHAnsi" w:cstheme="minorHAnsi"/>
          <w:color w:val="000000"/>
          <w:sz w:val="22"/>
          <w:szCs w:val="22"/>
          <w:lang w:val="x-none" w:eastAsia="en-US"/>
        </w:rPr>
      </w:pPr>
    </w:p>
    <w:p w14:paraId="5D1B465B" w14:textId="7A66F8FB" w:rsidR="00800858" w:rsidRPr="0088702D" w:rsidRDefault="00800858" w:rsidP="000404DC">
      <w:pPr>
        <w:autoSpaceDE w:val="0"/>
        <w:autoSpaceDN w:val="0"/>
        <w:adjustRightInd w:val="0"/>
        <w:snapToGrid w:val="0"/>
        <w:spacing w:after="0" w:line="312" w:lineRule="auto"/>
        <w:rPr>
          <w:rFonts w:asciiTheme="minorHAnsi" w:hAnsiTheme="minorHAnsi" w:cstheme="minorHAnsi"/>
          <w:color w:val="000000"/>
          <w:sz w:val="22"/>
          <w:szCs w:val="22"/>
          <w:lang w:val="x-none" w:eastAsia="en-US"/>
        </w:rPr>
      </w:pPr>
    </w:p>
    <w:p w14:paraId="5B6AB2E9" w14:textId="275E8D0E" w:rsidR="00800858" w:rsidRPr="0088702D" w:rsidRDefault="00800858" w:rsidP="000404DC">
      <w:pPr>
        <w:autoSpaceDE w:val="0"/>
        <w:autoSpaceDN w:val="0"/>
        <w:adjustRightInd w:val="0"/>
        <w:snapToGrid w:val="0"/>
        <w:spacing w:after="0" w:line="312" w:lineRule="auto"/>
        <w:rPr>
          <w:rFonts w:asciiTheme="minorHAnsi" w:hAnsiTheme="minorHAnsi" w:cstheme="minorHAnsi"/>
          <w:color w:val="000000"/>
          <w:sz w:val="22"/>
          <w:szCs w:val="22"/>
          <w:lang w:val="x-none" w:eastAsia="en-US"/>
        </w:rPr>
      </w:pPr>
    </w:p>
    <w:p w14:paraId="715627F3" w14:textId="11479BA0" w:rsidR="00800858" w:rsidRPr="0088702D" w:rsidRDefault="00800858" w:rsidP="000404DC">
      <w:pPr>
        <w:autoSpaceDE w:val="0"/>
        <w:autoSpaceDN w:val="0"/>
        <w:adjustRightInd w:val="0"/>
        <w:snapToGrid w:val="0"/>
        <w:spacing w:after="0" w:line="312" w:lineRule="auto"/>
        <w:rPr>
          <w:rFonts w:asciiTheme="minorHAnsi" w:hAnsiTheme="minorHAnsi" w:cstheme="minorHAnsi"/>
          <w:color w:val="000000"/>
          <w:sz w:val="22"/>
          <w:szCs w:val="22"/>
          <w:lang w:val="x-none" w:eastAsia="en-US"/>
        </w:rPr>
      </w:pPr>
    </w:p>
    <w:p w14:paraId="032A16D4" w14:textId="00BA845B" w:rsidR="00800858" w:rsidRPr="0088702D" w:rsidRDefault="00800858" w:rsidP="000404DC">
      <w:pPr>
        <w:autoSpaceDE w:val="0"/>
        <w:autoSpaceDN w:val="0"/>
        <w:adjustRightInd w:val="0"/>
        <w:snapToGrid w:val="0"/>
        <w:spacing w:after="0" w:line="312" w:lineRule="auto"/>
        <w:rPr>
          <w:rFonts w:asciiTheme="minorHAnsi" w:hAnsiTheme="minorHAnsi" w:cstheme="minorHAnsi"/>
          <w:color w:val="000000"/>
          <w:sz w:val="22"/>
          <w:szCs w:val="22"/>
          <w:lang w:val="x-none" w:eastAsia="en-US"/>
        </w:rPr>
      </w:pPr>
    </w:p>
    <w:p w14:paraId="0E745987" w14:textId="209B3893" w:rsidR="00800858" w:rsidRPr="0088702D" w:rsidRDefault="00800858" w:rsidP="000404DC">
      <w:pPr>
        <w:autoSpaceDE w:val="0"/>
        <w:autoSpaceDN w:val="0"/>
        <w:adjustRightInd w:val="0"/>
        <w:snapToGrid w:val="0"/>
        <w:spacing w:after="0" w:line="312" w:lineRule="auto"/>
        <w:rPr>
          <w:rFonts w:asciiTheme="minorHAnsi" w:hAnsiTheme="minorHAnsi" w:cstheme="minorHAnsi"/>
          <w:color w:val="000000"/>
          <w:sz w:val="22"/>
          <w:szCs w:val="22"/>
          <w:lang w:val="x-none" w:eastAsia="en-US"/>
        </w:rPr>
      </w:pPr>
    </w:p>
    <w:p w14:paraId="7DD63061" w14:textId="1D0AE882" w:rsidR="00800858" w:rsidRPr="0088702D" w:rsidRDefault="00800858" w:rsidP="000404DC">
      <w:pPr>
        <w:autoSpaceDE w:val="0"/>
        <w:autoSpaceDN w:val="0"/>
        <w:adjustRightInd w:val="0"/>
        <w:snapToGrid w:val="0"/>
        <w:spacing w:after="0" w:line="312" w:lineRule="auto"/>
        <w:rPr>
          <w:rFonts w:asciiTheme="minorHAnsi" w:hAnsiTheme="minorHAnsi" w:cstheme="minorHAnsi"/>
          <w:color w:val="000000"/>
          <w:sz w:val="22"/>
          <w:szCs w:val="22"/>
          <w:lang w:val="x-none" w:eastAsia="en-US"/>
        </w:rPr>
      </w:pPr>
    </w:p>
    <w:p w14:paraId="46869306" w14:textId="33C3382E" w:rsidR="00800858" w:rsidRPr="0088702D" w:rsidRDefault="00800858" w:rsidP="000404DC">
      <w:pPr>
        <w:autoSpaceDE w:val="0"/>
        <w:autoSpaceDN w:val="0"/>
        <w:adjustRightInd w:val="0"/>
        <w:snapToGrid w:val="0"/>
        <w:spacing w:after="0" w:line="312" w:lineRule="auto"/>
        <w:rPr>
          <w:rFonts w:asciiTheme="minorHAnsi" w:hAnsiTheme="minorHAnsi" w:cstheme="minorHAnsi"/>
          <w:color w:val="000000"/>
          <w:sz w:val="22"/>
          <w:szCs w:val="22"/>
          <w:lang w:val="x-none" w:eastAsia="en-US"/>
        </w:rPr>
      </w:pPr>
    </w:p>
    <w:p w14:paraId="634EFEDF" w14:textId="689499C2" w:rsidR="00800858" w:rsidRPr="0088702D" w:rsidRDefault="00800858" w:rsidP="000404DC">
      <w:pPr>
        <w:autoSpaceDE w:val="0"/>
        <w:autoSpaceDN w:val="0"/>
        <w:adjustRightInd w:val="0"/>
        <w:snapToGrid w:val="0"/>
        <w:spacing w:after="0" w:line="312" w:lineRule="auto"/>
        <w:rPr>
          <w:rFonts w:asciiTheme="minorHAnsi" w:hAnsiTheme="minorHAnsi" w:cstheme="minorHAnsi"/>
          <w:color w:val="000000"/>
          <w:sz w:val="22"/>
          <w:szCs w:val="22"/>
          <w:lang w:val="x-none" w:eastAsia="en-US"/>
        </w:rPr>
      </w:pPr>
    </w:p>
    <w:p w14:paraId="27DBA522" w14:textId="305AD448" w:rsidR="00800858" w:rsidRPr="0088702D" w:rsidRDefault="00800858" w:rsidP="000404DC">
      <w:pPr>
        <w:autoSpaceDE w:val="0"/>
        <w:autoSpaceDN w:val="0"/>
        <w:adjustRightInd w:val="0"/>
        <w:snapToGrid w:val="0"/>
        <w:spacing w:after="0" w:line="312" w:lineRule="auto"/>
        <w:rPr>
          <w:rFonts w:asciiTheme="minorHAnsi" w:hAnsiTheme="minorHAnsi" w:cstheme="minorHAnsi"/>
          <w:color w:val="000000"/>
          <w:sz w:val="22"/>
          <w:szCs w:val="22"/>
          <w:lang w:val="x-none" w:eastAsia="en-US"/>
        </w:rPr>
      </w:pPr>
    </w:p>
    <w:p w14:paraId="278E9A36" w14:textId="24BECB1B" w:rsidR="00800858" w:rsidRPr="0088702D" w:rsidRDefault="00800858" w:rsidP="000404DC">
      <w:pPr>
        <w:autoSpaceDE w:val="0"/>
        <w:autoSpaceDN w:val="0"/>
        <w:adjustRightInd w:val="0"/>
        <w:snapToGrid w:val="0"/>
        <w:spacing w:after="0" w:line="312" w:lineRule="auto"/>
        <w:rPr>
          <w:rFonts w:asciiTheme="minorHAnsi" w:hAnsiTheme="minorHAnsi" w:cstheme="minorHAnsi"/>
          <w:color w:val="000000"/>
          <w:sz w:val="22"/>
          <w:szCs w:val="22"/>
          <w:lang w:val="x-none" w:eastAsia="en-US"/>
        </w:rPr>
      </w:pPr>
    </w:p>
    <w:p w14:paraId="46829B35" w14:textId="1B891646" w:rsidR="00800858" w:rsidRPr="0088702D" w:rsidRDefault="00800858" w:rsidP="000404DC">
      <w:pPr>
        <w:autoSpaceDE w:val="0"/>
        <w:autoSpaceDN w:val="0"/>
        <w:adjustRightInd w:val="0"/>
        <w:snapToGrid w:val="0"/>
        <w:spacing w:after="0" w:line="312" w:lineRule="auto"/>
        <w:rPr>
          <w:rFonts w:asciiTheme="minorHAnsi" w:hAnsiTheme="minorHAnsi" w:cstheme="minorHAnsi"/>
          <w:color w:val="000000"/>
          <w:sz w:val="22"/>
          <w:szCs w:val="22"/>
          <w:lang w:val="x-none" w:eastAsia="en-US"/>
        </w:rPr>
      </w:pPr>
    </w:p>
    <w:p w14:paraId="752842FC" w14:textId="249EA94C" w:rsidR="00800858" w:rsidRPr="0088702D" w:rsidRDefault="00800858" w:rsidP="000404DC">
      <w:pPr>
        <w:autoSpaceDE w:val="0"/>
        <w:autoSpaceDN w:val="0"/>
        <w:adjustRightInd w:val="0"/>
        <w:snapToGrid w:val="0"/>
        <w:spacing w:after="0" w:line="312" w:lineRule="auto"/>
        <w:rPr>
          <w:rFonts w:asciiTheme="minorHAnsi" w:hAnsiTheme="minorHAnsi" w:cstheme="minorHAnsi"/>
          <w:color w:val="000000"/>
          <w:sz w:val="22"/>
          <w:szCs w:val="22"/>
          <w:lang w:val="x-none" w:eastAsia="en-US"/>
        </w:rPr>
      </w:pPr>
    </w:p>
    <w:p w14:paraId="75D183E0" w14:textId="01BD1C38" w:rsidR="00800858" w:rsidRPr="0088702D" w:rsidRDefault="00800858" w:rsidP="000404DC">
      <w:pPr>
        <w:autoSpaceDE w:val="0"/>
        <w:autoSpaceDN w:val="0"/>
        <w:adjustRightInd w:val="0"/>
        <w:snapToGrid w:val="0"/>
        <w:spacing w:after="0" w:line="312" w:lineRule="auto"/>
        <w:rPr>
          <w:rFonts w:asciiTheme="minorHAnsi" w:hAnsiTheme="minorHAnsi" w:cstheme="minorHAnsi"/>
          <w:color w:val="000000"/>
          <w:sz w:val="22"/>
          <w:szCs w:val="22"/>
          <w:lang w:val="x-none" w:eastAsia="en-US"/>
        </w:rPr>
      </w:pPr>
    </w:p>
    <w:p w14:paraId="4EF03CED" w14:textId="715E2CDC" w:rsidR="00800858" w:rsidRPr="0088702D" w:rsidRDefault="00800858" w:rsidP="000404DC">
      <w:pPr>
        <w:autoSpaceDE w:val="0"/>
        <w:autoSpaceDN w:val="0"/>
        <w:adjustRightInd w:val="0"/>
        <w:snapToGrid w:val="0"/>
        <w:spacing w:after="0" w:line="312" w:lineRule="auto"/>
        <w:rPr>
          <w:rFonts w:asciiTheme="minorHAnsi" w:hAnsiTheme="minorHAnsi" w:cstheme="minorHAnsi"/>
          <w:color w:val="000000"/>
          <w:sz w:val="22"/>
          <w:szCs w:val="22"/>
          <w:lang w:val="x-none" w:eastAsia="en-US"/>
        </w:rPr>
      </w:pPr>
    </w:p>
    <w:p w14:paraId="44EBDFD2" w14:textId="27F64459" w:rsidR="00800858" w:rsidRPr="0088702D" w:rsidRDefault="00800858" w:rsidP="000404DC">
      <w:pPr>
        <w:autoSpaceDE w:val="0"/>
        <w:autoSpaceDN w:val="0"/>
        <w:adjustRightInd w:val="0"/>
        <w:snapToGrid w:val="0"/>
        <w:spacing w:after="0" w:line="312" w:lineRule="auto"/>
        <w:rPr>
          <w:rFonts w:asciiTheme="minorHAnsi" w:hAnsiTheme="minorHAnsi" w:cstheme="minorHAnsi"/>
          <w:color w:val="000000"/>
          <w:sz w:val="22"/>
          <w:szCs w:val="22"/>
          <w:lang w:val="x-none" w:eastAsia="en-US"/>
        </w:rPr>
      </w:pPr>
    </w:p>
    <w:p w14:paraId="2DA8C1A1" w14:textId="3E191947" w:rsidR="00800858" w:rsidRPr="0088702D" w:rsidRDefault="00800858" w:rsidP="000404DC">
      <w:pPr>
        <w:autoSpaceDE w:val="0"/>
        <w:autoSpaceDN w:val="0"/>
        <w:adjustRightInd w:val="0"/>
        <w:snapToGrid w:val="0"/>
        <w:spacing w:after="0" w:line="312" w:lineRule="auto"/>
        <w:rPr>
          <w:rFonts w:asciiTheme="minorHAnsi" w:hAnsiTheme="minorHAnsi" w:cstheme="minorHAnsi"/>
          <w:color w:val="000000"/>
          <w:sz w:val="22"/>
          <w:szCs w:val="22"/>
          <w:lang w:val="x-none" w:eastAsia="en-US"/>
        </w:rPr>
      </w:pPr>
    </w:p>
    <w:p w14:paraId="63EB7FD3" w14:textId="5C93A2FC" w:rsidR="00800858" w:rsidRPr="0088702D" w:rsidRDefault="00800858" w:rsidP="000404DC">
      <w:pPr>
        <w:autoSpaceDE w:val="0"/>
        <w:autoSpaceDN w:val="0"/>
        <w:adjustRightInd w:val="0"/>
        <w:snapToGrid w:val="0"/>
        <w:spacing w:after="0" w:line="312" w:lineRule="auto"/>
        <w:rPr>
          <w:rFonts w:asciiTheme="minorHAnsi" w:hAnsiTheme="minorHAnsi" w:cstheme="minorHAnsi"/>
          <w:color w:val="000000"/>
          <w:sz w:val="22"/>
          <w:szCs w:val="22"/>
          <w:lang w:val="x-none" w:eastAsia="en-US"/>
        </w:rPr>
      </w:pPr>
    </w:p>
    <w:p w14:paraId="26E07584" w14:textId="0C0905E0" w:rsidR="00800858" w:rsidRPr="0088702D" w:rsidRDefault="00800858" w:rsidP="000404DC">
      <w:pPr>
        <w:autoSpaceDE w:val="0"/>
        <w:autoSpaceDN w:val="0"/>
        <w:adjustRightInd w:val="0"/>
        <w:snapToGrid w:val="0"/>
        <w:spacing w:after="0" w:line="312" w:lineRule="auto"/>
        <w:rPr>
          <w:rFonts w:asciiTheme="minorHAnsi" w:hAnsiTheme="minorHAnsi" w:cstheme="minorHAnsi"/>
          <w:color w:val="000000"/>
          <w:sz w:val="22"/>
          <w:szCs w:val="22"/>
          <w:lang w:val="x-none" w:eastAsia="en-US"/>
        </w:rPr>
      </w:pPr>
    </w:p>
    <w:p w14:paraId="51330956" w14:textId="2DFA1377" w:rsidR="00800858" w:rsidRPr="0088702D" w:rsidRDefault="00800858" w:rsidP="000404DC">
      <w:pPr>
        <w:autoSpaceDE w:val="0"/>
        <w:autoSpaceDN w:val="0"/>
        <w:adjustRightInd w:val="0"/>
        <w:snapToGrid w:val="0"/>
        <w:spacing w:after="0" w:line="312" w:lineRule="auto"/>
        <w:rPr>
          <w:rFonts w:asciiTheme="minorHAnsi" w:hAnsiTheme="minorHAnsi" w:cstheme="minorHAnsi"/>
          <w:color w:val="000000"/>
          <w:sz w:val="22"/>
          <w:szCs w:val="22"/>
          <w:lang w:val="x-none" w:eastAsia="en-US"/>
        </w:rPr>
      </w:pPr>
    </w:p>
    <w:p w14:paraId="6DC9934B" w14:textId="6924A6FE" w:rsidR="00800858" w:rsidRPr="0088702D" w:rsidRDefault="00800858" w:rsidP="000404DC">
      <w:pPr>
        <w:autoSpaceDE w:val="0"/>
        <w:autoSpaceDN w:val="0"/>
        <w:adjustRightInd w:val="0"/>
        <w:snapToGrid w:val="0"/>
        <w:spacing w:after="0" w:line="312" w:lineRule="auto"/>
        <w:rPr>
          <w:rFonts w:asciiTheme="minorHAnsi" w:hAnsiTheme="minorHAnsi" w:cstheme="minorHAnsi"/>
          <w:color w:val="000000"/>
          <w:sz w:val="22"/>
          <w:szCs w:val="22"/>
          <w:lang w:val="x-none" w:eastAsia="en-US"/>
        </w:rPr>
      </w:pPr>
    </w:p>
    <w:p w14:paraId="3E275D21" w14:textId="072C8253" w:rsidR="00800858" w:rsidRPr="0088702D" w:rsidRDefault="00800858" w:rsidP="000404DC">
      <w:pPr>
        <w:autoSpaceDE w:val="0"/>
        <w:autoSpaceDN w:val="0"/>
        <w:adjustRightInd w:val="0"/>
        <w:snapToGrid w:val="0"/>
        <w:spacing w:after="0" w:line="312" w:lineRule="auto"/>
        <w:rPr>
          <w:rFonts w:asciiTheme="minorHAnsi" w:hAnsiTheme="minorHAnsi" w:cstheme="minorHAnsi"/>
          <w:color w:val="000000"/>
          <w:sz w:val="22"/>
          <w:szCs w:val="22"/>
          <w:lang w:val="x-none" w:eastAsia="en-US"/>
        </w:rPr>
      </w:pPr>
    </w:p>
    <w:p w14:paraId="51905AA1" w14:textId="29F1C056" w:rsidR="00800858" w:rsidRPr="0088702D" w:rsidRDefault="00800858" w:rsidP="000404DC">
      <w:pPr>
        <w:autoSpaceDE w:val="0"/>
        <w:autoSpaceDN w:val="0"/>
        <w:adjustRightInd w:val="0"/>
        <w:snapToGrid w:val="0"/>
        <w:spacing w:after="0" w:line="312" w:lineRule="auto"/>
        <w:rPr>
          <w:rFonts w:asciiTheme="minorHAnsi" w:hAnsiTheme="minorHAnsi" w:cstheme="minorHAnsi"/>
          <w:color w:val="000000"/>
          <w:sz w:val="22"/>
          <w:szCs w:val="22"/>
          <w:lang w:val="x-none" w:eastAsia="en-US"/>
        </w:rPr>
      </w:pPr>
    </w:p>
    <w:p w14:paraId="3A6C61A8" w14:textId="6AEB4FA2" w:rsidR="00800858" w:rsidRPr="0088702D" w:rsidRDefault="00800858" w:rsidP="000404DC">
      <w:pPr>
        <w:autoSpaceDE w:val="0"/>
        <w:autoSpaceDN w:val="0"/>
        <w:adjustRightInd w:val="0"/>
        <w:snapToGrid w:val="0"/>
        <w:spacing w:after="0" w:line="312" w:lineRule="auto"/>
        <w:rPr>
          <w:rFonts w:asciiTheme="minorHAnsi" w:hAnsiTheme="minorHAnsi" w:cstheme="minorHAnsi"/>
          <w:color w:val="000000"/>
          <w:sz w:val="22"/>
          <w:szCs w:val="22"/>
          <w:lang w:val="x-none" w:eastAsia="en-US"/>
        </w:rPr>
      </w:pPr>
    </w:p>
    <w:p w14:paraId="605ADF61" w14:textId="19386AE0" w:rsidR="00800858" w:rsidRPr="0088702D" w:rsidRDefault="00800858" w:rsidP="000404DC">
      <w:pPr>
        <w:autoSpaceDE w:val="0"/>
        <w:autoSpaceDN w:val="0"/>
        <w:adjustRightInd w:val="0"/>
        <w:snapToGrid w:val="0"/>
        <w:spacing w:after="0" w:line="312" w:lineRule="auto"/>
        <w:rPr>
          <w:rFonts w:asciiTheme="minorHAnsi" w:hAnsiTheme="minorHAnsi" w:cstheme="minorHAnsi"/>
          <w:color w:val="000000"/>
          <w:sz w:val="22"/>
          <w:szCs w:val="22"/>
          <w:lang w:val="x-none" w:eastAsia="en-US"/>
        </w:rPr>
      </w:pPr>
    </w:p>
    <w:p w14:paraId="2468D6AA" w14:textId="64FFEF94" w:rsidR="00800858" w:rsidRPr="0088702D" w:rsidRDefault="00800858" w:rsidP="000404DC">
      <w:pPr>
        <w:autoSpaceDE w:val="0"/>
        <w:autoSpaceDN w:val="0"/>
        <w:adjustRightInd w:val="0"/>
        <w:snapToGrid w:val="0"/>
        <w:spacing w:after="0" w:line="312" w:lineRule="auto"/>
        <w:rPr>
          <w:rFonts w:asciiTheme="minorHAnsi" w:hAnsiTheme="minorHAnsi" w:cstheme="minorHAnsi"/>
          <w:color w:val="000000"/>
          <w:sz w:val="22"/>
          <w:szCs w:val="22"/>
          <w:lang w:val="x-none" w:eastAsia="en-US"/>
        </w:rPr>
      </w:pPr>
    </w:p>
    <w:p w14:paraId="4996E6F8" w14:textId="3D2788A4" w:rsidR="00800858" w:rsidRPr="0088702D" w:rsidRDefault="00800858" w:rsidP="000404DC">
      <w:pPr>
        <w:autoSpaceDE w:val="0"/>
        <w:autoSpaceDN w:val="0"/>
        <w:adjustRightInd w:val="0"/>
        <w:snapToGrid w:val="0"/>
        <w:spacing w:after="0" w:line="312" w:lineRule="auto"/>
        <w:rPr>
          <w:rFonts w:asciiTheme="minorHAnsi" w:hAnsiTheme="minorHAnsi" w:cstheme="minorHAnsi"/>
          <w:color w:val="000000"/>
          <w:sz w:val="22"/>
          <w:szCs w:val="22"/>
          <w:lang w:val="x-none" w:eastAsia="en-US"/>
        </w:rPr>
      </w:pPr>
    </w:p>
    <w:p w14:paraId="30B1DF89" w14:textId="32D94A16" w:rsidR="00800858" w:rsidRPr="0088702D" w:rsidRDefault="00800858" w:rsidP="000404DC">
      <w:pPr>
        <w:autoSpaceDE w:val="0"/>
        <w:autoSpaceDN w:val="0"/>
        <w:adjustRightInd w:val="0"/>
        <w:snapToGrid w:val="0"/>
        <w:spacing w:after="0" w:line="312" w:lineRule="auto"/>
        <w:rPr>
          <w:rFonts w:asciiTheme="minorHAnsi" w:hAnsiTheme="minorHAnsi" w:cstheme="minorHAnsi"/>
          <w:color w:val="000000"/>
          <w:sz w:val="22"/>
          <w:szCs w:val="22"/>
          <w:lang w:val="x-none" w:eastAsia="en-US"/>
        </w:rPr>
      </w:pPr>
    </w:p>
    <w:p w14:paraId="54FBF420" w14:textId="77777777" w:rsidR="00800858" w:rsidRPr="0088702D" w:rsidRDefault="00800858" w:rsidP="000404DC">
      <w:pPr>
        <w:autoSpaceDE w:val="0"/>
        <w:autoSpaceDN w:val="0"/>
        <w:adjustRightInd w:val="0"/>
        <w:snapToGrid w:val="0"/>
        <w:spacing w:after="0" w:line="312" w:lineRule="auto"/>
        <w:rPr>
          <w:rFonts w:asciiTheme="minorHAnsi" w:hAnsiTheme="minorHAnsi" w:cstheme="minorHAnsi"/>
          <w:color w:val="000000"/>
          <w:sz w:val="22"/>
          <w:szCs w:val="22"/>
          <w:lang w:val="x-none" w:eastAsia="en-US"/>
        </w:rPr>
      </w:pPr>
    </w:p>
    <w:p w14:paraId="35EC1E04" w14:textId="77777777" w:rsidR="00CB74C7" w:rsidRPr="0088702D" w:rsidRDefault="00CB74C7" w:rsidP="000404DC">
      <w:pPr>
        <w:autoSpaceDE w:val="0"/>
        <w:autoSpaceDN w:val="0"/>
        <w:adjustRightInd w:val="0"/>
        <w:snapToGrid w:val="0"/>
        <w:spacing w:after="0" w:line="312" w:lineRule="auto"/>
        <w:rPr>
          <w:rFonts w:asciiTheme="minorHAnsi" w:hAnsiTheme="minorHAnsi" w:cstheme="minorHAnsi"/>
          <w:color w:val="000000"/>
          <w:sz w:val="22"/>
          <w:szCs w:val="22"/>
          <w:lang w:val="x-none" w:eastAsia="en-US"/>
        </w:rPr>
      </w:pPr>
    </w:p>
    <w:p w14:paraId="7E528336" w14:textId="1CB063A9" w:rsidR="00D85B4F" w:rsidRPr="0088702D" w:rsidRDefault="00D85B4F" w:rsidP="000404DC">
      <w:pPr>
        <w:autoSpaceDE w:val="0"/>
        <w:autoSpaceDN w:val="0"/>
        <w:adjustRightInd w:val="0"/>
        <w:snapToGrid w:val="0"/>
        <w:spacing w:after="0" w:line="312" w:lineRule="auto"/>
        <w:rPr>
          <w:rFonts w:asciiTheme="minorHAnsi" w:hAnsiTheme="minorHAnsi" w:cstheme="minorHAnsi"/>
          <w:color w:val="000000"/>
          <w:sz w:val="22"/>
          <w:szCs w:val="22"/>
          <w:lang w:val="x-none" w:eastAsia="en-US"/>
        </w:rPr>
      </w:pPr>
      <w:r w:rsidRPr="0088702D">
        <w:rPr>
          <w:rFonts w:asciiTheme="minorHAnsi" w:hAnsiTheme="minorHAnsi" w:cstheme="minorHAnsi"/>
          <w:color w:val="000000"/>
          <w:sz w:val="22"/>
          <w:szCs w:val="22"/>
          <w:lang w:val="x-none" w:eastAsia="en-US"/>
        </w:rPr>
        <w:t xml:space="preserve">In </w:t>
      </w:r>
      <w:proofErr w:type="spellStart"/>
      <w:r w:rsidRPr="0088702D">
        <w:rPr>
          <w:rFonts w:asciiTheme="minorHAnsi" w:hAnsiTheme="minorHAnsi" w:cstheme="minorHAnsi"/>
          <w:color w:val="000000"/>
          <w:sz w:val="22"/>
          <w:szCs w:val="22"/>
          <w:lang w:val="x-none" w:eastAsia="en-US"/>
        </w:rPr>
        <w:t>witness</w:t>
      </w:r>
      <w:proofErr w:type="spellEnd"/>
      <w:r w:rsidRPr="0088702D">
        <w:rPr>
          <w:rFonts w:asciiTheme="minorHAnsi" w:hAnsiTheme="minorHAnsi" w:cstheme="minorHAnsi"/>
          <w:color w:val="000000"/>
          <w:sz w:val="22"/>
          <w:szCs w:val="22"/>
          <w:lang w:val="x-none" w:eastAsia="en-US"/>
        </w:rPr>
        <w:t xml:space="preserve"> </w:t>
      </w:r>
      <w:proofErr w:type="spellStart"/>
      <w:r w:rsidRPr="0088702D">
        <w:rPr>
          <w:rFonts w:asciiTheme="minorHAnsi" w:hAnsiTheme="minorHAnsi" w:cstheme="minorHAnsi"/>
          <w:color w:val="000000"/>
          <w:sz w:val="22"/>
          <w:szCs w:val="22"/>
          <w:lang w:val="x-none" w:eastAsia="en-US"/>
        </w:rPr>
        <w:t>whereof</w:t>
      </w:r>
      <w:proofErr w:type="spellEnd"/>
      <w:r w:rsidRPr="0088702D">
        <w:rPr>
          <w:rFonts w:asciiTheme="minorHAnsi" w:hAnsiTheme="minorHAnsi" w:cstheme="minorHAnsi"/>
          <w:color w:val="000000"/>
          <w:sz w:val="22"/>
          <w:szCs w:val="22"/>
          <w:lang w:val="x-none" w:eastAsia="en-US"/>
        </w:rPr>
        <w:t xml:space="preserve">, </w:t>
      </w:r>
      <w:proofErr w:type="spellStart"/>
      <w:r w:rsidRPr="0088702D">
        <w:rPr>
          <w:rFonts w:asciiTheme="minorHAnsi" w:hAnsiTheme="minorHAnsi" w:cstheme="minorHAnsi"/>
          <w:color w:val="000000"/>
          <w:sz w:val="22"/>
          <w:szCs w:val="22"/>
          <w:lang w:val="x-none" w:eastAsia="en-US"/>
        </w:rPr>
        <w:t>the</w:t>
      </w:r>
      <w:proofErr w:type="spellEnd"/>
      <w:r w:rsidRPr="0088702D">
        <w:rPr>
          <w:rFonts w:asciiTheme="minorHAnsi" w:hAnsiTheme="minorHAnsi" w:cstheme="minorHAnsi"/>
          <w:color w:val="000000"/>
          <w:sz w:val="22"/>
          <w:szCs w:val="22"/>
          <w:lang w:val="x-none" w:eastAsia="en-US"/>
        </w:rPr>
        <w:t xml:space="preserve"> </w:t>
      </w:r>
      <w:r w:rsidR="002719AC" w:rsidRPr="0088702D">
        <w:rPr>
          <w:rFonts w:asciiTheme="minorHAnsi" w:hAnsiTheme="minorHAnsi" w:cstheme="minorHAnsi"/>
          <w:color w:val="000000"/>
          <w:sz w:val="22"/>
          <w:szCs w:val="22"/>
          <w:lang w:val="en-US" w:eastAsia="en-US"/>
        </w:rPr>
        <w:t>p</w:t>
      </w:r>
      <w:proofErr w:type="spellStart"/>
      <w:r w:rsidRPr="0088702D">
        <w:rPr>
          <w:rFonts w:asciiTheme="minorHAnsi" w:hAnsiTheme="minorHAnsi" w:cstheme="minorHAnsi"/>
          <w:color w:val="000000"/>
          <w:sz w:val="22"/>
          <w:szCs w:val="22"/>
          <w:lang w:val="x-none" w:eastAsia="en-US"/>
        </w:rPr>
        <w:t>arties</w:t>
      </w:r>
      <w:proofErr w:type="spellEnd"/>
      <w:r w:rsidRPr="0088702D">
        <w:rPr>
          <w:rFonts w:asciiTheme="minorHAnsi" w:hAnsiTheme="minorHAnsi" w:cstheme="minorHAnsi"/>
          <w:color w:val="000000"/>
          <w:sz w:val="22"/>
          <w:szCs w:val="22"/>
          <w:lang w:val="x-none" w:eastAsia="en-US"/>
        </w:rPr>
        <w:t xml:space="preserve"> </w:t>
      </w:r>
      <w:proofErr w:type="spellStart"/>
      <w:r w:rsidRPr="0088702D">
        <w:rPr>
          <w:rFonts w:asciiTheme="minorHAnsi" w:hAnsiTheme="minorHAnsi" w:cstheme="minorHAnsi"/>
          <w:color w:val="000000"/>
          <w:sz w:val="22"/>
          <w:szCs w:val="22"/>
          <w:lang w:val="x-none" w:eastAsia="en-US"/>
        </w:rPr>
        <w:t>sign</w:t>
      </w:r>
      <w:proofErr w:type="spellEnd"/>
      <w:r w:rsidRPr="0088702D">
        <w:rPr>
          <w:rFonts w:asciiTheme="minorHAnsi" w:hAnsiTheme="minorHAnsi" w:cstheme="minorHAnsi"/>
          <w:color w:val="000000"/>
          <w:sz w:val="22"/>
          <w:szCs w:val="22"/>
          <w:lang w:val="x-none" w:eastAsia="en-US"/>
        </w:rPr>
        <w:t xml:space="preserve"> </w:t>
      </w:r>
      <w:proofErr w:type="spellStart"/>
      <w:r w:rsidRPr="0088702D">
        <w:rPr>
          <w:rFonts w:asciiTheme="minorHAnsi" w:hAnsiTheme="minorHAnsi" w:cstheme="minorHAnsi"/>
          <w:color w:val="000000"/>
          <w:sz w:val="22"/>
          <w:szCs w:val="22"/>
          <w:lang w:val="x-none" w:eastAsia="en-US"/>
        </w:rPr>
        <w:t>this</w:t>
      </w:r>
      <w:proofErr w:type="spellEnd"/>
      <w:r w:rsidRPr="0088702D">
        <w:rPr>
          <w:rFonts w:asciiTheme="minorHAnsi" w:hAnsiTheme="minorHAnsi" w:cstheme="minorHAnsi"/>
          <w:color w:val="000000"/>
          <w:sz w:val="22"/>
          <w:szCs w:val="22"/>
          <w:lang w:val="x-none" w:eastAsia="en-US"/>
        </w:rPr>
        <w:t xml:space="preserve"> </w:t>
      </w:r>
      <w:r w:rsidR="002719AC" w:rsidRPr="0088702D">
        <w:rPr>
          <w:rFonts w:asciiTheme="minorHAnsi" w:hAnsiTheme="minorHAnsi" w:cstheme="minorHAnsi"/>
          <w:color w:val="000000"/>
          <w:sz w:val="22"/>
          <w:szCs w:val="22"/>
          <w:lang w:val="en-US" w:eastAsia="en-US"/>
        </w:rPr>
        <w:t xml:space="preserve">Contract </w:t>
      </w:r>
      <w:proofErr w:type="spellStart"/>
      <w:r w:rsidRPr="0088702D">
        <w:rPr>
          <w:rFonts w:asciiTheme="minorHAnsi" w:hAnsiTheme="minorHAnsi" w:cstheme="minorHAnsi"/>
          <w:color w:val="000000"/>
          <w:sz w:val="22"/>
          <w:szCs w:val="22"/>
          <w:lang w:val="x-none" w:eastAsia="en-US"/>
        </w:rPr>
        <w:t>electronically</w:t>
      </w:r>
      <w:proofErr w:type="spellEnd"/>
      <w:r w:rsidRPr="0088702D">
        <w:rPr>
          <w:rFonts w:asciiTheme="minorHAnsi" w:hAnsiTheme="minorHAnsi" w:cstheme="minorHAnsi"/>
          <w:color w:val="000000"/>
          <w:sz w:val="22"/>
          <w:szCs w:val="22"/>
          <w:lang w:val="x-none" w:eastAsia="en-US"/>
        </w:rPr>
        <w:t xml:space="preserve">, </w:t>
      </w:r>
      <w:proofErr w:type="spellStart"/>
      <w:r w:rsidRPr="0088702D">
        <w:rPr>
          <w:rFonts w:asciiTheme="minorHAnsi" w:hAnsiTheme="minorHAnsi" w:cstheme="minorHAnsi"/>
          <w:color w:val="000000"/>
          <w:sz w:val="22"/>
          <w:szCs w:val="22"/>
          <w:lang w:val="x-none" w:eastAsia="en-US"/>
        </w:rPr>
        <w:t>having</w:t>
      </w:r>
      <w:proofErr w:type="spellEnd"/>
      <w:r w:rsidRPr="0088702D">
        <w:rPr>
          <w:rFonts w:asciiTheme="minorHAnsi" w:hAnsiTheme="minorHAnsi" w:cstheme="minorHAnsi"/>
          <w:color w:val="000000"/>
          <w:sz w:val="22"/>
          <w:szCs w:val="22"/>
          <w:lang w:val="x-none" w:eastAsia="en-US"/>
        </w:rPr>
        <w:t xml:space="preserve"> </w:t>
      </w:r>
      <w:proofErr w:type="spellStart"/>
      <w:r w:rsidRPr="0088702D">
        <w:rPr>
          <w:rFonts w:asciiTheme="minorHAnsi" w:hAnsiTheme="minorHAnsi" w:cstheme="minorHAnsi"/>
          <w:color w:val="000000"/>
          <w:sz w:val="22"/>
          <w:szCs w:val="22"/>
          <w:lang w:val="x-none" w:eastAsia="en-US"/>
        </w:rPr>
        <w:t>the</w:t>
      </w:r>
      <w:proofErr w:type="spellEnd"/>
      <w:r w:rsidRPr="0088702D">
        <w:rPr>
          <w:rFonts w:asciiTheme="minorHAnsi" w:hAnsiTheme="minorHAnsi" w:cstheme="minorHAnsi"/>
          <w:color w:val="000000"/>
          <w:sz w:val="22"/>
          <w:szCs w:val="22"/>
          <w:lang w:val="x-none" w:eastAsia="en-US"/>
        </w:rPr>
        <w:t xml:space="preserve"> </w:t>
      </w:r>
      <w:proofErr w:type="spellStart"/>
      <w:r w:rsidRPr="0088702D">
        <w:rPr>
          <w:rFonts w:asciiTheme="minorHAnsi" w:hAnsiTheme="minorHAnsi" w:cstheme="minorHAnsi"/>
          <w:color w:val="000000"/>
          <w:sz w:val="22"/>
          <w:szCs w:val="22"/>
          <w:lang w:val="x-none" w:eastAsia="en-US"/>
        </w:rPr>
        <w:t>same</w:t>
      </w:r>
      <w:proofErr w:type="spellEnd"/>
      <w:r w:rsidRPr="0088702D">
        <w:rPr>
          <w:rFonts w:asciiTheme="minorHAnsi" w:hAnsiTheme="minorHAnsi" w:cstheme="minorHAnsi"/>
          <w:color w:val="000000"/>
          <w:sz w:val="22"/>
          <w:szCs w:val="22"/>
          <w:lang w:val="en-US" w:eastAsia="en-US"/>
        </w:rPr>
        <w:t xml:space="preserve"> </w:t>
      </w:r>
      <w:r w:rsidRPr="0088702D">
        <w:rPr>
          <w:rFonts w:asciiTheme="minorHAnsi" w:hAnsiTheme="minorHAnsi" w:cstheme="minorHAnsi"/>
          <w:color w:val="000000"/>
          <w:sz w:val="22"/>
          <w:szCs w:val="22"/>
          <w:lang w:val="x-none" w:eastAsia="en-US"/>
        </w:rPr>
        <w:t xml:space="preserve">legal </w:t>
      </w:r>
      <w:proofErr w:type="spellStart"/>
      <w:r w:rsidRPr="0088702D">
        <w:rPr>
          <w:rFonts w:asciiTheme="minorHAnsi" w:hAnsiTheme="minorHAnsi" w:cstheme="minorHAnsi"/>
          <w:color w:val="000000"/>
          <w:sz w:val="22"/>
          <w:szCs w:val="22"/>
          <w:lang w:val="x-none" w:eastAsia="en-US"/>
        </w:rPr>
        <w:t>force</w:t>
      </w:r>
      <w:proofErr w:type="spellEnd"/>
      <w:r w:rsidRPr="0088702D">
        <w:rPr>
          <w:rFonts w:asciiTheme="minorHAnsi" w:hAnsiTheme="minorHAnsi" w:cstheme="minorHAnsi"/>
          <w:color w:val="000000"/>
          <w:sz w:val="22"/>
          <w:szCs w:val="22"/>
          <w:lang w:val="x-none" w:eastAsia="en-US"/>
        </w:rPr>
        <w:t xml:space="preserve"> and </w:t>
      </w:r>
      <w:proofErr w:type="spellStart"/>
      <w:r w:rsidRPr="0088702D">
        <w:rPr>
          <w:rFonts w:asciiTheme="minorHAnsi" w:hAnsiTheme="minorHAnsi" w:cstheme="minorHAnsi"/>
          <w:color w:val="000000"/>
          <w:sz w:val="22"/>
          <w:szCs w:val="22"/>
          <w:lang w:val="x-none" w:eastAsia="en-US"/>
        </w:rPr>
        <w:t>effect</w:t>
      </w:r>
      <w:proofErr w:type="spellEnd"/>
      <w:r w:rsidRPr="0088702D">
        <w:rPr>
          <w:rFonts w:asciiTheme="minorHAnsi" w:hAnsiTheme="minorHAnsi" w:cstheme="minorHAnsi"/>
          <w:color w:val="000000"/>
          <w:sz w:val="22"/>
          <w:szCs w:val="22"/>
          <w:lang w:val="x-none" w:eastAsia="en-US"/>
        </w:rPr>
        <w:t xml:space="preserve"> as </w:t>
      </w:r>
      <w:proofErr w:type="spellStart"/>
      <w:r w:rsidRPr="0088702D">
        <w:rPr>
          <w:rFonts w:asciiTheme="minorHAnsi" w:hAnsiTheme="minorHAnsi" w:cstheme="minorHAnsi"/>
          <w:color w:val="000000"/>
          <w:sz w:val="22"/>
          <w:szCs w:val="22"/>
          <w:lang w:val="x-none" w:eastAsia="en-US"/>
        </w:rPr>
        <w:t>the</w:t>
      </w:r>
      <w:proofErr w:type="spellEnd"/>
      <w:r w:rsidRPr="0088702D">
        <w:rPr>
          <w:rFonts w:asciiTheme="minorHAnsi" w:hAnsiTheme="minorHAnsi" w:cstheme="minorHAnsi"/>
          <w:color w:val="000000"/>
          <w:sz w:val="22"/>
          <w:szCs w:val="22"/>
          <w:lang w:val="x-none" w:eastAsia="en-US"/>
        </w:rPr>
        <w:t xml:space="preserve"> </w:t>
      </w:r>
      <w:proofErr w:type="spellStart"/>
      <w:r w:rsidRPr="0088702D">
        <w:rPr>
          <w:rFonts w:asciiTheme="minorHAnsi" w:hAnsiTheme="minorHAnsi" w:cstheme="minorHAnsi"/>
          <w:color w:val="000000"/>
          <w:sz w:val="22"/>
          <w:szCs w:val="22"/>
          <w:lang w:val="x-none" w:eastAsia="en-US"/>
        </w:rPr>
        <w:t>handwritten</w:t>
      </w:r>
      <w:proofErr w:type="spellEnd"/>
      <w:r w:rsidRPr="0088702D">
        <w:rPr>
          <w:rFonts w:asciiTheme="minorHAnsi" w:hAnsiTheme="minorHAnsi" w:cstheme="minorHAnsi"/>
          <w:color w:val="000000"/>
          <w:sz w:val="22"/>
          <w:szCs w:val="22"/>
          <w:lang w:val="x-none" w:eastAsia="en-US"/>
        </w:rPr>
        <w:t xml:space="preserve"> </w:t>
      </w:r>
      <w:proofErr w:type="spellStart"/>
      <w:r w:rsidRPr="0088702D">
        <w:rPr>
          <w:rFonts w:asciiTheme="minorHAnsi" w:hAnsiTheme="minorHAnsi" w:cstheme="minorHAnsi"/>
          <w:color w:val="000000"/>
          <w:sz w:val="22"/>
          <w:szCs w:val="22"/>
          <w:lang w:val="x-none" w:eastAsia="en-US"/>
        </w:rPr>
        <w:t>exchange</w:t>
      </w:r>
      <w:proofErr w:type="spellEnd"/>
      <w:r w:rsidRPr="0088702D">
        <w:rPr>
          <w:rFonts w:asciiTheme="minorHAnsi" w:hAnsiTheme="minorHAnsi" w:cstheme="minorHAnsi"/>
          <w:color w:val="000000"/>
          <w:sz w:val="22"/>
          <w:szCs w:val="22"/>
          <w:lang w:val="x-none" w:eastAsia="en-US"/>
        </w:rPr>
        <w:t xml:space="preserve"> of </w:t>
      </w:r>
      <w:proofErr w:type="spellStart"/>
      <w:r w:rsidRPr="0088702D">
        <w:rPr>
          <w:rFonts w:asciiTheme="minorHAnsi" w:hAnsiTheme="minorHAnsi" w:cstheme="minorHAnsi"/>
          <w:color w:val="000000"/>
          <w:sz w:val="22"/>
          <w:szCs w:val="22"/>
          <w:lang w:val="x-none" w:eastAsia="en-US"/>
        </w:rPr>
        <w:t>signatures</w:t>
      </w:r>
      <w:proofErr w:type="spellEnd"/>
      <w:r w:rsidRPr="0088702D">
        <w:rPr>
          <w:rFonts w:asciiTheme="minorHAnsi" w:hAnsiTheme="minorHAnsi" w:cstheme="minorHAnsi"/>
          <w:color w:val="000000"/>
          <w:sz w:val="22"/>
          <w:szCs w:val="22"/>
          <w:lang w:val="x-none" w:eastAsia="en-US"/>
        </w:rPr>
        <w:t>, and</w:t>
      </w:r>
      <w:r w:rsidR="00C5581E" w:rsidRPr="0088702D">
        <w:rPr>
          <w:rFonts w:asciiTheme="minorHAnsi" w:hAnsiTheme="minorHAnsi" w:cstheme="minorHAnsi"/>
          <w:color w:val="000000"/>
          <w:sz w:val="22"/>
          <w:szCs w:val="22"/>
          <w:lang w:val="en-US" w:eastAsia="en-US"/>
        </w:rPr>
        <w:t xml:space="preserve"> </w:t>
      </w:r>
      <w:r w:rsidR="00C5581E" w:rsidRPr="0088702D">
        <w:rPr>
          <w:rFonts w:asciiTheme="minorHAnsi" w:hAnsiTheme="minorHAnsi" w:cstheme="minorHAnsi"/>
          <w:iCs/>
          <w:sz w:val="22"/>
          <w:szCs w:val="22"/>
          <w:lang w:val="en-GB"/>
        </w:rPr>
        <w:t>and for one sole purpose, in the place and on the date given in the heading of this document.</w:t>
      </w:r>
      <w:r w:rsidRPr="0088702D">
        <w:rPr>
          <w:rFonts w:asciiTheme="minorHAnsi" w:hAnsiTheme="minorHAnsi" w:cstheme="minorHAnsi"/>
          <w:color w:val="000000"/>
          <w:sz w:val="22"/>
          <w:szCs w:val="22"/>
          <w:lang w:val="x-none" w:eastAsia="en-US"/>
        </w:rPr>
        <w:t xml:space="preserve"> </w:t>
      </w:r>
    </w:p>
    <w:p w14:paraId="1CACE3F2" w14:textId="77777777" w:rsidR="00BB7D99" w:rsidRPr="0088702D" w:rsidRDefault="00BB7D99" w:rsidP="006469AA">
      <w:pPr>
        <w:suppressAutoHyphens/>
        <w:spacing w:after="120" w:line="240" w:lineRule="auto"/>
        <w:rPr>
          <w:rFonts w:asciiTheme="minorHAnsi" w:hAnsiTheme="minorHAnsi" w:cstheme="minorHAnsi"/>
          <w:sz w:val="22"/>
          <w:szCs w:val="22"/>
          <w:lang w:val="en-GB"/>
        </w:rPr>
      </w:pPr>
    </w:p>
    <w:p w14:paraId="70B4977B" w14:textId="66559F80" w:rsidR="00106ABC" w:rsidRPr="0088702D" w:rsidRDefault="00106ABC" w:rsidP="006469AA">
      <w:pPr>
        <w:suppressAutoHyphens/>
        <w:spacing w:after="120" w:line="240" w:lineRule="auto"/>
        <w:rPr>
          <w:rFonts w:asciiTheme="minorHAnsi" w:hAnsiTheme="minorHAnsi" w:cstheme="minorHAnsi"/>
          <w:sz w:val="22"/>
          <w:szCs w:val="22"/>
          <w:lang w:val="en-GB"/>
        </w:rPr>
      </w:pPr>
      <w:r w:rsidRPr="0088702D">
        <w:rPr>
          <w:rFonts w:asciiTheme="minorHAnsi" w:hAnsiTheme="minorHAnsi" w:cstheme="minorHAnsi"/>
          <w:sz w:val="22"/>
          <w:szCs w:val="22"/>
          <w:lang w:val="en-GB"/>
        </w:rPr>
        <w:t>For the Sponsor</w:t>
      </w:r>
      <w:r w:rsidR="000404DC" w:rsidRPr="0088702D">
        <w:rPr>
          <w:rFonts w:asciiTheme="minorHAnsi" w:hAnsiTheme="minorHAnsi" w:cstheme="minorHAnsi"/>
          <w:sz w:val="22"/>
          <w:szCs w:val="22"/>
          <w:lang w:val="en-GB"/>
        </w:rPr>
        <w:t>/</w:t>
      </w:r>
      <w:r w:rsidRPr="0088702D">
        <w:rPr>
          <w:rFonts w:asciiTheme="minorHAnsi" w:hAnsiTheme="minorHAnsi" w:cstheme="minorHAnsi"/>
          <w:sz w:val="22"/>
          <w:szCs w:val="22"/>
          <w:lang w:val="en-GB"/>
        </w:rPr>
        <w:tab/>
      </w:r>
      <w:r w:rsidRPr="0088702D">
        <w:rPr>
          <w:rFonts w:asciiTheme="minorHAnsi" w:hAnsiTheme="minorHAnsi" w:cstheme="minorHAnsi"/>
          <w:sz w:val="22"/>
          <w:szCs w:val="22"/>
          <w:lang w:val="en-GB"/>
        </w:rPr>
        <w:tab/>
      </w:r>
      <w:r w:rsidRPr="0088702D">
        <w:rPr>
          <w:rFonts w:asciiTheme="minorHAnsi" w:hAnsiTheme="minorHAnsi" w:cstheme="minorHAnsi"/>
          <w:sz w:val="22"/>
          <w:szCs w:val="22"/>
          <w:lang w:val="en-GB"/>
        </w:rPr>
        <w:tab/>
      </w:r>
      <w:r w:rsidR="00180F63" w:rsidRPr="0088702D">
        <w:rPr>
          <w:rFonts w:asciiTheme="minorHAnsi" w:hAnsiTheme="minorHAnsi" w:cstheme="minorHAnsi"/>
          <w:sz w:val="22"/>
          <w:szCs w:val="22"/>
          <w:lang w:val="en-GB"/>
        </w:rPr>
        <w:tab/>
      </w:r>
      <w:r w:rsidR="00180F63" w:rsidRPr="0088702D">
        <w:rPr>
          <w:rFonts w:asciiTheme="minorHAnsi" w:hAnsiTheme="minorHAnsi" w:cstheme="minorHAnsi"/>
          <w:sz w:val="22"/>
          <w:szCs w:val="22"/>
          <w:lang w:val="en-GB"/>
        </w:rPr>
        <w:tab/>
      </w:r>
      <w:r w:rsidR="00180F63" w:rsidRPr="0088702D">
        <w:rPr>
          <w:rFonts w:asciiTheme="minorHAnsi" w:hAnsiTheme="minorHAnsi" w:cstheme="minorHAnsi"/>
          <w:sz w:val="22"/>
          <w:szCs w:val="22"/>
          <w:lang w:val="en-GB"/>
        </w:rPr>
        <w:tab/>
      </w:r>
      <w:r w:rsidRPr="0088702D">
        <w:rPr>
          <w:rFonts w:asciiTheme="minorHAnsi" w:hAnsiTheme="minorHAnsi" w:cstheme="minorHAnsi"/>
          <w:sz w:val="22"/>
          <w:szCs w:val="22"/>
          <w:lang w:val="en-GB"/>
        </w:rPr>
        <w:t xml:space="preserve">For the </w:t>
      </w:r>
      <w:r w:rsidR="00EE0648" w:rsidRPr="0088702D">
        <w:rPr>
          <w:rFonts w:asciiTheme="minorHAnsi" w:hAnsiTheme="minorHAnsi" w:cstheme="minorHAnsi"/>
          <w:sz w:val="22"/>
          <w:szCs w:val="22"/>
          <w:lang w:val="en-GB"/>
        </w:rPr>
        <w:t xml:space="preserve">Study </w:t>
      </w:r>
      <w:r w:rsidRPr="0088702D">
        <w:rPr>
          <w:rFonts w:asciiTheme="minorHAnsi" w:hAnsiTheme="minorHAnsi" w:cstheme="minorHAnsi"/>
          <w:sz w:val="22"/>
          <w:szCs w:val="22"/>
          <w:lang w:val="en-GB"/>
        </w:rPr>
        <w:t>Site</w:t>
      </w:r>
    </w:p>
    <w:p w14:paraId="5B242F96" w14:textId="18BD0D02" w:rsidR="001660FD" w:rsidRPr="0088702D" w:rsidRDefault="000404DC" w:rsidP="006469AA">
      <w:pPr>
        <w:suppressAutoHyphens/>
        <w:spacing w:after="120" w:line="240" w:lineRule="auto"/>
        <w:rPr>
          <w:rFonts w:asciiTheme="minorHAnsi" w:hAnsiTheme="minorHAnsi" w:cstheme="minorHAnsi"/>
          <w:sz w:val="22"/>
          <w:szCs w:val="22"/>
          <w:lang w:val="en-GB"/>
        </w:rPr>
      </w:pPr>
      <w:r w:rsidRPr="0088702D">
        <w:rPr>
          <w:rFonts w:asciiTheme="minorHAnsi" w:hAnsiTheme="minorHAnsi" w:cstheme="minorHAnsi"/>
          <w:sz w:val="22"/>
          <w:szCs w:val="22"/>
          <w:lang w:val="en-GB"/>
        </w:rPr>
        <w:t xml:space="preserve">By </w:t>
      </w:r>
      <w:r w:rsidR="002719AC" w:rsidRPr="0088702D">
        <w:rPr>
          <w:rFonts w:asciiTheme="minorHAnsi" w:hAnsiTheme="minorHAnsi" w:cstheme="minorHAnsi"/>
          <w:sz w:val="22"/>
          <w:szCs w:val="22"/>
          <w:lang w:val="en-GB"/>
        </w:rPr>
        <w:t xml:space="preserve">CRO </w:t>
      </w:r>
      <w:r w:rsidRPr="0088702D">
        <w:rPr>
          <w:rFonts w:asciiTheme="minorHAnsi" w:hAnsiTheme="minorHAnsi" w:cstheme="minorHAnsi"/>
          <w:sz w:val="22"/>
          <w:szCs w:val="22"/>
          <w:lang w:val="en-GB"/>
        </w:rPr>
        <w:t xml:space="preserve">on </w:t>
      </w:r>
      <w:r w:rsidR="002719AC" w:rsidRPr="0088702D">
        <w:rPr>
          <w:rFonts w:asciiTheme="minorHAnsi" w:hAnsiTheme="minorHAnsi" w:cstheme="minorHAnsi"/>
          <w:sz w:val="22"/>
          <w:szCs w:val="22"/>
          <w:lang w:val="en-GB"/>
        </w:rPr>
        <w:t xml:space="preserve">behalf of </w:t>
      </w:r>
      <w:r w:rsidR="001660FD" w:rsidRPr="0088702D">
        <w:rPr>
          <w:rFonts w:asciiTheme="minorHAnsi" w:hAnsiTheme="minorHAnsi" w:cstheme="minorHAnsi"/>
          <w:sz w:val="22"/>
          <w:szCs w:val="22"/>
          <w:lang w:val="en-GB"/>
        </w:rPr>
        <w:t>the Sponsor</w:t>
      </w:r>
    </w:p>
    <w:p w14:paraId="16426888" w14:textId="77777777" w:rsidR="001660FD" w:rsidRPr="0088702D" w:rsidRDefault="001660FD" w:rsidP="006469AA">
      <w:pPr>
        <w:suppressAutoHyphens/>
        <w:spacing w:after="120" w:line="240" w:lineRule="auto"/>
        <w:rPr>
          <w:rFonts w:asciiTheme="minorHAnsi" w:hAnsiTheme="minorHAnsi" w:cstheme="minorHAnsi"/>
          <w:sz w:val="22"/>
          <w:szCs w:val="22"/>
          <w:lang w:val="en-GB"/>
        </w:rPr>
      </w:pPr>
    </w:p>
    <w:p w14:paraId="7C130DDC" w14:textId="36044F69" w:rsidR="001660FD" w:rsidRPr="0088702D" w:rsidRDefault="001660FD" w:rsidP="006469AA">
      <w:pPr>
        <w:suppressAutoHyphens/>
        <w:spacing w:after="120" w:line="240" w:lineRule="auto"/>
        <w:rPr>
          <w:rFonts w:asciiTheme="minorHAnsi" w:hAnsiTheme="minorHAnsi" w:cstheme="minorHAnsi"/>
          <w:b/>
          <w:bCs/>
          <w:sz w:val="22"/>
          <w:szCs w:val="22"/>
          <w:lang w:val="en-GB"/>
        </w:rPr>
      </w:pPr>
    </w:p>
    <w:p w14:paraId="5E673D85" w14:textId="77777777" w:rsidR="00CB74C7" w:rsidRPr="0088702D" w:rsidRDefault="00CB74C7" w:rsidP="006469AA">
      <w:pPr>
        <w:suppressAutoHyphens/>
        <w:spacing w:after="120" w:line="240" w:lineRule="auto"/>
        <w:rPr>
          <w:rFonts w:asciiTheme="minorHAnsi" w:hAnsiTheme="minorHAnsi" w:cstheme="minorHAnsi"/>
          <w:b/>
          <w:bCs/>
          <w:sz w:val="22"/>
          <w:szCs w:val="22"/>
          <w:lang w:val="en-GB"/>
        </w:rPr>
      </w:pPr>
    </w:p>
    <w:p w14:paraId="0207AB82" w14:textId="01B95549" w:rsidR="001660FD" w:rsidRPr="0088702D" w:rsidRDefault="00EE0648" w:rsidP="001660FD">
      <w:pPr>
        <w:suppressAutoHyphens/>
        <w:spacing w:after="120" w:line="240" w:lineRule="auto"/>
        <w:rPr>
          <w:rFonts w:asciiTheme="minorHAnsi" w:hAnsiTheme="minorHAnsi" w:cstheme="minorHAnsi"/>
          <w:b/>
          <w:bCs/>
          <w:sz w:val="22"/>
          <w:szCs w:val="22"/>
          <w:lang w:val="en-GB"/>
        </w:rPr>
      </w:pPr>
      <w:r w:rsidRPr="0088702D">
        <w:rPr>
          <w:rFonts w:asciiTheme="minorHAnsi" w:hAnsiTheme="minorHAnsi" w:cstheme="minorHAnsi"/>
          <w:b/>
          <w:bCs/>
          <w:sz w:val="22"/>
          <w:szCs w:val="22"/>
          <w:lang w:val="en-GB"/>
        </w:rPr>
        <w:t>M</w:t>
      </w:r>
      <w:r w:rsidR="000404DC" w:rsidRPr="0088702D">
        <w:rPr>
          <w:rFonts w:asciiTheme="minorHAnsi" w:hAnsiTheme="minorHAnsi" w:cstheme="minorHAnsi"/>
          <w:b/>
          <w:bCs/>
          <w:sz w:val="22"/>
          <w:szCs w:val="22"/>
          <w:lang w:val="en-GB"/>
        </w:rPr>
        <w:t>r/Mr</w:t>
      </w:r>
      <w:r w:rsidRPr="0088702D">
        <w:rPr>
          <w:rFonts w:asciiTheme="minorHAnsi" w:hAnsiTheme="minorHAnsi" w:cstheme="minorHAnsi"/>
          <w:b/>
          <w:bCs/>
          <w:sz w:val="22"/>
          <w:szCs w:val="22"/>
          <w:lang w:val="en-GB"/>
        </w:rPr>
        <w:t>s.</w:t>
      </w:r>
      <w:r w:rsidR="000404DC" w:rsidRPr="0088702D">
        <w:rPr>
          <w:rFonts w:asciiTheme="minorHAnsi" w:hAnsiTheme="minorHAnsi" w:cstheme="minorHAnsi"/>
          <w:b/>
          <w:bCs/>
          <w:sz w:val="22"/>
          <w:szCs w:val="22"/>
          <w:lang w:val="en-GB"/>
        </w:rPr>
        <w:t xml:space="preserve"> </w:t>
      </w:r>
      <w:proofErr w:type="spellStart"/>
      <w:r w:rsidR="000404DC" w:rsidRPr="0088702D">
        <w:rPr>
          <w:rFonts w:asciiTheme="minorHAnsi" w:hAnsiTheme="minorHAnsi" w:cstheme="minorHAnsi"/>
          <w:b/>
          <w:bCs/>
          <w:sz w:val="22"/>
          <w:szCs w:val="22"/>
          <w:highlight w:val="darkGray"/>
          <w:lang w:val="en-GB"/>
        </w:rPr>
        <w:t>xxxxxxxxxxxxxxxxxxxx</w:t>
      </w:r>
      <w:proofErr w:type="spellEnd"/>
      <w:r w:rsidR="001660FD" w:rsidRPr="0088702D">
        <w:rPr>
          <w:rFonts w:asciiTheme="minorHAnsi" w:hAnsiTheme="minorHAnsi" w:cstheme="minorHAnsi"/>
          <w:b/>
          <w:bCs/>
          <w:sz w:val="22"/>
          <w:szCs w:val="22"/>
          <w:lang w:val="en-GB"/>
        </w:rPr>
        <w:tab/>
      </w:r>
      <w:r w:rsidR="001660FD" w:rsidRPr="0088702D">
        <w:rPr>
          <w:rFonts w:asciiTheme="minorHAnsi" w:hAnsiTheme="minorHAnsi" w:cstheme="minorHAnsi"/>
          <w:b/>
          <w:bCs/>
          <w:sz w:val="22"/>
          <w:szCs w:val="22"/>
          <w:lang w:val="en-GB"/>
        </w:rPr>
        <w:tab/>
      </w:r>
      <w:r w:rsidR="000F6E94" w:rsidRPr="0088702D">
        <w:rPr>
          <w:rFonts w:asciiTheme="minorHAnsi" w:hAnsiTheme="minorHAnsi" w:cstheme="minorHAnsi"/>
          <w:b/>
          <w:bCs/>
          <w:sz w:val="22"/>
          <w:szCs w:val="22"/>
          <w:lang w:val="en-GB"/>
        </w:rPr>
        <w:tab/>
      </w:r>
      <w:r w:rsidR="000F6E94" w:rsidRPr="0088702D">
        <w:rPr>
          <w:rFonts w:asciiTheme="minorHAnsi" w:hAnsiTheme="minorHAnsi" w:cstheme="minorHAnsi"/>
          <w:b/>
          <w:bCs/>
          <w:sz w:val="22"/>
          <w:szCs w:val="22"/>
          <w:lang w:val="en-GB"/>
        </w:rPr>
        <w:tab/>
      </w:r>
      <w:proofErr w:type="spellStart"/>
      <w:r w:rsidR="001660FD" w:rsidRPr="0088702D">
        <w:rPr>
          <w:rFonts w:asciiTheme="minorHAnsi" w:hAnsiTheme="minorHAnsi" w:cstheme="minorHAnsi"/>
          <w:b/>
          <w:bCs/>
          <w:sz w:val="22"/>
          <w:szCs w:val="22"/>
          <w:lang w:val="en-GB"/>
        </w:rPr>
        <w:t>Dr.</w:t>
      </w:r>
      <w:proofErr w:type="spellEnd"/>
      <w:r w:rsidR="001660FD" w:rsidRPr="0088702D">
        <w:rPr>
          <w:rFonts w:asciiTheme="minorHAnsi" w:hAnsiTheme="minorHAnsi" w:cstheme="minorHAnsi"/>
          <w:b/>
          <w:bCs/>
          <w:sz w:val="22"/>
          <w:szCs w:val="22"/>
          <w:lang w:val="en-GB"/>
        </w:rPr>
        <w:t xml:space="preserve"> Candela Calle Rodríguez</w:t>
      </w:r>
    </w:p>
    <w:p w14:paraId="7B4B53FE" w14:textId="7744A751" w:rsidR="001660FD" w:rsidRPr="0088702D" w:rsidRDefault="001660FD" w:rsidP="001660FD">
      <w:pPr>
        <w:suppressAutoHyphens/>
        <w:spacing w:after="120" w:line="240" w:lineRule="auto"/>
        <w:rPr>
          <w:rFonts w:asciiTheme="minorHAnsi" w:hAnsiTheme="minorHAnsi" w:cstheme="minorHAnsi"/>
          <w:sz w:val="22"/>
          <w:szCs w:val="22"/>
          <w:lang w:val="en-GB"/>
        </w:rPr>
      </w:pPr>
      <w:r w:rsidRPr="0088702D">
        <w:rPr>
          <w:rFonts w:asciiTheme="minorHAnsi" w:hAnsiTheme="minorHAnsi" w:cstheme="minorHAnsi"/>
          <w:sz w:val="22"/>
          <w:szCs w:val="22"/>
          <w:lang w:val="en-GB"/>
        </w:rPr>
        <w:tab/>
      </w:r>
      <w:r w:rsidRPr="0088702D">
        <w:rPr>
          <w:rFonts w:asciiTheme="minorHAnsi" w:hAnsiTheme="minorHAnsi" w:cstheme="minorHAnsi"/>
          <w:sz w:val="22"/>
          <w:szCs w:val="22"/>
          <w:lang w:val="en-GB"/>
        </w:rPr>
        <w:tab/>
      </w:r>
      <w:r w:rsidRPr="0088702D">
        <w:rPr>
          <w:rFonts w:asciiTheme="minorHAnsi" w:hAnsiTheme="minorHAnsi" w:cstheme="minorHAnsi"/>
          <w:sz w:val="22"/>
          <w:szCs w:val="22"/>
          <w:lang w:val="en-GB"/>
        </w:rPr>
        <w:tab/>
      </w:r>
      <w:r w:rsidRPr="0088702D">
        <w:rPr>
          <w:rFonts w:asciiTheme="minorHAnsi" w:hAnsiTheme="minorHAnsi" w:cstheme="minorHAnsi"/>
          <w:sz w:val="22"/>
          <w:szCs w:val="22"/>
          <w:lang w:val="en-GB"/>
        </w:rPr>
        <w:tab/>
      </w:r>
      <w:r w:rsidR="00C5581E" w:rsidRPr="0088702D">
        <w:rPr>
          <w:rFonts w:asciiTheme="minorHAnsi" w:hAnsiTheme="minorHAnsi" w:cstheme="minorHAnsi"/>
          <w:sz w:val="22"/>
          <w:szCs w:val="22"/>
          <w:lang w:val="en-GB"/>
        </w:rPr>
        <w:tab/>
      </w:r>
      <w:r w:rsidR="000404DC" w:rsidRPr="0088702D">
        <w:rPr>
          <w:rFonts w:asciiTheme="minorHAnsi" w:hAnsiTheme="minorHAnsi" w:cstheme="minorHAnsi"/>
          <w:sz w:val="22"/>
          <w:szCs w:val="22"/>
          <w:lang w:val="en-GB"/>
        </w:rPr>
        <w:tab/>
      </w:r>
      <w:r w:rsidR="000404DC" w:rsidRPr="0088702D">
        <w:rPr>
          <w:rFonts w:asciiTheme="minorHAnsi" w:hAnsiTheme="minorHAnsi" w:cstheme="minorHAnsi"/>
          <w:sz w:val="22"/>
          <w:szCs w:val="22"/>
          <w:lang w:val="en-GB"/>
        </w:rPr>
        <w:tab/>
      </w:r>
      <w:r w:rsidR="000404DC" w:rsidRPr="0088702D">
        <w:rPr>
          <w:rFonts w:asciiTheme="minorHAnsi" w:hAnsiTheme="minorHAnsi" w:cstheme="minorHAnsi"/>
          <w:sz w:val="22"/>
          <w:szCs w:val="22"/>
          <w:lang w:val="en-GB"/>
        </w:rPr>
        <w:tab/>
      </w:r>
      <w:r w:rsidRPr="0088702D">
        <w:rPr>
          <w:rFonts w:asciiTheme="minorHAnsi" w:hAnsiTheme="minorHAnsi" w:cstheme="minorHAnsi"/>
          <w:sz w:val="22"/>
          <w:szCs w:val="22"/>
          <w:lang w:val="en-GB"/>
        </w:rPr>
        <w:t>General Director ICO</w:t>
      </w:r>
      <w:r w:rsidRPr="0088702D">
        <w:rPr>
          <w:rFonts w:asciiTheme="minorHAnsi" w:hAnsiTheme="minorHAnsi" w:cstheme="minorHAnsi"/>
          <w:sz w:val="22"/>
          <w:szCs w:val="22"/>
          <w:lang w:val="en-GB"/>
        </w:rPr>
        <w:tab/>
      </w:r>
    </w:p>
    <w:p w14:paraId="13E23934" w14:textId="1B406D19" w:rsidR="001660FD" w:rsidRPr="0088702D" w:rsidRDefault="0048274A" w:rsidP="001660FD">
      <w:pPr>
        <w:suppressAutoHyphens/>
        <w:spacing w:after="120" w:line="240" w:lineRule="auto"/>
        <w:rPr>
          <w:rFonts w:asciiTheme="minorHAnsi" w:hAnsiTheme="minorHAnsi" w:cstheme="minorHAnsi"/>
          <w:sz w:val="22"/>
          <w:szCs w:val="22"/>
          <w:lang w:val="en-GB"/>
        </w:rPr>
      </w:pPr>
      <w:r w:rsidRPr="0088702D">
        <w:rPr>
          <w:rFonts w:asciiTheme="minorHAnsi" w:hAnsiTheme="minorHAnsi" w:cstheme="minorHAnsi"/>
          <w:sz w:val="22"/>
          <w:szCs w:val="22"/>
          <w:lang w:val="en-GB"/>
        </w:rPr>
        <w:tab/>
      </w:r>
      <w:r w:rsidRPr="0088702D">
        <w:rPr>
          <w:rFonts w:asciiTheme="minorHAnsi" w:hAnsiTheme="minorHAnsi" w:cstheme="minorHAnsi"/>
          <w:sz w:val="22"/>
          <w:szCs w:val="22"/>
          <w:lang w:val="en-GB"/>
        </w:rPr>
        <w:tab/>
      </w:r>
      <w:r w:rsidRPr="0088702D">
        <w:rPr>
          <w:rFonts w:asciiTheme="minorHAnsi" w:hAnsiTheme="minorHAnsi" w:cstheme="minorHAnsi"/>
          <w:sz w:val="22"/>
          <w:szCs w:val="22"/>
          <w:lang w:val="en-GB"/>
        </w:rPr>
        <w:tab/>
      </w:r>
      <w:r w:rsidRPr="0088702D">
        <w:rPr>
          <w:rFonts w:asciiTheme="minorHAnsi" w:hAnsiTheme="minorHAnsi" w:cstheme="minorHAnsi"/>
          <w:sz w:val="22"/>
          <w:szCs w:val="22"/>
          <w:lang w:val="en-GB"/>
        </w:rPr>
        <w:tab/>
      </w:r>
      <w:r w:rsidRPr="0088702D">
        <w:rPr>
          <w:rFonts w:asciiTheme="minorHAnsi" w:hAnsiTheme="minorHAnsi" w:cstheme="minorHAnsi"/>
          <w:sz w:val="22"/>
          <w:szCs w:val="22"/>
          <w:lang w:val="en-GB"/>
        </w:rPr>
        <w:tab/>
      </w:r>
      <w:r w:rsidRPr="0088702D">
        <w:rPr>
          <w:rFonts w:asciiTheme="minorHAnsi" w:hAnsiTheme="minorHAnsi" w:cstheme="minorHAnsi"/>
          <w:sz w:val="22"/>
          <w:szCs w:val="22"/>
          <w:lang w:val="en-GB"/>
        </w:rPr>
        <w:tab/>
      </w:r>
      <w:r w:rsidRPr="0088702D">
        <w:rPr>
          <w:rFonts w:asciiTheme="minorHAnsi" w:hAnsiTheme="minorHAnsi" w:cstheme="minorHAnsi"/>
          <w:sz w:val="22"/>
          <w:szCs w:val="22"/>
          <w:lang w:val="en-GB"/>
        </w:rPr>
        <w:tab/>
      </w:r>
      <w:r w:rsidRPr="0088702D">
        <w:rPr>
          <w:rFonts w:asciiTheme="minorHAnsi" w:hAnsiTheme="minorHAnsi" w:cstheme="minorHAnsi"/>
          <w:sz w:val="22"/>
          <w:szCs w:val="22"/>
          <w:lang w:val="en-GB"/>
        </w:rPr>
        <w:tab/>
      </w:r>
    </w:p>
    <w:p w14:paraId="0F0CD866" w14:textId="11BDD3FA" w:rsidR="00257CFD" w:rsidRPr="0088702D" w:rsidRDefault="00257CFD" w:rsidP="00257CFD">
      <w:pPr>
        <w:suppressAutoHyphens/>
        <w:spacing w:line="312" w:lineRule="auto"/>
        <w:rPr>
          <w:rFonts w:asciiTheme="minorHAnsi" w:hAnsiTheme="minorHAnsi" w:cstheme="minorHAnsi"/>
          <w:sz w:val="22"/>
          <w:szCs w:val="22"/>
          <w:lang w:val="en-GB"/>
        </w:rPr>
      </w:pPr>
      <w:r w:rsidRPr="0088702D">
        <w:rPr>
          <w:rFonts w:asciiTheme="minorHAnsi" w:hAnsiTheme="minorHAnsi" w:cstheme="minorHAnsi"/>
          <w:sz w:val="22"/>
          <w:szCs w:val="22"/>
          <w:lang w:val="en-GB"/>
        </w:rPr>
        <w:lastRenderedPageBreak/>
        <w:t>IDIBGI signs this agreement also, in compliance with the obligations taken on as trial managing in the Study Site</w:t>
      </w:r>
    </w:p>
    <w:p w14:paraId="36731D0C" w14:textId="77777777" w:rsidR="00257CFD" w:rsidRPr="0088702D" w:rsidRDefault="00257CFD" w:rsidP="002719AC">
      <w:pPr>
        <w:suppressAutoHyphens/>
        <w:spacing w:after="120" w:line="240" w:lineRule="auto"/>
        <w:rPr>
          <w:rFonts w:asciiTheme="minorHAnsi" w:hAnsiTheme="minorHAnsi" w:cstheme="minorHAnsi"/>
          <w:sz w:val="22"/>
          <w:szCs w:val="22"/>
          <w:lang w:val="en-GB"/>
        </w:rPr>
      </w:pPr>
    </w:p>
    <w:p w14:paraId="36566A2C" w14:textId="2A7A45BA" w:rsidR="0048274A" w:rsidRPr="0088702D" w:rsidRDefault="0048274A" w:rsidP="0048274A">
      <w:pPr>
        <w:pStyle w:val="Textoindependiente"/>
        <w:spacing w:after="120" w:line="240" w:lineRule="auto"/>
        <w:jc w:val="left"/>
        <w:rPr>
          <w:rFonts w:asciiTheme="minorHAnsi" w:hAnsiTheme="minorHAnsi" w:cstheme="minorHAnsi"/>
          <w:sz w:val="22"/>
          <w:szCs w:val="22"/>
          <w:lang w:val="en-GB"/>
        </w:rPr>
      </w:pPr>
    </w:p>
    <w:p w14:paraId="2FD1CC49" w14:textId="77777777" w:rsidR="00CB74C7" w:rsidRPr="0088702D" w:rsidRDefault="00CB74C7" w:rsidP="0048274A">
      <w:pPr>
        <w:pStyle w:val="Textoindependiente"/>
        <w:spacing w:after="120" w:line="240" w:lineRule="auto"/>
        <w:jc w:val="left"/>
        <w:rPr>
          <w:rFonts w:asciiTheme="minorHAnsi" w:hAnsiTheme="minorHAnsi" w:cstheme="minorHAnsi"/>
          <w:sz w:val="22"/>
          <w:szCs w:val="22"/>
          <w:lang w:val="en-GB"/>
        </w:rPr>
      </w:pPr>
    </w:p>
    <w:p w14:paraId="2C33F7F2" w14:textId="15211139" w:rsidR="0048274A" w:rsidRPr="0088702D" w:rsidRDefault="003B35F3" w:rsidP="0048274A">
      <w:pPr>
        <w:pStyle w:val="Textoindependiente"/>
        <w:spacing w:after="120" w:line="240" w:lineRule="auto"/>
        <w:jc w:val="left"/>
        <w:rPr>
          <w:rFonts w:asciiTheme="minorHAnsi" w:hAnsiTheme="minorHAnsi" w:cstheme="minorHAnsi"/>
          <w:b/>
          <w:bCs/>
          <w:sz w:val="22"/>
          <w:szCs w:val="22"/>
        </w:rPr>
      </w:pPr>
      <w:r w:rsidRPr="0088702D">
        <w:rPr>
          <w:rFonts w:asciiTheme="minorHAnsi" w:hAnsiTheme="minorHAnsi" w:cstheme="minorHAnsi"/>
          <w:b/>
          <w:bCs/>
          <w:sz w:val="22"/>
          <w:szCs w:val="22"/>
        </w:rPr>
        <w:t>Dr</w:t>
      </w:r>
      <w:r w:rsidR="00457954" w:rsidRPr="0088702D">
        <w:rPr>
          <w:rFonts w:asciiTheme="minorHAnsi" w:hAnsiTheme="minorHAnsi" w:cstheme="minorHAnsi"/>
          <w:b/>
          <w:bCs/>
          <w:sz w:val="22"/>
          <w:szCs w:val="22"/>
        </w:rPr>
        <w:t xml:space="preserve">. </w:t>
      </w:r>
      <w:r w:rsidRPr="0088702D">
        <w:rPr>
          <w:rFonts w:asciiTheme="minorHAnsi" w:hAnsiTheme="minorHAnsi" w:cstheme="minorHAnsi"/>
          <w:b/>
          <w:bCs/>
          <w:sz w:val="22"/>
          <w:szCs w:val="22"/>
        </w:rPr>
        <w:t>Margarita Nadal Sánchez</w:t>
      </w:r>
    </w:p>
    <w:p w14:paraId="60BBD036" w14:textId="55B1E5CA" w:rsidR="0048274A" w:rsidRPr="0088702D" w:rsidRDefault="003B35F3" w:rsidP="0048274A">
      <w:pPr>
        <w:suppressAutoHyphens/>
        <w:spacing w:after="120" w:line="240" w:lineRule="auto"/>
        <w:rPr>
          <w:rFonts w:asciiTheme="minorHAnsi" w:hAnsiTheme="minorHAnsi" w:cstheme="minorHAnsi"/>
          <w:sz w:val="22"/>
          <w:szCs w:val="22"/>
        </w:rPr>
      </w:pPr>
      <w:r w:rsidRPr="0088702D">
        <w:rPr>
          <w:rFonts w:asciiTheme="minorHAnsi" w:hAnsiTheme="minorHAnsi" w:cstheme="minorHAnsi"/>
          <w:sz w:val="22"/>
          <w:szCs w:val="22"/>
        </w:rPr>
        <w:t xml:space="preserve">Director </w:t>
      </w:r>
      <w:r w:rsidR="0048274A" w:rsidRPr="0088702D">
        <w:rPr>
          <w:rFonts w:asciiTheme="minorHAnsi" w:hAnsiTheme="minorHAnsi" w:cstheme="minorHAnsi"/>
          <w:sz w:val="22"/>
          <w:szCs w:val="22"/>
        </w:rPr>
        <w:t>IDIBGI</w:t>
      </w:r>
    </w:p>
    <w:p w14:paraId="5A0F293C" w14:textId="77777777" w:rsidR="00CB74C7" w:rsidRPr="0088702D" w:rsidRDefault="00CB74C7" w:rsidP="001660FD">
      <w:pPr>
        <w:suppressAutoHyphens/>
        <w:spacing w:after="120" w:line="240" w:lineRule="auto"/>
        <w:rPr>
          <w:rFonts w:asciiTheme="minorHAnsi" w:hAnsiTheme="minorHAnsi" w:cstheme="minorHAnsi"/>
          <w:sz w:val="22"/>
          <w:szCs w:val="22"/>
        </w:rPr>
      </w:pPr>
      <w:bookmarkStart w:id="10" w:name="_Hlk73098041"/>
    </w:p>
    <w:p w14:paraId="36468841" w14:textId="6892929B" w:rsidR="005E6514" w:rsidRPr="0088702D" w:rsidRDefault="00AC2A79" w:rsidP="001660FD">
      <w:pPr>
        <w:suppressAutoHyphens/>
        <w:spacing w:after="120" w:line="240" w:lineRule="auto"/>
        <w:rPr>
          <w:rFonts w:asciiTheme="minorHAnsi" w:hAnsiTheme="minorHAnsi" w:cstheme="minorHAnsi"/>
          <w:sz w:val="22"/>
          <w:szCs w:val="22"/>
          <w:lang w:val="en-GB"/>
        </w:rPr>
      </w:pPr>
      <w:r w:rsidRPr="0088702D">
        <w:rPr>
          <w:rFonts w:asciiTheme="minorHAnsi" w:hAnsiTheme="minorHAnsi" w:cstheme="minorHAnsi"/>
          <w:sz w:val="22"/>
          <w:szCs w:val="22"/>
          <w:lang w:val="en-GB"/>
        </w:rPr>
        <w:t>T</w:t>
      </w:r>
      <w:r w:rsidR="00605BDD" w:rsidRPr="0088702D">
        <w:rPr>
          <w:rFonts w:asciiTheme="minorHAnsi" w:hAnsiTheme="minorHAnsi" w:cstheme="minorHAnsi"/>
          <w:sz w:val="22"/>
          <w:szCs w:val="22"/>
          <w:lang w:val="en-GB"/>
        </w:rPr>
        <w:t xml:space="preserve">his </w:t>
      </w:r>
      <w:r w:rsidR="002719AC" w:rsidRPr="0088702D">
        <w:rPr>
          <w:rFonts w:asciiTheme="minorHAnsi" w:hAnsiTheme="minorHAnsi" w:cstheme="minorHAnsi"/>
          <w:sz w:val="22"/>
          <w:szCs w:val="22"/>
          <w:lang w:val="en-GB"/>
        </w:rPr>
        <w:t>C</w:t>
      </w:r>
      <w:r w:rsidR="00605BDD" w:rsidRPr="0088702D">
        <w:rPr>
          <w:rFonts w:asciiTheme="minorHAnsi" w:hAnsiTheme="minorHAnsi" w:cstheme="minorHAnsi"/>
          <w:sz w:val="22"/>
          <w:szCs w:val="22"/>
          <w:lang w:val="en-GB"/>
        </w:rPr>
        <w:t>ontract</w:t>
      </w:r>
      <w:r w:rsidRPr="0088702D">
        <w:rPr>
          <w:rFonts w:asciiTheme="minorHAnsi" w:hAnsiTheme="minorHAnsi" w:cstheme="minorHAnsi"/>
          <w:sz w:val="22"/>
          <w:szCs w:val="22"/>
          <w:lang w:val="en-GB"/>
        </w:rPr>
        <w:t xml:space="preserve"> is also signed</w:t>
      </w:r>
      <w:r w:rsidR="00605BDD" w:rsidRPr="0088702D">
        <w:rPr>
          <w:rFonts w:asciiTheme="minorHAnsi" w:hAnsiTheme="minorHAnsi" w:cstheme="minorHAnsi"/>
          <w:sz w:val="22"/>
          <w:szCs w:val="22"/>
          <w:lang w:val="en-GB"/>
        </w:rPr>
        <w:t xml:space="preserve">, in evidence of acceptance and agreement with the </w:t>
      </w:r>
      <w:r w:rsidR="005E6514" w:rsidRPr="0088702D">
        <w:rPr>
          <w:rFonts w:asciiTheme="minorHAnsi" w:hAnsiTheme="minorHAnsi" w:cstheme="minorHAnsi"/>
          <w:sz w:val="22"/>
          <w:szCs w:val="22"/>
          <w:lang w:val="en-GB"/>
        </w:rPr>
        <w:t>obliga</w:t>
      </w:r>
      <w:r w:rsidR="002412BC" w:rsidRPr="0088702D">
        <w:rPr>
          <w:rFonts w:asciiTheme="minorHAnsi" w:hAnsiTheme="minorHAnsi" w:cstheme="minorHAnsi"/>
          <w:sz w:val="22"/>
          <w:szCs w:val="22"/>
          <w:lang w:val="en-GB"/>
        </w:rPr>
        <w:t>tions</w:t>
      </w:r>
      <w:r w:rsidR="005E6514" w:rsidRPr="0088702D">
        <w:rPr>
          <w:rFonts w:asciiTheme="minorHAnsi" w:hAnsiTheme="minorHAnsi" w:cstheme="minorHAnsi"/>
          <w:sz w:val="22"/>
          <w:szCs w:val="22"/>
          <w:lang w:val="en-GB"/>
        </w:rPr>
        <w:t xml:space="preserve"> </w:t>
      </w:r>
      <w:r w:rsidR="00605BDD" w:rsidRPr="0088702D">
        <w:rPr>
          <w:rFonts w:asciiTheme="minorHAnsi" w:hAnsiTheme="minorHAnsi" w:cstheme="minorHAnsi"/>
          <w:sz w:val="22"/>
          <w:szCs w:val="22"/>
          <w:lang w:val="en-GB"/>
        </w:rPr>
        <w:t>accepted</w:t>
      </w:r>
      <w:r w:rsidRPr="0088702D">
        <w:rPr>
          <w:rFonts w:asciiTheme="minorHAnsi" w:hAnsiTheme="minorHAnsi" w:cstheme="minorHAnsi"/>
          <w:sz w:val="22"/>
          <w:szCs w:val="22"/>
          <w:lang w:val="en-GB"/>
        </w:rPr>
        <w:t>,</w:t>
      </w:r>
      <w:r w:rsidR="00605BDD" w:rsidRPr="0088702D">
        <w:rPr>
          <w:rFonts w:asciiTheme="minorHAnsi" w:hAnsiTheme="minorHAnsi" w:cstheme="minorHAnsi"/>
          <w:sz w:val="22"/>
          <w:szCs w:val="22"/>
          <w:lang w:val="en-GB"/>
        </w:rPr>
        <w:t xml:space="preserve"> as </w:t>
      </w:r>
      <w:r w:rsidR="00C244C4" w:rsidRPr="0088702D">
        <w:rPr>
          <w:rFonts w:asciiTheme="minorHAnsi" w:hAnsiTheme="minorHAnsi" w:cstheme="minorHAnsi"/>
          <w:sz w:val="22"/>
          <w:szCs w:val="22"/>
          <w:lang w:val="en-GB"/>
        </w:rPr>
        <w:t>Principal Investigator</w:t>
      </w:r>
      <w:r w:rsidR="005E6514" w:rsidRPr="0088702D">
        <w:rPr>
          <w:rFonts w:asciiTheme="minorHAnsi" w:hAnsiTheme="minorHAnsi" w:cstheme="minorHAnsi"/>
          <w:sz w:val="22"/>
          <w:szCs w:val="22"/>
          <w:lang w:val="en-GB"/>
        </w:rPr>
        <w:t xml:space="preserve"> </w:t>
      </w:r>
      <w:r w:rsidR="00605BDD" w:rsidRPr="0088702D">
        <w:rPr>
          <w:rFonts w:asciiTheme="minorHAnsi" w:hAnsiTheme="minorHAnsi" w:cstheme="minorHAnsi"/>
          <w:sz w:val="22"/>
          <w:szCs w:val="22"/>
          <w:lang w:val="en-GB"/>
        </w:rPr>
        <w:t xml:space="preserve">of the </w:t>
      </w:r>
      <w:r w:rsidR="003C17D7" w:rsidRPr="0088702D">
        <w:rPr>
          <w:rFonts w:asciiTheme="minorHAnsi" w:hAnsiTheme="minorHAnsi" w:cstheme="minorHAnsi"/>
          <w:sz w:val="22"/>
          <w:szCs w:val="22"/>
          <w:lang w:val="en-GB"/>
        </w:rPr>
        <w:t>Study</w:t>
      </w:r>
      <w:r w:rsidR="005E6514" w:rsidRPr="0088702D">
        <w:rPr>
          <w:rFonts w:asciiTheme="minorHAnsi" w:hAnsiTheme="minorHAnsi" w:cstheme="minorHAnsi"/>
          <w:sz w:val="22"/>
          <w:szCs w:val="22"/>
          <w:lang w:val="en-GB"/>
        </w:rPr>
        <w:t xml:space="preserve"> </w:t>
      </w:r>
      <w:r w:rsidR="00605BDD" w:rsidRPr="0088702D">
        <w:rPr>
          <w:rFonts w:asciiTheme="minorHAnsi" w:hAnsiTheme="minorHAnsi" w:cstheme="minorHAnsi"/>
          <w:sz w:val="22"/>
          <w:szCs w:val="22"/>
          <w:lang w:val="en-GB"/>
        </w:rPr>
        <w:t xml:space="preserve">in the </w:t>
      </w:r>
      <w:r w:rsidR="002719AC" w:rsidRPr="0088702D">
        <w:rPr>
          <w:rFonts w:asciiTheme="minorHAnsi" w:hAnsiTheme="minorHAnsi" w:cstheme="minorHAnsi"/>
          <w:sz w:val="22"/>
          <w:szCs w:val="22"/>
          <w:lang w:val="en-GB"/>
        </w:rPr>
        <w:t xml:space="preserve">Study </w:t>
      </w:r>
      <w:r w:rsidR="0078521C" w:rsidRPr="0088702D">
        <w:rPr>
          <w:rFonts w:asciiTheme="minorHAnsi" w:hAnsiTheme="minorHAnsi" w:cstheme="minorHAnsi"/>
          <w:sz w:val="22"/>
          <w:szCs w:val="22"/>
          <w:lang w:val="en-GB"/>
        </w:rPr>
        <w:t>Site</w:t>
      </w:r>
      <w:r w:rsidRPr="0088702D">
        <w:rPr>
          <w:rFonts w:asciiTheme="minorHAnsi" w:hAnsiTheme="minorHAnsi" w:cstheme="minorHAnsi"/>
          <w:sz w:val="22"/>
          <w:szCs w:val="22"/>
          <w:lang w:val="en-GB"/>
        </w:rPr>
        <w:t>, by:</w:t>
      </w:r>
      <w:r w:rsidR="005E6514" w:rsidRPr="0088702D">
        <w:rPr>
          <w:rFonts w:asciiTheme="minorHAnsi" w:hAnsiTheme="minorHAnsi" w:cstheme="minorHAnsi"/>
          <w:sz w:val="22"/>
          <w:szCs w:val="22"/>
          <w:lang w:val="en-GB"/>
        </w:rPr>
        <w:t xml:space="preserve"> </w:t>
      </w:r>
    </w:p>
    <w:bookmarkEnd w:id="10"/>
    <w:p w14:paraId="4AE60333" w14:textId="06F0E6EC" w:rsidR="005E6514" w:rsidRPr="0088702D" w:rsidRDefault="005E6514" w:rsidP="005E6514">
      <w:pPr>
        <w:suppressAutoHyphens/>
        <w:spacing w:after="120" w:line="240" w:lineRule="auto"/>
        <w:rPr>
          <w:rFonts w:asciiTheme="minorHAnsi" w:hAnsiTheme="minorHAnsi" w:cstheme="minorHAnsi"/>
          <w:sz w:val="22"/>
          <w:szCs w:val="22"/>
          <w:lang w:val="en-GB"/>
        </w:rPr>
      </w:pPr>
    </w:p>
    <w:p w14:paraId="62D78FC6" w14:textId="77777777" w:rsidR="00BB7D99" w:rsidRPr="0088702D" w:rsidRDefault="00BB7D99" w:rsidP="005E6514">
      <w:pPr>
        <w:suppressAutoHyphens/>
        <w:spacing w:after="120" w:line="240" w:lineRule="auto"/>
        <w:rPr>
          <w:rFonts w:asciiTheme="minorHAnsi" w:hAnsiTheme="minorHAnsi" w:cstheme="minorHAnsi"/>
          <w:sz w:val="22"/>
          <w:szCs w:val="22"/>
          <w:lang w:val="en-GB"/>
        </w:rPr>
      </w:pPr>
    </w:p>
    <w:p w14:paraId="1DC18315" w14:textId="3D4DC4A4" w:rsidR="005E6514" w:rsidRPr="0088702D" w:rsidRDefault="005E6514" w:rsidP="005E6514">
      <w:pPr>
        <w:suppressAutoHyphens/>
        <w:spacing w:after="120" w:line="240" w:lineRule="auto"/>
        <w:rPr>
          <w:rFonts w:asciiTheme="minorHAnsi" w:hAnsiTheme="minorHAnsi" w:cstheme="minorHAnsi"/>
          <w:b/>
          <w:bCs/>
          <w:sz w:val="22"/>
          <w:szCs w:val="22"/>
          <w:lang w:val="en-GB"/>
        </w:rPr>
      </w:pPr>
      <w:proofErr w:type="spellStart"/>
      <w:r w:rsidRPr="0088702D">
        <w:rPr>
          <w:rFonts w:asciiTheme="minorHAnsi" w:hAnsiTheme="minorHAnsi" w:cstheme="minorHAnsi"/>
          <w:b/>
          <w:bCs/>
          <w:sz w:val="22"/>
          <w:szCs w:val="22"/>
          <w:lang w:val="en-GB"/>
        </w:rPr>
        <w:t>Dr.</w:t>
      </w:r>
      <w:proofErr w:type="spellEnd"/>
      <w:r w:rsidRPr="0088702D">
        <w:rPr>
          <w:rFonts w:asciiTheme="minorHAnsi" w:hAnsiTheme="minorHAnsi" w:cstheme="minorHAnsi"/>
          <w:b/>
          <w:bCs/>
          <w:sz w:val="22"/>
          <w:szCs w:val="22"/>
          <w:lang w:val="en-GB"/>
        </w:rPr>
        <w:t xml:space="preserve"> </w:t>
      </w:r>
      <w:r w:rsidR="000404DC" w:rsidRPr="0088702D">
        <w:rPr>
          <w:rFonts w:asciiTheme="minorHAnsi" w:hAnsiTheme="minorHAnsi" w:cstheme="minorHAnsi"/>
          <w:b/>
          <w:bCs/>
          <w:sz w:val="22"/>
          <w:szCs w:val="22"/>
          <w:highlight w:val="darkGray"/>
          <w:lang w:val="en-GB"/>
        </w:rPr>
        <w:t>XXXXXXXXX</w:t>
      </w:r>
    </w:p>
    <w:p w14:paraId="5232ED15" w14:textId="77777777" w:rsidR="007348CB" w:rsidRPr="0088702D" w:rsidRDefault="000404DC" w:rsidP="00605BDD">
      <w:pPr>
        <w:suppressAutoHyphens/>
        <w:spacing w:after="120" w:line="240" w:lineRule="auto"/>
        <w:rPr>
          <w:rFonts w:asciiTheme="minorHAnsi" w:hAnsiTheme="minorHAnsi" w:cstheme="minorHAnsi"/>
          <w:sz w:val="22"/>
          <w:szCs w:val="22"/>
          <w:lang w:val="en-GB"/>
        </w:rPr>
      </w:pPr>
      <w:r w:rsidRPr="0088702D">
        <w:rPr>
          <w:rFonts w:asciiTheme="minorHAnsi" w:hAnsiTheme="minorHAnsi" w:cstheme="minorHAnsi"/>
          <w:sz w:val="22"/>
          <w:szCs w:val="22"/>
          <w:highlight w:val="darkGray"/>
          <w:lang w:val="en-GB"/>
        </w:rPr>
        <w:t>XXXXX</w:t>
      </w:r>
      <w:r w:rsidRPr="0088702D">
        <w:rPr>
          <w:rFonts w:asciiTheme="minorHAnsi" w:hAnsiTheme="minorHAnsi" w:cstheme="minorHAnsi"/>
          <w:sz w:val="22"/>
          <w:szCs w:val="22"/>
          <w:lang w:val="en-GB"/>
        </w:rPr>
        <w:t xml:space="preserve"> </w:t>
      </w:r>
      <w:r w:rsidR="00C5581E" w:rsidRPr="0088702D">
        <w:rPr>
          <w:rFonts w:asciiTheme="minorHAnsi" w:hAnsiTheme="minorHAnsi" w:cstheme="minorHAnsi"/>
          <w:sz w:val="22"/>
          <w:szCs w:val="22"/>
          <w:lang w:val="en-GB"/>
        </w:rPr>
        <w:t>Department</w:t>
      </w:r>
    </w:p>
    <w:p w14:paraId="42FA1E9C" w14:textId="06BE24D6" w:rsidR="00BA53CA" w:rsidRPr="0088702D" w:rsidRDefault="005E6514" w:rsidP="00605BDD">
      <w:pPr>
        <w:suppressAutoHyphens/>
        <w:spacing w:after="120" w:line="240" w:lineRule="auto"/>
        <w:rPr>
          <w:rFonts w:asciiTheme="minorHAnsi" w:hAnsiTheme="minorHAnsi" w:cstheme="minorHAnsi"/>
          <w:sz w:val="22"/>
          <w:szCs w:val="22"/>
          <w:lang w:val="en-GB"/>
        </w:rPr>
      </w:pPr>
      <w:r w:rsidRPr="0088702D">
        <w:rPr>
          <w:rFonts w:asciiTheme="minorHAnsi" w:hAnsiTheme="minorHAnsi" w:cstheme="minorHAnsi"/>
          <w:sz w:val="22"/>
          <w:szCs w:val="22"/>
          <w:lang w:val="en-GB"/>
        </w:rPr>
        <w:t xml:space="preserve">I.C.O </w:t>
      </w:r>
      <w:r w:rsidR="00FE06EB" w:rsidRPr="0088702D">
        <w:rPr>
          <w:rFonts w:asciiTheme="minorHAnsi" w:hAnsiTheme="minorHAnsi" w:cstheme="minorHAnsi"/>
          <w:sz w:val="22"/>
          <w:szCs w:val="22"/>
          <w:lang w:val="en-GB"/>
        </w:rPr>
        <w:t xml:space="preserve">Girona </w:t>
      </w:r>
    </w:p>
    <w:p w14:paraId="7392166D" w14:textId="126F527D" w:rsidR="005E6514" w:rsidRPr="0088702D" w:rsidRDefault="00CB74C7" w:rsidP="00CB74C7">
      <w:pPr>
        <w:spacing w:after="0" w:line="240" w:lineRule="auto"/>
        <w:jc w:val="left"/>
        <w:rPr>
          <w:rFonts w:asciiTheme="minorHAnsi" w:hAnsiTheme="minorHAnsi" w:cstheme="minorHAnsi"/>
          <w:b/>
          <w:spacing w:val="-5"/>
          <w:sz w:val="22"/>
          <w:szCs w:val="22"/>
          <w:lang w:val="en-GB"/>
        </w:rPr>
      </w:pPr>
      <w:r w:rsidRPr="0088702D">
        <w:rPr>
          <w:rFonts w:asciiTheme="minorHAnsi" w:hAnsiTheme="minorHAnsi" w:cstheme="minorHAnsi"/>
          <w:b/>
          <w:sz w:val="22"/>
          <w:szCs w:val="22"/>
          <w:lang w:val="en-GB"/>
        </w:rPr>
        <w:br w:type="page"/>
      </w:r>
      <w:r w:rsidR="00286BC6" w:rsidRPr="0088702D">
        <w:rPr>
          <w:rFonts w:asciiTheme="minorHAnsi" w:hAnsiTheme="minorHAnsi" w:cstheme="minorHAnsi"/>
          <w:b/>
          <w:sz w:val="22"/>
          <w:szCs w:val="22"/>
          <w:lang w:val="en-GB"/>
        </w:rPr>
        <w:lastRenderedPageBreak/>
        <w:t xml:space="preserve">Appendix </w:t>
      </w:r>
      <w:r w:rsidR="00257CFD" w:rsidRPr="0088702D">
        <w:rPr>
          <w:rFonts w:asciiTheme="minorHAnsi" w:hAnsiTheme="minorHAnsi" w:cstheme="minorHAnsi"/>
          <w:b/>
          <w:sz w:val="22"/>
          <w:szCs w:val="22"/>
          <w:lang w:val="en-GB"/>
        </w:rPr>
        <w:t>1</w:t>
      </w:r>
      <w:r w:rsidR="005E6514" w:rsidRPr="0088702D">
        <w:rPr>
          <w:rFonts w:asciiTheme="minorHAnsi" w:hAnsiTheme="minorHAnsi" w:cstheme="minorHAnsi"/>
          <w:b/>
          <w:sz w:val="22"/>
          <w:szCs w:val="22"/>
          <w:lang w:val="en-GB"/>
        </w:rPr>
        <w:t>.</w:t>
      </w:r>
      <w:r w:rsidR="00605BDD" w:rsidRPr="0088702D">
        <w:rPr>
          <w:rFonts w:asciiTheme="minorHAnsi" w:hAnsiTheme="minorHAnsi" w:cstheme="minorHAnsi"/>
          <w:b/>
          <w:sz w:val="22"/>
          <w:szCs w:val="22"/>
          <w:lang w:val="en-GB"/>
        </w:rPr>
        <w:t xml:space="preserve"> </w:t>
      </w:r>
      <w:r w:rsidR="00605BDD" w:rsidRPr="0088702D">
        <w:rPr>
          <w:rFonts w:asciiTheme="minorHAnsi" w:hAnsiTheme="minorHAnsi" w:cstheme="minorHAnsi"/>
          <w:bCs/>
          <w:sz w:val="22"/>
          <w:szCs w:val="22"/>
          <w:lang w:val="en-GB"/>
        </w:rPr>
        <w:t xml:space="preserve">Financial memorandum of the contract </w:t>
      </w:r>
      <w:r w:rsidR="00BB7D99" w:rsidRPr="0088702D">
        <w:rPr>
          <w:rFonts w:asciiTheme="minorHAnsi" w:hAnsiTheme="minorHAnsi" w:cstheme="minorHAnsi"/>
          <w:bCs/>
          <w:sz w:val="22"/>
          <w:szCs w:val="22"/>
          <w:lang w:val="en-GB"/>
        </w:rPr>
        <w:t xml:space="preserve">between </w:t>
      </w:r>
      <w:r w:rsidR="00BB7D99" w:rsidRPr="0088702D">
        <w:rPr>
          <w:rFonts w:asciiTheme="minorHAnsi" w:hAnsiTheme="minorHAnsi" w:cstheme="minorHAnsi"/>
          <w:bCs/>
          <w:sz w:val="22"/>
          <w:szCs w:val="22"/>
          <w:highlight w:val="darkGray"/>
          <w:lang w:val="en-GB"/>
        </w:rPr>
        <w:t>Sponsor</w:t>
      </w:r>
      <w:r w:rsidR="00605BDD" w:rsidRPr="0088702D">
        <w:rPr>
          <w:rFonts w:asciiTheme="minorHAnsi" w:hAnsiTheme="minorHAnsi" w:cstheme="minorHAnsi"/>
          <w:bCs/>
          <w:sz w:val="22"/>
          <w:szCs w:val="22"/>
          <w:highlight w:val="darkGray"/>
          <w:lang w:val="en-GB"/>
        </w:rPr>
        <w:t xml:space="preserve"> entity</w:t>
      </w:r>
      <w:r w:rsidR="005E6514" w:rsidRPr="0088702D">
        <w:rPr>
          <w:rFonts w:asciiTheme="minorHAnsi" w:hAnsiTheme="minorHAnsi" w:cstheme="minorHAnsi"/>
          <w:bCs/>
          <w:sz w:val="22"/>
          <w:szCs w:val="22"/>
          <w:highlight w:val="darkGray"/>
          <w:lang w:val="en-GB"/>
        </w:rPr>
        <w:t>,</w:t>
      </w:r>
      <w:r w:rsidR="005E6514" w:rsidRPr="0088702D">
        <w:rPr>
          <w:rFonts w:asciiTheme="minorHAnsi" w:hAnsiTheme="minorHAnsi" w:cstheme="minorHAnsi"/>
          <w:bCs/>
          <w:sz w:val="22"/>
          <w:szCs w:val="22"/>
          <w:lang w:val="en-GB"/>
        </w:rPr>
        <w:t xml:space="preserve"> </w:t>
      </w:r>
      <w:r w:rsidR="00605BDD" w:rsidRPr="0088702D">
        <w:rPr>
          <w:rFonts w:asciiTheme="minorHAnsi" w:hAnsiTheme="minorHAnsi" w:cstheme="minorHAnsi"/>
          <w:bCs/>
          <w:sz w:val="22"/>
          <w:szCs w:val="22"/>
          <w:lang w:val="en-GB"/>
        </w:rPr>
        <w:t>and</w:t>
      </w:r>
      <w:r w:rsidR="005E6514" w:rsidRPr="0088702D">
        <w:rPr>
          <w:rFonts w:asciiTheme="minorHAnsi" w:hAnsiTheme="minorHAnsi" w:cstheme="minorHAnsi"/>
          <w:bCs/>
          <w:sz w:val="22"/>
          <w:szCs w:val="22"/>
          <w:lang w:val="en-GB"/>
        </w:rPr>
        <w:t xml:space="preserve"> </w:t>
      </w:r>
      <w:r w:rsidR="00605BDD" w:rsidRPr="0088702D">
        <w:rPr>
          <w:rFonts w:asciiTheme="minorHAnsi" w:hAnsiTheme="minorHAnsi" w:cstheme="minorHAnsi"/>
          <w:bCs/>
          <w:sz w:val="22"/>
          <w:szCs w:val="22"/>
          <w:lang w:val="en-GB"/>
        </w:rPr>
        <w:t>the</w:t>
      </w:r>
      <w:r w:rsidR="005E6514" w:rsidRPr="0088702D">
        <w:rPr>
          <w:rFonts w:asciiTheme="minorHAnsi" w:hAnsiTheme="minorHAnsi" w:cstheme="minorHAnsi"/>
          <w:bCs/>
          <w:sz w:val="22"/>
          <w:szCs w:val="22"/>
          <w:lang w:val="en-GB"/>
        </w:rPr>
        <w:t xml:space="preserve"> I.C.O.</w:t>
      </w:r>
      <w:r w:rsidR="00C5581E" w:rsidRPr="0088702D">
        <w:rPr>
          <w:rFonts w:asciiTheme="minorHAnsi" w:hAnsiTheme="minorHAnsi" w:cstheme="minorHAnsi"/>
          <w:bCs/>
          <w:sz w:val="22"/>
          <w:szCs w:val="22"/>
          <w:lang w:val="en-GB"/>
        </w:rPr>
        <w:t xml:space="preserve"> </w:t>
      </w:r>
      <w:proofErr w:type="gramStart"/>
      <w:r w:rsidR="00C5581E" w:rsidRPr="0088702D">
        <w:rPr>
          <w:rFonts w:asciiTheme="minorHAnsi" w:hAnsiTheme="minorHAnsi" w:cstheme="minorHAnsi"/>
          <w:bCs/>
          <w:sz w:val="22"/>
          <w:szCs w:val="22"/>
          <w:lang w:val="en-GB"/>
        </w:rPr>
        <w:t xml:space="preserve">GIRONA </w:t>
      </w:r>
      <w:r w:rsidR="005E6514" w:rsidRPr="0088702D">
        <w:rPr>
          <w:rFonts w:asciiTheme="minorHAnsi" w:hAnsiTheme="minorHAnsi" w:cstheme="minorHAnsi"/>
          <w:bCs/>
          <w:sz w:val="22"/>
          <w:szCs w:val="22"/>
          <w:lang w:val="en-GB"/>
        </w:rPr>
        <w:t>,</w:t>
      </w:r>
      <w:proofErr w:type="gramEnd"/>
      <w:r w:rsidR="005E6514" w:rsidRPr="0088702D">
        <w:rPr>
          <w:rFonts w:asciiTheme="minorHAnsi" w:hAnsiTheme="minorHAnsi" w:cstheme="minorHAnsi"/>
          <w:bCs/>
          <w:sz w:val="22"/>
          <w:szCs w:val="22"/>
          <w:lang w:val="en-GB"/>
        </w:rPr>
        <w:t xml:space="preserve"> </w:t>
      </w:r>
      <w:r w:rsidR="00605BDD" w:rsidRPr="0088702D">
        <w:rPr>
          <w:rFonts w:asciiTheme="minorHAnsi" w:hAnsiTheme="minorHAnsi" w:cstheme="minorHAnsi"/>
          <w:bCs/>
          <w:sz w:val="22"/>
          <w:szCs w:val="22"/>
          <w:lang w:val="en-GB"/>
        </w:rPr>
        <w:t xml:space="preserve">for the </w:t>
      </w:r>
      <w:r w:rsidR="00A66FBA" w:rsidRPr="0088702D">
        <w:rPr>
          <w:rFonts w:asciiTheme="minorHAnsi" w:hAnsiTheme="minorHAnsi" w:cstheme="minorHAnsi"/>
          <w:bCs/>
          <w:sz w:val="22"/>
          <w:szCs w:val="22"/>
          <w:lang w:val="en-GB"/>
        </w:rPr>
        <w:t xml:space="preserve">conduct </w:t>
      </w:r>
      <w:r w:rsidR="00605BDD" w:rsidRPr="0088702D">
        <w:rPr>
          <w:rFonts w:asciiTheme="minorHAnsi" w:hAnsiTheme="minorHAnsi" w:cstheme="minorHAnsi"/>
          <w:bCs/>
          <w:sz w:val="22"/>
          <w:szCs w:val="22"/>
          <w:lang w:val="en-GB"/>
        </w:rPr>
        <w:t>of</w:t>
      </w:r>
      <w:r w:rsidR="00286BC6" w:rsidRPr="0088702D">
        <w:rPr>
          <w:rFonts w:asciiTheme="minorHAnsi" w:hAnsiTheme="minorHAnsi" w:cstheme="minorHAnsi"/>
          <w:bCs/>
          <w:sz w:val="22"/>
          <w:szCs w:val="22"/>
          <w:lang w:val="en-GB"/>
        </w:rPr>
        <w:t xml:space="preserve"> Observational Study</w:t>
      </w:r>
      <w:r w:rsidR="00605BDD" w:rsidRPr="0088702D">
        <w:rPr>
          <w:rFonts w:asciiTheme="minorHAnsi" w:hAnsiTheme="minorHAnsi" w:cstheme="minorHAnsi"/>
          <w:b/>
          <w:sz w:val="22"/>
          <w:szCs w:val="22"/>
          <w:lang w:val="en-GB"/>
        </w:rPr>
        <w:t xml:space="preserve"> </w:t>
      </w:r>
      <w:r w:rsidR="00286BC6" w:rsidRPr="0088702D">
        <w:rPr>
          <w:rFonts w:asciiTheme="minorHAnsi" w:hAnsiTheme="minorHAnsi" w:cstheme="minorHAnsi"/>
          <w:b/>
          <w:sz w:val="22"/>
          <w:szCs w:val="22"/>
          <w:lang w:val="en-GB"/>
        </w:rPr>
        <w:t>: “</w:t>
      </w:r>
      <w:proofErr w:type="spellStart"/>
      <w:r w:rsidR="00065ACC" w:rsidRPr="0088702D">
        <w:rPr>
          <w:rFonts w:asciiTheme="minorHAnsi" w:hAnsiTheme="minorHAnsi" w:cstheme="minorHAnsi"/>
          <w:b/>
          <w:sz w:val="22"/>
          <w:szCs w:val="22"/>
          <w:highlight w:val="darkGray"/>
          <w:lang w:val="en-GB"/>
        </w:rPr>
        <w:t>xxxxxxxxxxxxxxxxxxxxxxx</w:t>
      </w:r>
      <w:proofErr w:type="spellEnd"/>
      <w:r w:rsidR="00286BC6" w:rsidRPr="0088702D">
        <w:rPr>
          <w:rFonts w:asciiTheme="minorHAnsi" w:hAnsiTheme="minorHAnsi" w:cstheme="minorHAnsi"/>
          <w:b/>
          <w:sz w:val="22"/>
          <w:szCs w:val="22"/>
          <w:highlight w:val="darkGray"/>
          <w:lang w:val="en-GB"/>
        </w:rPr>
        <w:t>”</w:t>
      </w:r>
      <w:r w:rsidR="001B0D0A" w:rsidRPr="0088702D">
        <w:rPr>
          <w:rFonts w:asciiTheme="minorHAnsi" w:hAnsiTheme="minorHAnsi" w:cstheme="minorHAnsi"/>
          <w:b/>
          <w:sz w:val="22"/>
          <w:szCs w:val="22"/>
          <w:lang w:val="en-GB"/>
        </w:rPr>
        <w:t xml:space="preserve"> </w:t>
      </w:r>
      <w:r w:rsidR="00065ACC" w:rsidRPr="0088702D">
        <w:rPr>
          <w:rFonts w:asciiTheme="minorHAnsi" w:hAnsiTheme="minorHAnsi" w:cstheme="minorHAnsi"/>
          <w:b/>
          <w:sz w:val="22"/>
          <w:szCs w:val="22"/>
          <w:lang w:val="en-GB"/>
        </w:rPr>
        <w:t>P</w:t>
      </w:r>
      <w:r w:rsidR="001B0D0A" w:rsidRPr="0088702D">
        <w:rPr>
          <w:rFonts w:asciiTheme="minorHAnsi" w:hAnsiTheme="minorHAnsi" w:cstheme="minorHAnsi"/>
          <w:b/>
          <w:sz w:val="22"/>
          <w:szCs w:val="22"/>
          <w:lang w:val="en-GB"/>
        </w:rPr>
        <w:t xml:space="preserve">rotocol code </w:t>
      </w:r>
      <w:proofErr w:type="spellStart"/>
      <w:r w:rsidR="00065ACC" w:rsidRPr="0088702D">
        <w:rPr>
          <w:rFonts w:asciiTheme="minorHAnsi" w:hAnsiTheme="minorHAnsi" w:cstheme="minorHAnsi"/>
          <w:b/>
          <w:sz w:val="22"/>
          <w:szCs w:val="22"/>
          <w:highlight w:val="darkGray"/>
          <w:lang w:val="en-GB"/>
        </w:rPr>
        <w:t>xxxxxx</w:t>
      </w:r>
      <w:proofErr w:type="spellEnd"/>
    </w:p>
    <w:p w14:paraId="4673529A" w14:textId="77777777" w:rsidR="005E6514" w:rsidRPr="0088702D" w:rsidRDefault="005E6514" w:rsidP="005E6514">
      <w:pPr>
        <w:tabs>
          <w:tab w:val="left" w:pos="4253"/>
        </w:tabs>
        <w:suppressAutoHyphens/>
        <w:spacing w:after="120" w:line="240" w:lineRule="auto"/>
        <w:rPr>
          <w:rFonts w:asciiTheme="minorHAnsi" w:hAnsiTheme="minorHAnsi" w:cstheme="minorHAnsi"/>
          <w:sz w:val="22"/>
          <w:szCs w:val="22"/>
          <w:lang w:val="en-GB"/>
        </w:rPr>
      </w:pPr>
    </w:p>
    <w:p w14:paraId="5134B34A" w14:textId="321B1408" w:rsidR="005E6514" w:rsidRPr="0088702D" w:rsidRDefault="000F6E94" w:rsidP="00605BDD">
      <w:pPr>
        <w:pBdr>
          <w:top w:val="single" w:sz="4" w:space="1" w:color="auto"/>
          <w:left w:val="single" w:sz="4" w:space="0" w:color="auto"/>
          <w:bottom w:val="single" w:sz="4" w:space="0" w:color="auto"/>
          <w:right w:val="single" w:sz="4" w:space="4" w:color="auto"/>
        </w:pBdr>
        <w:spacing w:after="120" w:line="240" w:lineRule="auto"/>
        <w:ind w:left="4820"/>
        <w:rPr>
          <w:rFonts w:asciiTheme="minorHAnsi" w:hAnsiTheme="minorHAnsi" w:cstheme="minorHAnsi"/>
          <w:b/>
          <w:sz w:val="22"/>
          <w:szCs w:val="22"/>
          <w:highlight w:val="darkGray"/>
          <w:lang w:val="fr-FR"/>
        </w:rPr>
      </w:pPr>
      <w:r w:rsidRPr="0088702D">
        <w:rPr>
          <w:rFonts w:asciiTheme="minorHAnsi" w:hAnsiTheme="minorHAnsi" w:cstheme="minorHAnsi"/>
          <w:b/>
          <w:sz w:val="22"/>
          <w:szCs w:val="22"/>
          <w:highlight w:val="darkGray"/>
          <w:lang w:val="fr-FR"/>
        </w:rPr>
        <w:t xml:space="preserve">Dr. </w:t>
      </w:r>
      <w:r w:rsidR="00065ACC" w:rsidRPr="0088702D">
        <w:rPr>
          <w:rFonts w:asciiTheme="minorHAnsi" w:hAnsiTheme="minorHAnsi" w:cstheme="minorHAnsi"/>
          <w:b/>
          <w:sz w:val="22"/>
          <w:szCs w:val="22"/>
          <w:highlight w:val="darkGray"/>
          <w:lang w:val="fr-FR"/>
        </w:rPr>
        <w:t>xxxxxx</w:t>
      </w:r>
    </w:p>
    <w:p w14:paraId="6DCEF373" w14:textId="47E6AB17" w:rsidR="005E6514" w:rsidRPr="0088702D" w:rsidRDefault="00065ACC" w:rsidP="005E6514">
      <w:pPr>
        <w:pBdr>
          <w:top w:val="single" w:sz="4" w:space="1" w:color="auto"/>
          <w:left w:val="single" w:sz="4" w:space="0" w:color="auto"/>
          <w:bottom w:val="single" w:sz="4" w:space="0" w:color="auto"/>
          <w:right w:val="single" w:sz="4" w:space="4" w:color="auto"/>
        </w:pBdr>
        <w:spacing w:after="120" w:line="240" w:lineRule="auto"/>
        <w:ind w:left="4820"/>
        <w:rPr>
          <w:rFonts w:asciiTheme="minorHAnsi" w:hAnsiTheme="minorHAnsi" w:cstheme="minorHAnsi"/>
          <w:b/>
          <w:sz w:val="22"/>
          <w:szCs w:val="22"/>
          <w:lang w:val="fr-FR"/>
        </w:rPr>
      </w:pPr>
      <w:r w:rsidRPr="0088702D">
        <w:rPr>
          <w:rFonts w:asciiTheme="minorHAnsi" w:hAnsiTheme="minorHAnsi" w:cstheme="minorHAnsi"/>
          <w:b/>
          <w:sz w:val="22"/>
          <w:szCs w:val="22"/>
          <w:highlight w:val="darkGray"/>
          <w:lang w:val="fr-FR"/>
        </w:rPr>
        <w:t>Sponsor xxxxx</w:t>
      </w:r>
    </w:p>
    <w:p w14:paraId="375E6D40" w14:textId="5B4BD9F7" w:rsidR="005E6514" w:rsidRPr="0088702D" w:rsidRDefault="00D5135D" w:rsidP="00605BDD">
      <w:pPr>
        <w:pBdr>
          <w:top w:val="single" w:sz="4" w:space="1" w:color="auto"/>
          <w:left w:val="single" w:sz="4" w:space="0" w:color="auto"/>
          <w:bottom w:val="single" w:sz="4" w:space="0" w:color="auto"/>
          <w:right w:val="single" w:sz="4" w:space="4" w:color="auto"/>
        </w:pBdr>
        <w:spacing w:after="120" w:line="240" w:lineRule="auto"/>
        <w:ind w:left="4820"/>
        <w:rPr>
          <w:rFonts w:asciiTheme="minorHAnsi" w:hAnsiTheme="minorHAnsi" w:cstheme="minorHAnsi"/>
          <w:b/>
          <w:sz w:val="22"/>
          <w:szCs w:val="22"/>
          <w:lang w:val="fr-FR"/>
          <w14:shadow w14:blurRad="50800" w14:dist="38100" w14:dir="2700000" w14:sx="100000" w14:sy="100000" w14:kx="0" w14:ky="0" w14:algn="tl">
            <w14:srgbClr w14:val="000000">
              <w14:alpha w14:val="60000"/>
            </w14:srgbClr>
          </w14:shadow>
        </w:rPr>
      </w:pPr>
      <w:r w:rsidRPr="0088702D">
        <w:rPr>
          <w:rFonts w:asciiTheme="minorHAnsi" w:hAnsiTheme="minorHAnsi" w:cstheme="minorHAnsi"/>
          <w:b/>
          <w:sz w:val="22"/>
          <w:szCs w:val="22"/>
          <w:lang w:val="fr-FR"/>
        </w:rPr>
        <w:t>Patient</w:t>
      </w:r>
      <w:r w:rsidR="005E6514" w:rsidRPr="0088702D">
        <w:rPr>
          <w:rFonts w:asciiTheme="minorHAnsi" w:hAnsiTheme="minorHAnsi" w:cstheme="minorHAnsi"/>
          <w:b/>
          <w:sz w:val="22"/>
          <w:szCs w:val="22"/>
          <w:lang w:val="fr-FR"/>
        </w:rPr>
        <w:t>s</w:t>
      </w:r>
      <w:r w:rsidR="00065ACC" w:rsidRPr="0088702D">
        <w:rPr>
          <w:rFonts w:asciiTheme="minorHAnsi" w:hAnsiTheme="minorHAnsi" w:cstheme="minorHAnsi"/>
          <w:b/>
          <w:sz w:val="22"/>
          <w:szCs w:val="22"/>
          <w:lang w:val="fr-FR"/>
        </w:rPr>
        <w:t xml:space="preserve">: </w:t>
      </w:r>
      <w:r w:rsidR="00065ACC" w:rsidRPr="0088702D">
        <w:rPr>
          <w:rFonts w:asciiTheme="minorHAnsi" w:hAnsiTheme="minorHAnsi" w:cstheme="minorHAnsi"/>
          <w:b/>
          <w:sz w:val="22"/>
          <w:szCs w:val="22"/>
          <w:highlight w:val="darkGray"/>
          <w:lang w:val="fr-FR"/>
        </w:rPr>
        <w:t>xxxxxx</w:t>
      </w:r>
    </w:p>
    <w:p w14:paraId="3C920E6F" w14:textId="77777777" w:rsidR="005236BD" w:rsidRPr="0088702D" w:rsidRDefault="005236BD" w:rsidP="005236BD">
      <w:pPr>
        <w:autoSpaceDE w:val="0"/>
        <w:autoSpaceDN w:val="0"/>
        <w:adjustRightInd w:val="0"/>
        <w:spacing w:after="0" w:line="240" w:lineRule="auto"/>
        <w:jc w:val="left"/>
        <w:rPr>
          <w:rFonts w:asciiTheme="minorHAnsi" w:hAnsiTheme="minorHAnsi" w:cstheme="minorHAnsi"/>
          <w:color w:val="000000"/>
          <w:sz w:val="22"/>
          <w:szCs w:val="22"/>
          <w:lang w:val="ca-ES" w:eastAsia="ca-ES"/>
        </w:rPr>
      </w:pPr>
    </w:p>
    <w:p w14:paraId="4A409E87" w14:textId="0456DE45" w:rsidR="005236BD" w:rsidRPr="0088702D" w:rsidRDefault="005236BD" w:rsidP="005236BD">
      <w:pPr>
        <w:pStyle w:val="Ttulo2"/>
        <w:tabs>
          <w:tab w:val="left" w:leader="dot" w:pos="4395"/>
          <w:tab w:val="right" w:pos="7797"/>
        </w:tabs>
        <w:spacing w:before="240" w:after="240" w:line="312" w:lineRule="auto"/>
        <w:rPr>
          <w:rFonts w:asciiTheme="minorHAnsi" w:hAnsiTheme="minorHAnsi" w:cstheme="minorHAnsi"/>
          <w:szCs w:val="22"/>
          <w:lang w:val="en-GB"/>
        </w:rPr>
      </w:pPr>
      <w:r w:rsidRPr="0088702D">
        <w:rPr>
          <w:rFonts w:asciiTheme="minorHAnsi" w:hAnsiTheme="minorHAnsi" w:cstheme="minorHAnsi"/>
          <w:szCs w:val="22"/>
          <w:u w:val="single"/>
          <w:lang w:val="en-GB"/>
        </w:rPr>
        <w:t>TOTAL AMOUNT PER ELIGIBLE PATIENT</w:t>
      </w:r>
      <w:r w:rsidRPr="0088702D">
        <w:rPr>
          <w:rFonts w:asciiTheme="minorHAnsi" w:hAnsiTheme="minorHAnsi" w:cstheme="minorHAnsi"/>
          <w:szCs w:val="22"/>
          <w:lang w:val="en-GB"/>
        </w:rPr>
        <w:t>:</w:t>
      </w:r>
    </w:p>
    <w:p w14:paraId="02FE1A2C" w14:textId="25548B77" w:rsidR="00286BC6" w:rsidRPr="0088702D" w:rsidRDefault="00286BC6" w:rsidP="00286BC6">
      <w:pPr>
        <w:pStyle w:val="Ttulo2"/>
        <w:tabs>
          <w:tab w:val="left" w:leader="dot" w:pos="4395"/>
          <w:tab w:val="right" w:pos="7797"/>
        </w:tabs>
        <w:spacing w:after="120" w:line="312" w:lineRule="auto"/>
        <w:rPr>
          <w:rFonts w:asciiTheme="minorHAnsi" w:hAnsiTheme="minorHAnsi" w:cstheme="minorHAnsi"/>
          <w:szCs w:val="22"/>
          <w:lang w:val="en-GB"/>
        </w:rPr>
      </w:pPr>
      <w:r w:rsidRPr="0088702D">
        <w:rPr>
          <w:rFonts w:asciiTheme="minorHAnsi" w:hAnsiTheme="minorHAnsi" w:cstheme="minorHAnsi"/>
          <w:szCs w:val="22"/>
          <w:lang w:val="en-GB"/>
        </w:rPr>
        <w:t xml:space="preserve">                                     Research Fund </w:t>
      </w:r>
      <w:r w:rsidR="003576ED" w:rsidRPr="0088702D">
        <w:rPr>
          <w:rFonts w:asciiTheme="minorHAnsi" w:hAnsiTheme="minorHAnsi" w:cstheme="minorHAnsi"/>
          <w:szCs w:val="22"/>
          <w:lang w:val="en-GB"/>
        </w:rPr>
        <w:t>(20%)</w:t>
      </w:r>
      <w:r w:rsidRPr="0088702D">
        <w:rPr>
          <w:rFonts w:asciiTheme="minorHAnsi" w:hAnsiTheme="minorHAnsi" w:cstheme="minorHAnsi"/>
          <w:szCs w:val="22"/>
          <w:lang w:val="en-GB"/>
        </w:rPr>
        <w:t xml:space="preserve">   </w:t>
      </w:r>
      <w:r w:rsidR="00065ACC" w:rsidRPr="0088702D">
        <w:rPr>
          <w:rFonts w:asciiTheme="minorHAnsi" w:hAnsiTheme="minorHAnsi" w:cstheme="minorHAnsi"/>
          <w:szCs w:val="22"/>
          <w:lang w:val="en-GB"/>
        </w:rPr>
        <w:tab/>
      </w:r>
      <w:r w:rsidRPr="0088702D">
        <w:rPr>
          <w:rFonts w:asciiTheme="minorHAnsi" w:hAnsiTheme="minorHAnsi" w:cstheme="minorHAnsi"/>
          <w:szCs w:val="22"/>
          <w:lang w:val="en-GB"/>
        </w:rPr>
        <w:t xml:space="preserve"> </w:t>
      </w:r>
      <w:r w:rsidR="00065ACC" w:rsidRPr="0088702D">
        <w:rPr>
          <w:rFonts w:asciiTheme="minorHAnsi" w:hAnsiTheme="minorHAnsi" w:cstheme="minorHAnsi"/>
          <w:szCs w:val="22"/>
          <w:lang w:val="en-GB"/>
        </w:rPr>
        <w:t xml:space="preserve">  00</w:t>
      </w:r>
      <w:r w:rsidRPr="0088702D">
        <w:rPr>
          <w:rFonts w:asciiTheme="minorHAnsi" w:hAnsiTheme="minorHAnsi" w:cstheme="minorHAnsi"/>
          <w:szCs w:val="22"/>
          <w:lang w:val="en-GB"/>
        </w:rPr>
        <w:t>.00 EURO</w:t>
      </w:r>
    </w:p>
    <w:p w14:paraId="693EB1C5" w14:textId="7EB62914" w:rsidR="00286BC6" w:rsidRPr="0088702D" w:rsidRDefault="00286BC6" w:rsidP="00065ACC">
      <w:pPr>
        <w:pStyle w:val="Ttulo2"/>
        <w:tabs>
          <w:tab w:val="left" w:leader="dot" w:pos="4536"/>
          <w:tab w:val="right" w:pos="7797"/>
        </w:tabs>
        <w:spacing w:line="312" w:lineRule="auto"/>
        <w:rPr>
          <w:rFonts w:asciiTheme="minorHAnsi" w:hAnsiTheme="minorHAnsi" w:cstheme="minorHAnsi"/>
          <w:szCs w:val="22"/>
          <w:lang w:val="en-GB"/>
        </w:rPr>
      </w:pPr>
      <w:r w:rsidRPr="0088702D">
        <w:rPr>
          <w:rFonts w:asciiTheme="minorHAnsi" w:hAnsiTheme="minorHAnsi" w:cstheme="minorHAnsi"/>
          <w:szCs w:val="22"/>
          <w:lang w:val="en-GB"/>
        </w:rPr>
        <w:t xml:space="preserve">                                     </w:t>
      </w:r>
      <w:r w:rsidR="003576ED" w:rsidRPr="0088702D">
        <w:rPr>
          <w:rFonts w:asciiTheme="minorHAnsi" w:hAnsiTheme="minorHAnsi" w:cstheme="minorHAnsi"/>
          <w:szCs w:val="22"/>
          <w:lang w:val="en-GB"/>
        </w:rPr>
        <w:t xml:space="preserve">Clinical </w:t>
      </w:r>
      <w:r w:rsidRPr="0088702D">
        <w:rPr>
          <w:rFonts w:asciiTheme="minorHAnsi" w:hAnsiTheme="minorHAnsi" w:cstheme="minorHAnsi"/>
          <w:szCs w:val="22"/>
          <w:lang w:val="en-GB"/>
        </w:rPr>
        <w:t>Research</w:t>
      </w:r>
      <w:r w:rsidR="003576ED" w:rsidRPr="0088702D">
        <w:rPr>
          <w:rFonts w:asciiTheme="minorHAnsi" w:hAnsiTheme="minorHAnsi" w:cstheme="minorHAnsi"/>
          <w:szCs w:val="22"/>
          <w:lang w:val="en-GB"/>
        </w:rPr>
        <w:t xml:space="preserve"> Personnel</w:t>
      </w:r>
      <w:r w:rsidRPr="0088702D">
        <w:rPr>
          <w:rFonts w:asciiTheme="minorHAnsi" w:hAnsiTheme="minorHAnsi" w:cstheme="minorHAnsi"/>
          <w:szCs w:val="22"/>
          <w:lang w:val="en-GB"/>
        </w:rPr>
        <w:tab/>
      </w:r>
      <w:r w:rsidR="00065ACC" w:rsidRPr="0088702D">
        <w:rPr>
          <w:rFonts w:asciiTheme="minorHAnsi" w:hAnsiTheme="minorHAnsi" w:cstheme="minorHAnsi"/>
          <w:szCs w:val="22"/>
          <w:lang w:val="en-GB"/>
        </w:rPr>
        <w:t>00</w:t>
      </w:r>
      <w:r w:rsidRPr="0088702D">
        <w:rPr>
          <w:rFonts w:asciiTheme="minorHAnsi" w:hAnsiTheme="minorHAnsi" w:cstheme="minorHAnsi"/>
          <w:szCs w:val="22"/>
          <w:lang w:val="en-GB"/>
        </w:rPr>
        <w:t>.00 EURO</w:t>
      </w:r>
    </w:p>
    <w:p w14:paraId="2536BDB8" w14:textId="501AB942" w:rsidR="00286BC6" w:rsidRPr="0088702D" w:rsidRDefault="00286BC6" w:rsidP="00065ACC">
      <w:pPr>
        <w:tabs>
          <w:tab w:val="left" w:leader="dot" w:pos="4536"/>
          <w:tab w:val="right" w:pos="7797"/>
        </w:tabs>
        <w:spacing w:line="312" w:lineRule="auto"/>
        <w:ind w:right="-876"/>
        <w:rPr>
          <w:rFonts w:asciiTheme="minorHAnsi" w:hAnsiTheme="minorHAnsi" w:cstheme="minorHAnsi"/>
          <w:b/>
          <w:sz w:val="22"/>
          <w:szCs w:val="22"/>
          <w:lang w:val="en-GB"/>
        </w:rPr>
      </w:pPr>
      <w:r w:rsidRPr="0088702D">
        <w:rPr>
          <w:rFonts w:asciiTheme="minorHAnsi" w:hAnsiTheme="minorHAnsi" w:cstheme="minorHAnsi"/>
          <w:b/>
          <w:sz w:val="22"/>
          <w:szCs w:val="22"/>
          <w:lang w:val="en-GB"/>
        </w:rPr>
        <w:t xml:space="preserve">                                   </w:t>
      </w:r>
      <w:r w:rsidR="003576ED" w:rsidRPr="0088702D">
        <w:rPr>
          <w:rFonts w:asciiTheme="minorHAnsi" w:hAnsiTheme="minorHAnsi" w:cstheme="minorHAnsi"/>
          <w:b/>
          <w:sz w:val="22"/>
          <w:szCs w:val="22"/>
          <w:lang w:val="en-GB"/>
        </w:rPr>
        <w:t xml:space="preserve"> </w:t>
      </w:r>
      <w:r w:rsidRPr="0088702D">
        <w:rPr>
          <w:rFonts w:asciiTheme="minorHAnsi" w:hAnsiTheme="minorHAnsi" w:cstheme="minorHAnsi"/>
          <w:b/>
          <w:sz w:val="22"/>
          <w:szCs w:val="22"/>
          <w:lang w:val="en-GB"/>
        </w:rPr>
        <w:t xml:space="preserve"> NET TOTAL </w:t>
      </w:r>
      <w:r w:rsidRPr="0088702D">
        <w:rPr>
          <w:rFonts w:asciiTheme="minorHAnsi" w:hAnsiTheme="minorHAnsi" w:cstheme="minorHAnsi"/>
          <w:b/>
          <w:sz w:val="22"/>
          <w:szCs w:val="22"/>
          <w:vertAlign w:val="superscript"/>
          <w:lang w:val="en-GB"/>
        </w:rPr>
        <w:t>1,2</w:t>
      </w:r>
      <w:r w:rsidRPr="0088702D">
        <w:rPr>
          <w:rFonts w:asciiTheme="minorHAnsi" w:hAnsiTheme="minorHAnsi" w:cstheme="minorHAnsi"/>
          <w:b/>
          <w:sz w:val="22"/>
          <w:szCs w:val="22"/>
          <w:lang w:val="en-GB"/>
        </w:rPr>
        <w:t xml:space="preserve">   </w:t>
      </w:r>
      <w:r w:rsidR="00065ACC" w:rsidRPr="0088702D">
        <w:rPr>
          <w:rFonts w:asciiTheme="minorHAnsi" w:hAnsiTheme="minorHAnsi" w:cstheme="minorHAnsi"/>
          <w:b/>
          <w:sz w:val="22"/>
          <w:szCs w:val="22"/>
          <w:lang w:val="en-GB"/>
        </w:rPr>
        <w:tab/>
        <w:t>00.</w:t>
      </w:r>
      <w:r w:rsidRPr="0088702D">
        <w:rPr>
          <w:rFonts w:asciiTheme="minorHAnsi" w:hAnsiTheme="minorHAnsi" w:cstheme="minorHAnsi"/>
          <w:b/>
          <w:sz w:val="22"/>
          <w:szCs w:val="22"/>
          <w:lang w:val="en-GB"/>
        </w:rPr>
        <w:t xml:space="preserve"> 00 EURO</w:t>
      </w:r>
    </w:p>
    <w:p w14:paraId="6D4C2C63" w14:textId="77777777" w:rsidR="00286BC6" w:rsidRPr="0088702D" w:rsidRDefault="00286BC6" w:rsidP="00286BC6">
      <w:pPr>
        <w:rPr>
          <w:rFonts w:asciiTheme="minorHAnsi" w:hAnsiTheme="minorHAnsi" w:cstheme="minorHAnsi"/>
          <w:sz w:val="22"/>
          <w:szCs w:val="22"/>
          <w:lang w:val="en-GB"/>
        </w:rPr>
      </w:pPr>
    </w:p>
    <w:p w14:paraId="2C0E7198" w14:textId="77777777" w:rsidR="005236BD" w:rsidRPr="0088702D" w:rsidRDefault="005236BD" w:rsidP="005236BD">
      <w:pPr>
        <w:pStyle w:val="Sangra2detindependiente"/>
        <w:spacing w:after="240"/>
        <w:ind w:left="0"/>
        <w:rPr>
          <w:rFonts w:asciiTheme="minorHAnsi" w:hAnsiTheme="minorHAnsi" w:cstheme="minorHAnsi"/>
          <w:szCs w:val="22"/>
          <w:lang w:val="en-GB"/>
        </w:rPr>
      </w:pPr>
      <w:r w:rsidRPr="0088702D">
        <w:rPr>
          <w:rFonts w:asciiTheme="minorHAnsi" w:hAnsiTheme="minorHAnsi" w:cstheme="minorHAnsi"/>
          <w:szCs w:val="22"/>
          <w:lang w:val="en-GB"/>
        </w:rPr>
        <w:t xml:space="preserve">All payments must be made on presentation of invoice, plus VAT where applicable, at the percentage in force on the date of issue of each invoice. </w:t>
      </w:r>
    </w:p>
    <w:p w14:paraId="412891CF" w14:textId="77777777" w:rsidR="005236BD" w:rsidRPr="0088702D" w:rsidRDefault="005236BD" w:rsidP="005236BD">
      <w:pPr>
        <w:suppressAutoHyphens/>
        <w:spacing w:line="312" w:lineRule="auto"/>
        <w:jc w:val="left"/>
        <w:rPr>
          <w:rFonts w:asciiTheme="minorHAnsi" w:hAnsiTheme="minorHAnsi" w:cstheme="minorHAnsi"/>
          <w:b/>
          <w:sz w:val="22"/>
          <w:szCs w:val="22"/>
          <w:lang w:val="en-GB"/>
        </w:rPr>
      </w:pPr>
      <w:r w:rsidRPr="0088702D">
        <w:rPr>
          <w:rFonts w:asciiTheme="minorHAnsi" w:hAnsiTheme="minorHAnsi" w:cstheme="minorHAnsi"/>
          <w:b/>
          <w:sz w:val="22"/>
          <w:szCs w:val="22"/>
          <w:vertAlign w:val="superscript"/>
          <w:lang w:val="en-GB"/>
        </w:rPr>
        <w:t>1</w:t>
      </w:r>
      <w:r w:rsidRPr="0088702D">
        <w:rPr>
          <w:rFonts w:asciiTheme="minorHAnsi" w:hAnsiTheme="minorHAnsi" w:cstheme="minorHAnsi"/>
          <w:b/>
          <w:sz w:val="22"/>
          <w:szCs w:val="22"/>
          <w:lang w:val="en-GB"/>
        </w:rPr>
        <w:t>Tables of cost breakdown per visit per evaluable patient completed (in EURO)</w:t>
      </w:r>
    </w:p>
    <w:p w14:paraId="4C6E97E0" w14:textId="77777777" w:rsidR="005236BD" w:rsidRPr="0088702D" w:rsidRDefault="005236BD" w:rsidP="005236BD">
      <w:pPr>
        <w:autoSpaceDE w:val="0"/>
        <w:autoSpaceDN w:val="0"/>
        <w:adjustRightInd w:val="0"/>
        <w:spacing w:after="0" w:line="240" w:lineRule="auto"/>
        <w:jc w:val="left"/>
        <w:rPr>
          <w:rFonts w:asciiTheme="minorHAnsi" w:hAnsiTheme="minorHAnsi" w:cstheme="minorHAnsi"/>
          <w:color w:val="000000"/>
          <w:sz w:val="22"/>
          <w:szCs w:val="22"/>
          <w:lang w:val="ca-ES" w:eastAsia="ca-ES"/>
        </w:rPr>
      </w:pPr>
    </w:p>
    <w:p w14:paraId="69AD85BC" w14:textId="77777777" w:rsidR="005E6514" w:rsidRPr="0088702D" w:rsidRDefault="005E6514" w:rsidP="005E6514">
      <w:pPr>
        <w:pStyle w:val="Ttulo2"/>
        <w:tabs>
          <w:tab w:val="left" w:leader="dot" w:pos="4395"/>
          <w:tab w:val="right" w:pos="7797"/>
        </w:tabs>
        <w:spacing w:after="120"/>
        <w:rPr>
          <w:rFonts w:asciiTheme="minorHAnsi" w:hAnsiTheme="minorHAnsi" w:cstheme="minorHAnsi"/>
          <w:b w:val="0"/>
          <w:szCs w:val="22"/>
          <w:lang w:val="en-GB"/>
        </w:rPr>
      </w:pPr>
    </w:p>
    <w:p w14:paraId="3D624465" w14:textId="773E6E0A" w:rsidR="005236BD" w:rsidRPr="0088702D" w:rsidRDefault="00286BC6" w:rsidP="000B0AF1">
      <w:pPr>
        <w:tabs>
          <w:tab w:val="left" w:pos="0"/>
        </w:tabs>
        <w:suppressAutoHyphens/>
        <w:spacing w:line="312" w:lineRule="auto"/>
        <w:rPr>
          <w:rFonts w:asciiTheme="minorHAnsi" w:hAnsiTheme="minorHAnsi" w:cstheme="minorHAnsi"/>
          <w:b/>
          <w:bCs/>
          <w:color w:val="000000"/>
          <w:sz w:val="22"/>
          <w:szCs w:val="22"/>
          <w:lang w:val="en-US" w:eastAsia="ja-JP"/>
        </w:rPr>
      </w:pPr>
      <w:r w:rsidRPr="0088702D">
        <w:rPr>
          <w:rFonts w:asciiTheme="minorHAnsi" w:hAnsiTheme="minorHAnsi" w:cstheme="minorHAnsi"/>
          <w:iCs/>
          <w:sz w:val="22"/>
          <w:szCs w:val="22"/>
          <w:vertAlign w:val="superscript"/>
          <w:lang w:val="en-US" w:eastAsia="ar-SA"/>
        </w:rPr>
        <w:t>2</w:t>
      </w:r>
      <w:r w:rsidRPr="0088702D">
        <w:rPr>
          <w:rFonts w:asciiTheme="minorHAnsi" w:hAnsiTheme="minorHAnsi" w:cstheme="minorHAnsi"/>
          <w:sz w:val="22"/>
          <w:szCs w:val="22"/>
          <w:vertAlign w:val="superscript"/>
          <w:lang w:val="en-US"/>
        </w:rPr>
        <w:t xml:space="preserve"> </w:t>
      </w:r>
      <w:r w:rsidRPr="0088702D">
        <w:rPr>
          <w:rFonts w:asciiTheme="minorHAnsi" w:hAnsiTheme="minorHAnsi" w:cstheme="minorHAnsi"/>
          <w:b/>
          <w:bCs/>
          <w:sz w:val="22"/>
          <w:szCs w:val="22"/>
          <w:lang w:val="en-US"/>
        </w:rPr>
        <w:t>There is and additional budget for invoiceable items</w:t>
      </w:r>
      <w:r w:rsidR="00A43EF4" w:rsidRPr="0088702D">
        <w:rPr>
          <w:rFonts w:asciiTheme="minorHAnsi" w:hAnsiTheme="minorHAnsi" w:cstheme="minorHAnsi"/>
          <w:b/>
          <w:bCs/>
          <w:sz w:val="22"/>
          <w:szCs w:val="22"/>
          <w:lang w:val="en-US"/>
        </w:rPr>
        <w:t xml:space="preserve"> and costs</w:t>
      </w:r>
      <w:r w:rsidRPr="0088702D">
        <w:rPr>
          <w:rFonts w:asciiTheme="minorHAnsi" w:hAnsiTheme="minorHAnsi" w:cstheme="minorHAnsi"/>
          <w:b/>
          <w:bCs/>
          <w:sz w:val="22"/>
          <w:szCs w:val="22"/>
          <w:lang w:val="en-US"/>
        </w:rPr>
        <w:t>:</w:t>
      </w:r>
      <w:bookmarkStart w:id="11" w:name="_Hlk42768230"/>
      <w:r w:rsidR="005236BD" w:rsidRPr="0088702D">
        <w:rPr>
          <w:rFonts w:asciiTheme="minorHAnsi" w:hAnsiTheme="minorHAnsi" w:cstheme="minorHAnsi"/>
          <w:bCs/>
          <w:color w:val="000000"/>
          <w:sz w:val="22"/>
          <w:szCs w:val="22"/>
          <w:lang w:val="en-US"/>
        </w:rPr>
        <w:t xml:space="preserve"> </w:t>
      </w:r>
      <w:bookmarkEnd w:id="11"/>
    </w:p>
    <w:p w14:paraId="72A66B2D" w14:textId="74BA415B" w:rsidR="00AD59C5" w:rsidRPr="0088702D" w:rsidRDefault="00AD59C5" w:rsidP="00306789">
      <w:pPr>
        <w:spacing w:line="312" w:lineRule="auto"/>
        <w:rPr>
          <w:rFonts w:asciiTheme="minorHAnsi" w:hAnsiTheme="minorHAnsi" w:cstheme="minorHAnsi"/>
          <w:sz w:val="22"/>
          <w:szCs w:val="22"/>
          <w:lang w:val="en-US"/>
        </w:rPr>
      </w:pPr>
    </w:p>
    <w:p w14:paraId="286A3AF1" w14:textId="77777777" w:rsidR="0063030C" w:rsidRPr="0088702D" w:rsidRDefault="0063030C" w:rsidP="00306789">
      <w:pPr>
        <w:spacing w:line="312" w:lineRule="auto"/>
        <w:rPr>
          <w:rFonts w:asciiTheme="minorHAnsi" w:hAnsiTheme="minorHAnsi" w:cstheme="minorHAnsi"/>
          <w:sz w:val="22"/>
          <w:szCs w:val="22"/>
          <w:lang w:val="en-US"/>
        </w:rPr>
      </w:pPr>
    </w:p>
    <w:p w14:paraId="6292EBB8" w14:textId="1EBC17B1" w:rsidR="00A43EF4" w:rsidRPr="0088702D" w:rsidRDefault="00A43EF4" w:rsidP="00306789">
      <w:pPr>
        <w:spacing w:line="312" w:lineRule="auto"/>
        <w:rPr>
          <w:rFonts w:asciiTheme="minorHAnsi" w:hAnsiTheme="minorHAnsi" w:cstheme="minorHAnsi"/>
          <w:b/>
          <w:bCs/>
          <w:sz w:val="22"/>
          <w:szCs w:val="22"/>
          <w:lang w:val="en-GB"/>
        </w:rPr>
      </w:pPr>
      <w:r w:rsidRPr="0088702D">
        <w:rPr>
          <w:rFonts w:asciiTheme="minorHAnsi" w:hAnsiTheme="minorHAnsi" w:cstheme="minorHAnsi"/>
          <w:b/>
          <w:bCs/>
          <w:sz w:val="22"/>
          <w:szCs w:val="22"/>
          <w:lang w:val="en-US"/>
        </w:rPr>
        <w:t>PAYMENT FORM</w:t>
      </w:r>
      <w:r w:rsidRPr="0088702D">
        <w:rPr>
          <w:rFonts w:asciiTheme="minorHAnsi" w:hAnsiTheme="minorHAnsi" w:cstheme="minorHAnsi"/>
          <w:b/>
          <w:bCs/>
          <w:sz w:val="22"/>
          <w:szCs w:val="22"/>
          <w:lang w:val="en-GB"/>
        </w:rPr>
        <w:t xml:space="preserve"> </w:t>
      </w:r>
    </w:p>
    <w:p w14:paraId="551D9686" w14:textId="77777777" w:rsidR="00A56ADD" w:rsidRPr="0088702D" w:rsidRDefault="00A56ADD" w:rsidP="00A56ADD">
      <w:pPr>
        <w:suppressAutoHyphens/>
        <w:spacing w:after="120" w:line="312" w:lineRule="auto"/>
        <w:ind w:left="12" w:hanging="12"/>
        <w:rPr>
          <w:rFonts w:asciiTheme="minorHAnsi" w:hAnsiTheme="minorHAnsi" w:cstheme="minorHAnsi"/>
          <w:sz w:val="22"/>
          <w:szCs w:val="22"/>
          <w:lang w:val="en-GB"/>
        </w:rPr>
      </w:pPr>
      <w:r w:rsidRPr="0088702D">
        <w:rPr>
          <w:rFonts w:asciiTheme="minorHAnsi" w:hAnsiTheme="minorHAnsi" w:cstheme="minorHAnsi"/>
          <w:sz w:val="22"/>
          <w:szCs w:val="22"/>
          <w:lang w:val="en-GB"/>
        </w:rPr>
        <w:t xml:space="preserve">The Sponsor will make all payments quarterly (starting from the date of inclusion of the first patient) to </w:t>
      </w:r>
      <w:proofErr w:type="spellStart"/>
      <w:r w:rsidRPr="0088702D">
        <w:rPr>
          <w:rFonts w:asciiTheme="minorHAnsi" w:hAnsiTheme="minorHAnsi" w:cstheme="minorHAnsi"/>
          <w:sz w:val="22"/>
          <w:szCs w:val="22"/>
          <w:lang w:val="en-GB"/>
        </w:rPr>
        <w:t>Fundació</w:t>
      </w:r>
      <w:proofErr w:type="spellEnd"/>
      <w:r w:rsidRPr="0088702D">
        <w:rPr>
          <w:rFonts w:asciiTheme="minorHAnsi" w:hAnsiTheme="minorHAnsi" w:cstheme="minorHAnsi"/>
          <w:sz w:val="22"/>
          <w:szCs w:val="22"/>
          <w:lang w:val="en-GB"/>
        </w:rPr>
        <w:t xml:space="preserve"> </w:t>
      </w:r>
      <w:proofErr w:type="spellStart"/>
      <w:r w:rsidRPr="0088702D">
        <w:rPr>
          <w:rFonts w:asciiTheme="minorHAnsi" w:hAnsiTheme="minorHAnsi" w:cstheme="minorHAnsi"/>
          <w:sz w:val="22"/>
          <w:szCs w:val="22"/>
          <w:lang w:val="en-GB"/>
        </w:rPr>
        <w:t>Institut</w:t>
      </w:r>
      <w:proofErr w:type="spellEnd"/>
      <w:r w:rsidRPr="0088702D">
        <w:rPr>
          <w:rFonts w:asciiTheme="minorHAnsi" w:hAnsiTheme="minorHAnsi" w:cstheme="minorHAnsi"/>
          <w:sz w:val="22"/>
          <w:szCs w:val="22"/>
          <w:lang w:val="en-GB"/>
        </w:rPr>
        <w:t xml:space="preserve"> </w:t>
      </w:r>
      <w:proofErr w:type="spellStart"/>
      <w:r w:rsidRPr="0088702D">
        <w:rPr>
          <w:rFonts w:asciiTheme="minorHAnsi" w:hAnsiTheme="minorHAnsi" w:cstheme="minorHAnsi"/>
          <w:sz w:val="22"/>
          <w:szCs w:val="22"/>
          <w:lang w:val="en-GB"/>
        </w:rPr>
        <w:t>d'Investigació</w:t>
      </w:r>
      <w:proofErr w:type="spellEnd"/>
      <w:r w:rsidRPr="0088702D">
        <w:rPr>
          <w:rFonts w:asciiTheme="minorHAnsi" w:hAnsiTheme="minorHAnsi" w:cstheme="minorHAnsi"/>
          <w:sz w:val="22"/>
          <w:szCs w:val="22"/>
          <w:lang w:val="en-GB"/>
        </w:rPr>
        <w:t xml:space="preserve"> </w:t>
      </w:r>
      <w:proofErr w:type="spellStart"/>
      <w:r w:rsidRPr="0088702D">
        <w:rPr>
          <w:rFonts w:asciiTheme="minorHAnsi" w:hAnsiTheme="minorHAnsi" w:cstheme="minorHAnsi"/>
          <w:sz w:val="22"/>
          <w:szCs w:val="22"/>
          <w:lang w:val="en-GB"/>
        </w:rPr>
        <w:t>Biomèdica</w:t>
      </w:r>
      <w:proofErr w:type="spellEnd"/>
      <w:r w:rsidRPr="0088702D">
        <w:rPr>
          <w:rFonts w:asciiTheme="minorHAnsi" w:hAnsiTheme="minorHAnsi" w:cstheme="minorHAnsi"/>
          <w:sz w:val="22"/>
          <w:szCs w:val="22"/>
          <w:lang w:val="en-GB"/>
        </w:rPr>
        <w:t xml:space="preserve"> de Girona </w:t>
      </w:r>
      <w:proofErr w:type="spellStart"/>
      <w:r w:rsidRPr="0088702D">
        <w:rPr>
          <w:rFonts w:asciiTheme="minorHAnsi" w:hAnsiTheme="minorHAnsi" w:cstheme="minorHAnsi"/>
          <w:sz w:val="22"/>
          <w:szCs w:val="22"/>
          <w:lang w:val="en-GB"/>
        </w:rPr>
        <w:t>Josep</w:t>
      </w:r>
      <w:proofErr w:type="spellEnd"/>
      <w:r w:rsidRPr="0088702D">
        <w:rPr>
          <w:rFonts w:asciiTheme="minorHAnsi" w:hAnsiTheme="minorHAnsi" w:cstheme="minorHAnsi"/>
          <w:sz w:val="22"/>
          <w:szCs w:val="22"/>
          <w:lang w:val="en-GB"/>
        </w:rPr>
        <w:t xml:space="preserve"> </w:t>
      </w:r>
      <w:proofErr w:type="spellStart"/>
      <w:r w:rsidRPr="0088702D">
        <w:rPr>
          <w:rFonts w:asciiTheme="minorHAnsi" w:hAnsiTheme="minorHAnsi" w:cstheme="minorHAnsi"/>
          <w:sz w:val="22"/>
          <w:szCs w:val="22"/>
          <w:lang w:val="en-GB"/>
        </w:rPr>
        <w:t>Trueta</w:t>
      </w:r>
      <w:proofErr w:type="spellEnd"/>
      <w:r w:rsidRPr="0088702D">
        <w:rPr>
          <w:rFonts w:asciiTheme="minorHAnsi" w:hAnsiTheme="minorHAnsi" w:cstheme="minorHAnsi"/>
          <w:sz w:val="22"/>
          <w:szCs w:val="22"/>
          <w:lang w:val="en-GB"/>
        </w:rPr>
        <w:t xml:space="preserve"> (IDIBGI) according to visits made by the evaluable patients in accordance with the detail of visits attached in the Financial Memorandum (appendix 1), by bank transfer at 30 days from invoice date, against receipt of the corresponding invoices (with VAT itemised).</w:t>
      </w:r>
    </w:p>
    <w:p w14:paraId="67D71D35" w14:textId="77777777" w:rsidR="00A56ADD" w:rsidRPr="0088702D" w:rsidRDefault="00A56ADD" w:rsidP="00A56ADD">
      <w:pPr>
        <w:suppressAutoHyphens/>
        <w:spacing w:after="120" w:line="240" w:lineRule="auto"/>
        <w:rPr>
          <w:rFonts w:asciiTheme="minorHAnsi" w:hAnsiTheme="minorHAnsi" w:cstheme="minorHAnsi"/>
          <w:sz w:val="22"/>
          <w:szCs w:val="22"/>
          <w:lang w:val="en-GB"/>
        </w:rPr>
      </w:pPr>
      <w:r w:rsidRPr="0088702D">
        <w:rPr>
          <w:rFonts w:asciiTheme="minorHAnsi" w:hAnsiTheme="minorHAnsi" w:cstheme="minorHAnsi"/>
          <w:sz w:val="22"/>
          <w:szCs w:val="22"/>
          <w:lang w:val="en-GB"/>
        </w:rPr>
        <w:t xml:space="preserve">All payments will be made by transfer to the IDIBGI bank account: </w:t>
      </w:r>
    </w:p>
    <w:p w14:paraId="4288572A" w14:textId="77777777" w:rsidR="00A56ADD" w:rsidRPr="0088702D" w:rsidRDefault="00A56ADD" w:rsidP="00A56ADD">
      <w:pPr>
        <w:suppressAutoHyphens/>
        <w:spacing w:after="120" w:line="240" w:lineRule="auto"/>
        <w:ind w:firstLine="709"/>
        <w:rPr>
          <w:rFonts w:asciiTheme="minorHAnsi" w:hAnsiTheme="minorHAnsi" w:cstheme="minorHAnsi"/>
          <w:sz w:val="22"/>
          <w:szCs w:val="22"/>
          <w:lang w:val="en-GB"/>
        </w:rPr>
      </w:pPr>
    </w:p>
    <w:tbl>
      <w:tblPr>
        <w:tblW w:w="7144" w:type="dxa"/>
        <w:tblInd w:w="779" w:type="dxa"/>
        <w:tblCellMar>
          <w:left w:w="70" w:type="dxa"/>
          <w:right w:w="70" w:type="dxa"/>
        </w:tblCellMar>
        <w:tblLook w:val="04A0" w:firstRow="1" w:lastRow="0" w:firstColumn="1" w:lastColumn="0" w:noHBand="0" w:noVBand="1"/>
      </w:tblPr>
      <w:tblGrid>
        <w:gridCol w:w="2693"/>
        <w:gridCol w:w="4451"/>
      </w:tblGrid>
      <w:tr w:rsidR="00A56ADD" w:rsidRPr="0088702D" w14:paraId="1B8A7863" w14:textId="77777777" w:rsidTr="00CB74C7">
        <w:trPr>
          <w:trHeight w:val="435"/>
        </w:trPr>
        <w:tc>
          <w:tcPr>
            <w:tcW w:w="2693"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0384C918" w14:textId="77777777" w:rsidR="00A56ADD" w:rsidRPr="0088702D" w:rsidRDefault="00A56ADD" w:rsidP="006C1982">
            <w:pPr>
              <w:spacing w:after="0" w:line="240" w:lineRule="auto"/>
              <w:jc w:val="left"/>
              <w:rPr>
                <w:rFonts w:asciiTheme="minorHAnsi" w:hAnsiTheme="minorHAnsi" w:cstheme="minorHAnsi"/>
                <w:b/>
                <w:bCs/>
                <w:color w:val="000000"/>
                <w:sz w:val="22"/>
                <w:szCs w:val="22"/>
              </w:rPr>
            </w:pPr>
            <w:proofErr w:type="spellStart"/>
            <w:r w:rsidRPr="0088702D">
              <w:rPr>
                <w:rFonts w:asciiTheme="minorHAnsi" w:hAnsiTheme="minorHAnsi" w:cstheme="minorHAnsi"/>
                <w:b/>
                <w:bCs/>
                <w:color w:val="000000"/>
                <w:sz w:val="22"/>
                <w:szCs w:val="22"/>
              </w:rPr>
              <w:lastRenderedPageBreak/>
              <w:t>Beneficiary</w:t>
            </w:r>
            <w:proofErr w:type="spellEnd"/>
            <w:r w:rsidRPr="0088702D">
              <w:rPr>
                <w:rFonts w:asciiTheme="minorHAnsi" w:hAnsiTheme="minorHAnsi" w:cstheme="minorHAnsi"/>
                <w:b/>
                <w:bCs/>
                <w:color w:val="000000"/>
                <w:sz w:val="22"/>
                <w:szCs w:val="22"/>
              </w:rPr>
              <w:t xml:space="preserve"> </w:t>
            </w:r>
            <w:proofErr w:type="spellStart"/>
            <w:r w:rsidRPr="0088702D">
              <w:rPr>
                <w:rFonts w:asciiTheme="minorHAnsi" w:hAnsiTheme="minorHAnsi" w:cstheme="minorHAnsi"/>
                <w:b/>
                <w:bCs/>
                <w:color w:val="000000"/>
                <w:sz w:val="22"/>
                <w:szCs w:val="22"/>
              </w:rPr>
              <w:t>Name</w:t>
            </w:r>
            <w:proofErr w:type="spellEnd"/>
          </w:p>
        </w:tc>
        <w:tc>
          <w:tcPr>
            <w:tcW w:w="4451" w:type="dxa"/>
            <w:tcBorders>
              <w:top w:val="single" w:sz="12" w:space="0" w:color="auto"/>
              <w:left w:val="nil"/>
              <w:bottom w:val="single" w:sz="8" w:space="0" w:color="auto"/>
              <w:right w:val="single" w:sz="12" w:space="0" w:color="000000"/>
            </w:tcBorders>
            <w:shd w:val="clear" w:color="auto" w:fill="auto"/>
            <w:vAlign w:val="center"/>
            <w:hideMark/>
          </w:tcPr>
          <w:p w14:paraId="1823413D" w14:textId="77777777" w:rsidR="00A56ADD" w:rsidRPr="0088702D" w:rsidRDefault="00A56ADD" w:rsidP="006C1982">
            <w:pPr>
              <w:spacing w:after="0" w:line="240" w:lineRule="auto"/>
              <w:jc w:val="left"/>
              <w:rPr>
                <w:rFonts w:asciiTheme="minorHAnsi" w:hAnsiTheme="minorHAnsi" w:cstheme="minorHAnsi"/>
                <w:color w:val="000000"/>
                <w:sz w:val="22"/>
                <w:szCs w:val="22"/>
              </w:rPr>
            </w:pPr>
            <w:r w:rsidRPr="0088702D">
              <w:rPr>
                <w:rFonts w:asciiTheme="minorHAnsi" w:hAnsiTheme="minorHAnsi" w:cstheme="minorHAnsi"/>
                <w:color w:val="000000"/>
                <w:sz w:val="22"/>
                <w:szCs w:val="22"/>
              </w:rPr>
              <w:t>INSTITUT D'INVESTIGACIO BIOMEDICA DE GIRONA (IDIBGI)</w:t>
            </w:r>
          </w:p>
        </w:tc>
      </w:tr>
      <w:tr w:rsidR="00A56ADD" w:rsidRPr="0088702D" w14:paraId="764184EB" w14:textId="77777777" w:rsidTr="00CB74C7">
        <w:trPr>
          <w:trHeight w:val="435"/>
        </w:trPr>
        <w:tc>
          <w:tcPr>
            <w:tcW w:w="2693"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2A391C6C" w14:textId="77777777" w:rsidR="00A56ADD" w:rsidRPr="0088702D" w:rsidRDefault="00A56ADD" w:rsidP="006C1982">
            <w:pPr>
              <w:spacing w:after="0" w:line="240" w:lineRule="auto"/>
              <w:jc w:val="left"/>
              <w:rPr>
                <w:rFonts w:asciiTheme="minorHAnsi" w:hAnsiTheme="minorHAnsi" w:cstheme="minorHAnsi"/>
                <w:b/>
                <w:bCs/>
                <w:color w:val="000000"/>
                <w:sz w:val="22"/>
                <w:szCs w:val="22"/>
              </w:rPr>
            </w:pPr>
            <w:r w:rsidRPr="0088702D">
              <w:rPr>
                <w:rFonts w:asciiTheme="minorHAnsi" w:hAnsiTheme="minorHAnsi" w:cstheme="minorHAnsi"/>
                <w:b/>
                <w:bCs/>
                <w:color w:val="000000"/>
                <w:sz w:val="22"/>
                <w:szCs w:val="22"/>
              </w:rPr>
              <w:t xml:space="preserve">TAX </w:t>
            </w:r>
            <w:proofErr w:type="spellStart"/>
            <w:r w:rsidRPr="0088702D">
              <w:rPr>
                <w:rFonts w:asciiTheme="minorHAnsi" w:hAnsiTheme="minorHAnsi" w:cstheme="minorHAnsi"/>
                <w:b/>
                <w:bCs/>
                <w:color w:val="000000"/>
                <w:sz w:val="22"/>
                <w:szCs w:val="22"/>
              </w:rPr>
              <w:t>Number</w:t>
            </w:r>
            <w:proofErr w:type="spellEnd"/>
          </w:p>
        </w:tc>
        <w:tc>
          <w:tcPr>
            <w:tcW w:w="4451" w:type="dxa"/>
            <w:tcBorders>
              <w:top w:val="single" w:sz="12" w:space="0" w:color="auto"/>
              <w:left w:val="nil"/>
              <w:bottom w:val="single" w:sz="8" w:space="0" w:color="auto"/>
              <w:right w:val="single" w:sz="12" w:space="0" w:color="000000"/>
            </w:tcBorders>
            <w:shd w:val="clear" w:color="auto" w:fill="auto"/>
            <w:vAlign w:val="center"/>
            <w:hideMark/>
          </w:tcPr>
          <w:p w14:paraId="6C042663" w14:textId="77777777" w:rsidR="00A56ADD" w:rsidRPr="0088702D" w:rsidRDefault="00A56ADD" w:rsidP="006C1982">
            <w:pPr>
              <w:spacing w:after="0" w:line="240" w:lineRule="auto"/>
              <w:jc w:val="left"/>
              <w:rPr>
                <w:rFonts w:asciiTheme="minorHAnsi" w:hAnsiTheme="minorHAnsi" w:cstheme="minorHAnsi"/>
                <w:color w:val="000000"/>
                <w:sz w:val="22"/>
                <w:szCs w:val="22"/>
              </w:rPr>
            </w:pPr>
            <w:r w:rsidRPr="0088702D">
              <w:rPr>
                <w:rFonts w:asciiTheme="minorHAnsi" w:hAnsiTheme="minorHAnsi" w:cstheme="minorHAnsi"/>
                <w:color w:val="000000"/>
                <w:sz w:val="22"/>
                <w:szCs w:val="22"/>
              </w:rPr>
              <w:t>ESG17432592</w:t>
            </w:r>
          </w:p>
        </w:tc>
      </w:tr>
      <w:tr w:rsidR="00A56ADD" w:rsidRPr="0088702D" w14:paraId="3E69178A" w14:textId="77777777" w:rsidTr="00CB74C7">
        <w:trPr>
          <w:trHeight w:val="435"/>
        </w:trPr>
        <w:tc>
          <w:tcPr>
            <w:tcW w:w="2693" w:type="dxa"/>
            <w:tcBorders>
              <w:top w:val="nil"/>
              <w:left w:val="single" w:sz="12" w:space="0" w:color="auto"/>
              <w:bottom w:val="single" w:sz="8" w:space="0" w:color="auto"/>
              <w:right w:val="single" w:sz="8" w:space="0" w:color="auto"/>
            </w:tcBorders>
            <w:shd w:val="clear" w:color="auto" w:fill="auto"/>
            <w:noWrap/>
            <w:vAlign w:val="center"/>
            <w:hideMark/>
          </w:tcPr>
          <w:p w14:paraId="4A952D5F" w14:textId="77777777" w:rsidR="00A56ADD" w:rsidRPr="0088702D" w:rsidRDefault="00A56ADD" w:rsidP="006C1982">
            <w:pPr>
              <w:spacing w:after="0" w:line="240" w:lineRule="auto"/>
              <w:jc w:val="left"/>
              <w:rPr>
                <w:rFonts w:asciiTheme="minorHAnsi" w:hAnsiTheme="minorHAnsi" w:cstheme="minorHAnsi"/>
                <w:b/>
                <w:bCs/>
                <w:color w:val="000000"/>
                <w:sz w:val="22"/>
                <w:szCs w:val="22"/>
              </w:rPr>
            </w:pPr>
            <w:proofErr w:type="spellStart"/>
            <w:r w:rsidRPr="0088702D">
              <w:rPr>
                <w:rFonts w:asciiTheme="minorHAnsi" w:hAnsiTheme="minorHAnsi" w:cstheme="minorHAnsi"/>
                <w:b/>
                <w:bCs/>
                <w:color w:val="000000"/>
                <w:sz w:val="22"/>
                <w:szCs w:val="22"/>
              </w:rPr>
              <w:t>Address</w:t>
            </w:r>
            <w:proofErr w:type="spellEnd"/>
            <w:r w:rsidRPr="0088702D">
              <w:rPr>
                <w:rFonts w:asciiTheme="minorHAnsi" w:hAnsiTheme="minorHAnsi" w:cstheme="minorHAnsi"/>
                <w:b/>
                <w:bCs/>
                <w:color w:val="000000"/>
                <w:sz w:val="22"/>
                <w:szCs w:val="22"/>
              </w:rPr>
              <w:t xml:space="preserve"> of </w:t>
            </w:r>
            <w:proofErr w:type="spellStart"/>
            <w:r w:rsidRPr="0088702D">
              <w:rPr>
                <w:rFonts w:asciiTheme="minorHAnsi" w:hAnsiTheme="minorHAnsi" w:cstheme="minorHAnsi"/>
                <w:b/>
                <w:bCs/>
                <w:color w:val="000000"/>
                <w:sz w:val="22"/>
                <w:szCs w:val="22"/>
              </w:rPr>
              <w:t>beneficiary</w:t>
            </w:r>
            <w:proofErr w:type="spellEnd"/>
          </w:p>
        </w:tc>
        <w:tc>
          <w:tcPr>
            <w:tcW w:w="4451" w:type="dxa"/>
            <w:tcBorders>
              <w:top w:val="single" w:sz="8" w:space="0" w:color="auto"/>
              <w:left w:val="nil"/>
              <w:bottom w:val="single" w:sz="8" w:space="0" w:color="auto"/>
              <w:right w:val="single" w:sz="12" w:space="0" w:color="000000"/>
            </w:tcBorders>
            <w:shd w:val="clear" w:color="auto" w:fill="auto"/>
            <w:vAlign w:val="center"/>
            <w:hideMark/>
          </w:tcPr>
          <w:p w14:paraId="57FA750B" w14:textId="77777777" w:rsidR="00A56ADD" w:rsidRPr="0088702D" w:rsidRDefault="00A56ADD" w:rsidP="006C1982">
            <w:pPr>
              <w:spacing w:after="0" w:line="240" w:lineRule="auto"/>
              <w:jc w:val="left"/>
              <w:rPr>
                <w:rFonts w:asciiTheme="minorHAnsi" w:hAnsiTheme="minorHAnsi" w:cstheme="minorHAnsi"/>
                <w:color w:val="000000"/>
                <w:sz w:val="22"/>
                <w:szCs w:val="22"/>
              </w:rPr>
            </w:pPr>
            <w:r w:rsidRPr="0088702D">
              <w:rPr>
                <w:rFonts w:asciiTheme="minorHAnsi" w:hAnsiTheme="minorHAnsi" w:cstheme="minorHAnsi"/>
                <w:color w:val="000000"/>
                <w:sz w:val="22"/>
                <w:szCs w:val="22"/>
              </w:rPr>
              <w:t>C/ DR CASTANY S/N PARC HOSPITALARI MARTI I JULIA EDIFICI M2 - 17190 SALT (GIRONA)</w:t>
            </w:r>
          </w:p>
        </w:tc>
      </w:tr>
      <w:tr w:rsidR="00A56ADD" w:rsidRPr="0088702D" w14:paraId="36965D38" w14:textId="77777777" w:rsidTr="00CB74C7">
        <w:trPr>
          <w:trHeight w:val="435"/>
        </w:trPr>
        <w:tc>
          <w:tcPr>
            <w:tcW w:w="2693" w:type="dxa"/>
            <w:tcBorders>
              <w:top w:val="nil"/>
              <w:left w:val="single" w:sz="12" w:space="0" w:color="auto"/>
              <w:bottom w:val="single" w:sz="8" w:space="0" w:color="auto"/>
              <w:right w:val="single" w:sz="8" w:space="0" w:color="auto"/>
            </w:tcBorders>
            <w:shd w:val="clear" w:color="auto" w:fill="auto"/>
            <w:noWrap/>
            <w:vAlign w:val="center"/>
            <w:hideMark/>
          </w:tcPr>
          <w:p w14:paraId="60B8DC3A" w14:textId="77777777" w:rsidR="00A56ADD" w:rsidRPr="0088702D" w:rsidRDefault="00A56ADD" w:rsidP="006C1982">
            <w:pPr>
              <w:spacing w:after="0" w:line="240" w:lineRule="auto"/>
              <w:jc w:val="left"/>
              <w:rPr>
                <w:rFonts w:asciiTheme="minorHAnsi" w:hAnsiTheme="minorHAnsi" w:cstheme="minorHAnsi"/>
                <w:b/>
                <w:bCs/>
                <w:color w:val="000000"/>
                <w:sz w:val="22"/>
                <w:szCs w:val="22"/>
              </w:rPr>
            </w:pPr>
            <w:proofErr w:type="spellStart"/>
            <w:r w:rsidRPr="0088702D">
              <w:rPr>
                <w:rFonts w:asciiTheme="minorHAnsi" w:hAnsiTheme="minorHAnsi" w:cstheme="minorHAnsi"/>
                <w:b/>
                <w:bCs/>
                <w:color w:val="000000"/>
                <w:sz w:val="22"/>
                <w:szCs w:val="22"/>
              </w:rPr>
              <w:t>Name</w:t>
            </w:r>
            <w:proofErr w:type="spellEnd"/>
            <w:r w:rsidRPr="0088702D">
              <w:rPr>
                <w:rFonts w:asciiTheme="minorHAnsi" w:hAnsiTheme="minorHAnsi" w:cstheme="minorHAnsi"/>
                <w:b/>
                <w:bCs/>
                <w:color w:val="000000"/>
                <w:sz w:val="22"/>
                <w:szCs w:val="22"/>
              </w:rPr>
              <w:t xml:space="preserve"> of </w:t>
            </w:r>
            <w:proofErr w:type="spellStart"/>
            <w:r w:rsidRPr="0088702D">
              <w:rPr>
                <w:rFonts w:asciiTheme="minorHAnsi" w:hAnsiTheme="minorHAnsi" w:cstheme="minorHAnsi"/>
                <w:b/>
                <w:bCs/>
                <w:color w:val="000000"/>
                <w:sz w:val="22"/>
                <w:szCs w:val="22"/>
              </w:rPr>
              <w:t>the</w:t>
            </w:r>
            <w:proofErr w:type="spellEnd"/>
            <w:r w:rsidRPr="0088702D">
              <w:rPr>
                <w:rFonts w:asciiTheme="minorHAnsi" w:hAnsiTheme="minorHAnsi" w:cstheme="minorHAnsi"/>
                <w:b/>
                <w:bCs/>
                <w:color w:val="000000"/>
                <w:sz w:val="22"/>
                <w:szCs w:val="22"/>
              </w:rPr>
              <w:t xml:space="preserve"> </w:t>
            </w:r>
            <w:proofErr w:type="spellStart"/>
            <w:r w:rsidRPr="0088702D">
              <w:rPr>
                <w:rFonts w:asciiTheme="minorHAnsi" w:hAnsiTheme="minorHAnsi" w:cstheme="minorHAnsi"/>
                <w:b/>
                <w:bCs/>
                <w:color w:val="000000"/>
                <w:sz w:val="22"/>
                <w:szCs w:val="22"/>
              </w:rPr>
              <w:t>bank</w:t>
            </w:r>
            <w:proofErr w:type="spellEnd"/>
          </w:p>
        </w:tc>
        <w:tc>
          <w:tcPr>
            <w:tcW w:w="4451" w:type="dxa"/>
            <w:tcBorders>
              <w:top w:val="single" w:sz="8" w:space="0" w:color="auto"/>
              <w:left w:val="nil"/>
              <w:bottom w:val="single" w:sz="8" w:space="0" w:color="auto"/>
              <w:right w:val="single" w:sz="12" w:space="0" w:color="000000"/>
            </w:tcBorders>
            <w:shd w:val="clear" w:color="auto" w:fill="auto"/>
            <w:vAlign w:val="center"/>
            <w:hideMark/>
          </w:tcPr>
          <w:p w14:paraId="2EE587C5" w14:textId="77777777" w:rsidR="00A56ADD" w:rsidRPr="0088702D" w:rsidRDefault="00A56ADD" w:rsidP="006C1982">
            <w:pPr>
              <w:spacing w:after="0" w:line="240" w:lineRule="auto"/>
              <w:jc w:val="left"/>
              <w:rPr>
                <w:rFonts w:asciiTheme="minorHAnsi" w:hAnsiTheme="minorHAnsi" w:cstheme="minorHAnsi"/>
                <w:color w:val="000000"/>
                <w:sz w:val="22"/>
                <w:szCs w:val="22"/>
              </w:rPr>
            </w:pPr>
            <w:r w:rsidRPr="0088702D">
              <w:rPr>
                <w:rFonts w:asciiTheme="minorHAnsi" w:hAnsiTheme="minorHAnsi" w:cstheme="minorHAnsi"/>
                <w:color w:val="000000"/>
                <w:sz w:val="22"/>
                <w:szCs w:val="22"/>
              </w:rPr>
              <w:t>CAIXABANK, SA</w:t>
            </w:r>
          </w:p>
        </w:tc>
      </w:tr>
      <w:tr w:rsidR="00A56ADD" w:rsidRPr="0088702D" w14:paraId="397F6BF2" w14:textId="77777777" w:rsidTr="00CB74C7">
        <w:trPr>
          <w:trHeight w:val="435"/>
        </w:trPr>
        <w:tc>
          <w:tcPr>
            <w:tcW w:w="2693" w:type="dxa"/>
            <w:tcBorders>
              <w:top w:val="nil"/>
              <w:left w:val="single" w:sz="12" w:space="0" w:color="auto"/>
              <w:bottom w:val="single" w:sz="8" w:space="0" w:color="auto"/>
              <w:right w:val="single" w:sz="8" w:space="0" w:color="auto"/>
            </w:tcBorders>
            <w:shd w:val="clear" w:color="auto" w:fill="auto"/>
            <w:noWrap/>
            <w:vAlign w:val="center"/>
            <w:hideMark/>
          </w:tcPr>
          <w:p w14:paraId="41830037" w14:textId="77777777" w:rsidR="00A56ADD" w:rsidRPr="0088702D" w:rsidRDefault="00A56ADD" w:rsidP="006C1982">
            <w:pPr>
              <w:spacing w:after="0" w:line="240" w:lineRule="auto"/>
              <w:jc w:val="left"/>
              <w:rPr>
                <w:rFonts w:asciiTheme="minorHAnsi" w:hAnsiTheme="minorHAnsi" w:cstheme="minorHAnsi"/>
                <w:b/>
                <w:bCs/>
                <w:color w:val="000000"/>
                <w:sz w:val="22"/>
                <w:szCs w:val="22"/>
              </w:rPr>
            </w:pPr>
            <w:r w:rsidRPr="0088702D">
              <w:rPr>
                <w:rFonts w:asciiTheme="minorHAnsi" w:hAnsiTheme="minorHAnsi" w:cstheme="minorHAnsi"/>
                <w:b/>
                <w:bCs/>
                <w:color w:val="000000"/>
                <w:sz w:val="22"/>
                <w:szCs w:val="22"/>
              </w:rPr>
              <w:t xml:space="preserve">Bank </w:t>
            </w:r>
            <w:proofErr w:type="spellStart"/>
            <w:r w:rsidRPr="0088702D">
              <w:rPr>
                <w:rFonts w:asciiTheme="minorHAnsi" w:hAnsiTheme="minorHAnsi" w:cstheme="minorHAnsi"/>
                <w:b/>
                <w:bCs/>
                <w:color w:val="000000"/>
                <w:sz w:val="22"/>
                <w:szCs w:val="22"/>
              </w:rPr>
              <w:t>Address</w:t>
            </w:r>
            <w:proofErr w:type="spellEnd"/>
          </w:p>
        </w:tc>
        <w:tc>
          <w:tcPr>
            <w:tcW w:w="4451" w:type="dxa"/>
            <w:tcBorders>
              <w:top w:val="single" w:sz="8" w:space="0" w:color="auto"/>
              <w:left w:val="nil"/>
              <w:bottom w:val="single" w:sz="8" w:space="0" w:color="auto"/>
              <w:right w:val="single" w:sz="12" w:space="0" w:color="000000"/>
            </w:tcBorders>
            <w:shd w:val="clear" w:color="auto" w:fill="auto"/>
            <w:vAlign w:val="center"/>
            <w:hideMark/>
          </w:tcPr>
          <w:p w14:paraId="59AC13C6" w14:textId="77777777" w:rsidR="00A56ADD" w:rsidRPr="0088702D" w:rsidRDefault="00A56ADD" w:rsidP="006C1982">
            <w:pPr>
              <w:spacing w:after="0" w:line="240" w:lineRule="auto"/>
              <w:jc w:val="left"/>
              <w:rPr>
                <w:rFonts w:asciiTheme="minorHAnsi" w:hAnsiTheme="minorHAnsi" w:cstheme="minorHAnsi"/>
                <w:color w:val="000000"/>
                <w:sz w:val="22"/>
                <w:szCs w:val="22"/>
              </w:rPr>
            </w:pPr>
            <w:r w:rsidRPr="0088702D">
              <w:rPr>
                <w:rFonts w:asciiTheme="minorHAnsi" w:hAnsiTheme="minorHAnsi" w:cstheme="minorHAnsi"/>
                <w:color w:val="000000"/>
                <w:sz w:val="22"/>
                <w:szCs w:val="22"/>
              </w:rPr>
              <w:t>CENTRE INSTITUCIONS CATALUNYA</w:t>
            </w:r>
            <w:r w:rsidRPr="0088702D">
              <w:rPr>
                <w:rFonts w:asciiTheme="minorHAnsi" w:hAnsiTheme="minorHAnsi" w:cstheme="minorHAnsi"/>
                <w:color w:val="000000"/>
                <w:sz w:val="22"/>
                <w:szCs w:val="22"/>
              </w:rPr>
              <w:br/>
              <w:t>Pl. de la Ciencia s/n</w:t>
            </w:r>
            <w:r w:rsidRPr="0088702D">
              <w:rPr>
                <w:rFonts w:asciiTheme="minorHAnsi" w:hAnsiTheme="minorHAnsi" w:cstheme="minorHAnsi"/>
                <w:color w:val="000000"/>
                <w:sz w:val="22"/>
                <w:szCs w:val="22"/>
              </w:rPr>
              <w:br/>
              <w:t>08242 - MANRESA</w:t>
            </w:r>
          </w:p>
        </w:tc>
      </w:tr>
      <w:tr w:rsidR="00A56ADD" w:rsidRPr="0088702D" w14:paraId="40BBD138" w14:textId="77777777" w:rsidTr="00CB74C7">
        <w:trPr>
          <w:trHeight w:val="435"/>
        </w:trPr>
        <w:tc>
          <w:tcPr>
            <w:tcW w:w="2693" w:type="dxa"/>
            <w:tcBorders>
              <w:top w:val="nil"/>
              <w:left w:val="single" w:sz="12" w:space="0" w:color="auto"/>
              <w:bottom w:val="single" w:sz="8" w:space="0" w:color="auto"/>
              <w:right w:val="single" w:sz="8" w:space="0" w:color="auto"/>
            </w:tcBorders>
            <w:shd w:val="clear" w:color="auto" w:fill="auto"/>
            <w:noWrap/>
            <w:vAlign w:val="center"/>
            <w:hideMark/>
          </w:tcPr>
          <w:p w14:paraId="685CF4A9" w14:textId="77777777" w:rsidR="00A56ADD" w:rsidRPr="0088702D" w:rsidRDefault="00A56ADD" w:rsidP="006C1982">
            <w:pPr>
              <w:spacing w:after="0" w:line="240" w:lineRule="auto"/>
              <w:jc w:val="left"/>
              <w:rPr>
                <w:rFonts w:asciiTheme="minorHAnsi" w:hAnsiTheme="minorHAnsi" w:cstheme="minorHAnsi"/>
                <w:b/>
                <w:bCs/>
                <w:color w:val="000000"/>
                <w:sz w:val="22"/>
                <w:szCs w:val="22"/>
              </w:rPr>
            </w:pPr>
            <w:r w:rsidRPr="0088702D">
              <w:rPr>
                <w:rFonts w:asciiTheme="minorHAnsi" w:hAnsiTheme="minorHAnsi" w:cstheme="minorHAnsi"/>
                <w:b/>
                <w:bCs/>
                <w:color w:val="000000"/>
                <w:sz w:val="22"/>
                <w:szCs w:val="22"/>
              </w:rPr>
              <w:t xml:space="preserve">Bank </w:t>
            </w:r>
            <w:proofErr w:type="spellStart"/>
            <w:r w:rsidRPr="0088702D">
              <w:rPr>
                <w:rFonts w:asciiTheme="minorHAnsi" w:hAnsiTheme="minorHAnsi" w:cstheme="minorHAnsi"/>
                <w:b/>
                <w:bCs/>
                <w:color w:val="000000"/>
                <w:sz w:val="22"/>
                <w:szCs w:val="22"/>
              </w:rPr>
              <w:t>account</w:t>
            </w:r>
            <w:proofErr w:type="spellEnd"/>
          </w:p>
        </w:tc>
        <w:tc>
          <w:tcPr>
            <w:tcW w:w="4451" w:type="dxa"/>
            <w:tcBorders>
              <w:top w:val="single" w:sz="8" w:space="0" w:color="auto"/>
              <w:left w:val="nil"/>
              <w:bottom w:val="single" w:sz="8" w:space="0" w:color="auto"/>
              <w:right w:val="single" w:sz="12" w:space="0" w:color="000000"/>
            </w:tcBorders>
            <w:shd w:val="clear" w:color="auto" w:fill="auto"/>
            <w:vAlign w:val="center"/>
            <w:hideMark/>
          </w:tcPr>
          <w:p w14:paraId="5122D7C0" w14:textId="77777777" w:rsidR="00A56ADD" w:rsidRPr="0088702D" w:rsidRDefault="00A56ADD" w:rsidP="006C1982">
            <w:pPr>
              <w:spacing w:after="0" w:line="240" w:lineRule="auto"/>
              <w:jc w:val="left"/>
              <w:rPr>
                <w:rFonts w:asciiTheme="minorHAnsi" w:hAnsiTheme="minorHAnsi" w:cstheme="minorHAnsi"/>
                <w:color w:val="000000"/>
                <w:sz w:val="22"/>
                <w:szCs w:val="22"/>
              </w:rPr>
            </w:pPr>
            <w:r w:rsidRPr="0088702D">
              <w:rPr>
                <w:rFonts w:asciiTheme="minorHAnsi" w:hAnsiTheme="minorHAnsi" w:cstheme="minorHAnsi"/>
                <w:color w:val="000000"/>
                <w:sz w:val="22"/>
                <w:szCs w:val="22"/>
              </w:rPr>
              <w:t>2100 0002 5002 0139 6544</w:t>
            </w:r>
          </w:p>
        </w:tc>
      </w:tr>
      <w:tr w:rsidR="00A56ADD" w:rsidRPr="0088702D" w14:paraId="061975CA" w14:textId="77777777" w:rsidTr="00CB74C7">
        <w:trPr>
          <w:trHeight w:val="435"/>
        </w:trPr>
        <w:tc>
          <w:tcPr>
            <w:tcW w:w="2693" w:type="dxa"/>
            <w:tcBorders>
              <w:top w:val="nil"/>
              <w:left w:val="single" w:sz="12" w:space="0" w:color="auto"/>
              <w:bottom w:val="single" w:sz="8" w:space="0" w:color="auto"/>
              <w:right w:val="single" w:sz="8" w:space="0" w:color="auto"/>
            </w:tcBorders>
            <w:shd w:val="clear" w:color="auto" w:fill="auto"/>
            <w:noWrap/>
            <w:vAlign w:val="center"/>
            <w:hideMark/>
          </w:tcPr>
          <w:p w14:paraId="00561D7A" w14:textId="77777777" w:rsidR="00A56ADD" w:rsidRPr="0088702D" w:rsidRDefault="00A56ADD" w:rsidP="006C1982">
            <w:pPr>
              <w:spacing w:after="0" w:line="240" w:lineRule="auto"/>
              <w:jc w:val="left"/>
              <w:rPr>
                <w:rFonts w:asciiTheme="minorHAnsi" w:hAnsiTheme="minorHAnsi" w:cstheme="minorHAnsi"/>
                <w:b/>
                <w:bCs/>
                <w:color w:val="000000"/>
                <w:sz w:val="22"/>
                <w:szCs w:val="22"/>
              </w:rPr>
            </w:pPr>
            <w:r w:rsidRPr="0088702D">
              <w:rPr>
                <w:rFonts w:asciiTheme="minorHAnsi" w:hAnsiTheme="minorHAnsi" w:cstheme="minorHAnsi"/>
                <w:b/>
                <w:bCs/>
                <w:color w:val="000000"/>
                <w:sz w:val="22"/>
                <w:szCs w:val="22"/>
              </w:rPr>
              <w:t>IBAN</w:t>
            </w:r>
          </w:p>
        </w:tc>
        <w:tc>
          <w:tcPr>
            <w:tcW w:w="4451" w:type="dxa"/>
            <w:tcBorders>
              <w:top w:val="single" w:sz="8" w:space="0" w:color="auto"/>
              <w:left w:val="nil"/>
              <w:bottom w:val="single" w:sz="8" w:space="0" w:color="auto"/>
              <w:right w:val="single" w:sz="12" w:space="0" w:color="000000"/>
            </w:tcBorders>
            <w:shd w:val="clear" w:color="auto" w:fill="auto"/>
            <w:vAlign w:val="center"/>
            <w:hideMark/>
          </w:tcPr>
          <w:p w14:paraId="02B5736B" w14:textId="77777777" w:rsidR="00A56ADD" w:rsidRPr="0088702D" w:rsidRDefault="00A56ADD" w:rsidP="006C1982">
            <w:pPr>
              <w:spacing w:after="0" w:line="240" w:lineRule="auto"/>
              <w:jc w:val="left"/>
              <w:rPr>
                <w:rFonts w:asciiTheme="minorHAnsi" w:hAnsiTheme="minorHAnsi" w:cstheme="minorHAnsi"/>
                <w:color w:val="000000"/>
                <w:sz w:val="22"/>
                <w:szCs w:val="22"/>
              </w:rPr>
            </w:pPr>
            <w:r w:rsidRPr="0088702D">
              <w:rPr>
                <w:rFonts w:asciiTheme="minorHAnsi" w:hAnsiTheme="minorHAnsi" w:cstheme="minorHAnsi"/>
                <w:color w:val="000000"/>
                <w:sz w:val="22"/>
                <w:szCs w:val="22"/>
              </w:rPr>
              <w:t>ES9521000002500201396544</w:t>
            </w:r>
          </w:p>
        </w:tc>
      </w:tr>
      <w:tr w:rsidR="00A56ADD" w:rsidRPr="0088702D" w14:paraId="20452119" w14:textId="77777777" w:rsidTr="00CB74C7">
        <w:trPr>
          <w:trHeight w:val="435"/>
        </w:trPr>
        <w:tc>
          <w:tcPr>
            <w:tcW w:w="2693" w:type="dxa"/>
            <w:tcBorders>
              <w:top w:val="nil"/>
              <w:left w:val="single" w:sz="12" w:space="0" w:color="auto"/>
              <w:bottom w:val="single" w:sz="8" w:space="0" w:color="auto"/>
              <w:right w:val="single" w:sz="8" w:space="0" w:color="auto"/>
            </w:tcBorders>
            <w:shd w:val="clear" w:color="auto" w:fill="auto"/>
            <w:noWrap/>
            <w:vAlign w:val="center"/>
            <w:hideMark/>
          </w:tcPr>
          <w:p w14:paraId="19C884CA" w14:textId="77777777" w:rsidR="00A56ADD" w:rsidRPr="0088702D" w:rsidRDefault="00A56ADD" w:rsidP="006C1982">
            <w:pPr>
              <w:spacing w:after="0" w:line="240" w:lineRule="auto"/>
              <w:jc w:val="left"/>
              <w:rPr>
                <w:rFonts w:asciiTheme="minorHAnsi" w:hAnsiTheme="minorHAnsi" w:cstheme="minorHAnsi"/>
                <w:b/>
                <w:bCs/>
                <w:color w:val="000000"/>
                <w:sz w:val="22"/>
                <w:szCs w:val="22"/>
              </w:rPr>
            </w:pPr>
            <w:r w:rsidRPr="0088702D">
              <w:rPr>
                <w:rFonts w:asciiTheme="minorHAnsi" w:hAnsiTheme="minorHAnsi" w:cstheme="minorHAnsi"/>
                <w:b/>
                <w:bCs/>
                <w:color w:val="000000"/>
                <w:sz w:val="22"/>
                <w:szCs w:val="22"/>
              </w:rPr>
              <w:t>SWIFT</w:t>
            </w:r>
          </w:p>
        </w:tc>
        <w:tc>
          <w:tcPr>
            <w:tcW w:w="4451" w:type="dxa"/>
            <w:tcBorders>
              <w:top w:val="single" w:sz="8" w:space="0" w:color="auto"/>
              <w:left w:val="nil"/>
              <w:bottom w:val="single" w:sz="8" w:space="0" w:color="auto"/>
              <w:right w:val="single" w:sz="12" w:space="0" w:color="000000"/>
            </w:tcBorders>
            <w:shd w:val="clear" w:color="auto" w:fill="auto"/>
            <w:vAlign w:val="center"/>
            <w:hideMark/>
          </w:tcPr>
          <w:p w14:paraId="3C9AF8BC" w14:textId="77777777" w:rsidR="00A56ADD" w:rsidRPr="0088702D" w:rsidRDefault="00A56ADD" w:rsidP="006C1982">
            <w:pPr>
              <w:spacing w:after="0" w:line="240" w:lineRule="auto"/>
              <w:jc w:val="left"/>
              <w:rPr>
                <w:rFonts w:asciiTheme="minorHAnsi" w:hAnsiTheme="minorHAnsi" w:cstheme="minorHAnsi"/>
                <w:color w:val="000000"/>
                <w:sz w:val="22"/>
                <w:szCs w:val="22"/>
              </w:rPr>
            </w:pPr>
            <w:r w:rsidRPr="0088702D">
              <w:rPr>
                <w:rFonts w:asciiTheme="minorHAnsi" w:hAnsiTheme="minorHAnsi" w:cstheme="minorHAnsi"/>
                <w:color w:val="000000"/>
                <w:sz w:val="22"/>
                <w:szCs w:val="22"/>
              </w:rPr>
              <w:t>CAIXESBBXXX</w:t>
            </w:r>
          </w:p>
        </w:tc>
      </w:tr>
      <w:tr w:rsidR="00A56ADD" w:rsidRPr="005A377E" w14:paraId="6B54BF3C" w14:textId="77777777" w:rsidTr="00CB74C7">
        <w:trPr>
          <w:trHeight w:val="435"/>
        </w:trPr>
        <w:tc>
          <w:tcPr>
            <w:tcW w:w="2693" w:type="dxa"/>
            <w:tcBorders>
              <w:top w:val="nil"/>
              <w:left w:val="single" w:sz="12" w:space="0" w:color="auto"/>
              <w:bottom w:val="single" w:sz="8" w:space="0" w:color="auto"/>
              <w:right w:val="single" w:sz="8" w:space="0" w:color="auto"/>
            </w:tcBorders>
            <w:shd w:val="clear" w:color="auto" w:fill="auto"/>
            <w:noWrap/>
            <w:vAlign w:val="center"/>
            <w:hideMark/>
          </w:tcPr>
          <w:p w14:paraId="17138152" w14:textId="77777777" w:rsidR="00A56ADD" w:rsidRPr="0088702D" w:rsidRDefault="00A56ADD" w:rsidP="006C1982">
            <w:pPr>
              <w:spacing w:after="0" w:line="240" w:lineRule="auto"/>
              <w:jc w:val="left"/>
              <w:rPr>
                <w:rFonts w:asciiTheme="minorHAnsi" w:hAnsiTheme="minorHAnsi" w:cstheme="minorHAnsi"/>
                <w:b/>
                <w:bCs/>
                <w:color w:val="000000"/>
                <w:sz w:val="22"/>
                <w:szCs w:val="22"/>
              </w:rPr>
            </w:pPr>
            <w:proofErr w:type="spellStart"/>
            <w:r w:rsidRPr="0088702D">
              <w:rPr>
                <w:rFonts w:asciiTheme="minorHAnsi" w:hAnsiTheme="minorHAnsi" w:cstheme="minorHAnsi"/>
                <w:b/>
                <w:bCs/>
                <w:color w:val="000000"/>
                <w:sz w:val="22"/>
                <w:szCs w:val="22"/>
              </w:rPr>
              <w:t>Payment</w:t>
            </w:r>
            <w:proofErr w:type="spellEnd"/>
            <w:r w:rsidRPr="0088702D">
              <w:rPr>
                <w:rFonts w:asciiTheme="minorHAnsi" w:hAnsiTheme="minorHAnsi" w:cstheme="minorHAnsi"/>
                <w:b/>
                <w:bCs/>
                <w:color w:val="000000"/>
                <w:sz w:val="22"/>
                <w:szCs w:val="22"/>
              </w:rPr>
              <w:t xml:space="preserve"> </w:t>
            </w:r>
            <w:proofErr w:type="spellStart"/>
            <w:r w:rsidRPr="0088702D">
              <w:rPr>
                <w:rFonts w:asciiTheme="minorHAnsi" w:hAnsiTheme="minorHAnsi" w:cstheme="minorHAnsi"/>
                <w:b/>
                <w:bCs/>
                <w:color w:val="000000"/>
                <w:sz w:val="22"/>
                <w:szCs w:val="22"/>
              </w:rPr>
              <w:t>reference</w:t>
            </w:r>
            <w:proofErr w:type="spellEnd"/>
          </w:p>
        </w:tc>
        <w:tc>
          <w:tcPr>
            <w:tcW w:w="4451" w:type="dxa"/>
            <w:tcBorders>
              <w:top w:val="single" w:sz="8" w:space="0" w:color="auto"/>
              <w:left w:val="nil"/>
              <w:bottom w:val="single" w:sz="8" w:space="0" w:color="auto"/>
              <w:right w:val="single" w:sz="12" w:space="0" w:color="000000"/>
            </w:tcBorders>
            <w:shd w:val="clear" w:color="auto" w:fill="auto"/>
            <w:vAlign w:val="center"/>
            <w:hideMark/>
          </w:tcPr>
          <w:p w14:paraId="6254D3F8" w14:textId="77777777" w:rsidR="00A56ADD" w:rsidRPr="0088702D" w:rsidRDefault="00A56ADD" w:rsidP="006C1982">
            <w:pPr>
              <w:spacing w:after="0" w:line="240" w:lineRule="auto"/>
              <w:jc w:val="left"/>
              <w:rPr>
                <w:rFonts w:asciiTheme="minorHAnsi" w:hAnsiTheme="minorHAnsi" w:cstheme="minorHAnsi"/>
                <w:i/>
                <w:iCs/>
                <w:color w:val="000000"/>
                <w:sz w:val="22"/>
                <w:szCs w:val="22"/>
                <w:lang w:val="en-US"/>
              </w:rPr>
            </w:pPr>
            <w:r w:rsidRPr="0088702D">
              <w:rPr>
                <w:rFonts w:asciiTheme="minorHAnsi" w:hAnsiTheme="minorHAnsi" w:cstheme="minorHAnsi"/>
                <w:i/>
                <w:iCs/>
                <w:color w:val="000000"/>
                <w:sz w:val="22"/>
                <w:szCs w:val="22"/>
                <w:lang w:val="en-US"/>
              </w:rPr>
              <w:t>Invoice number issued, advance payments without invoice are not accepted.</w:t>
            </w:r>
          </w:p>
        </w:tc>
      </w:tr>
      <w:tr w:rsidR="00A56ADD" w:rsidRPr="0088702D" w14:paraId="29281117" w14:textId="77777777" w:rsidTr="00CB74C7">
        <w:trPr>
          <w:trHeight w:val="435"/>
        </w:trPr>
        <w:tc>
          <w:tcPr>
            <w:tcW w:w="2693" w:type="dxa"/>
            <w:tcBorders>
              <w:top w:val="nil"/>
              <w:left w:val="single" w:sz="12" w:space="0" w:color="auto"/>
              <w:bottom w:val="single" w:sz="12" w:space="0" w:color="auto"/>
              <w:right w:val="single" w:sz="8" w:space="0" w:color="auto"/>
            </w:tcBorders>
            <w:shd w:val="clear" w:color="auto" w:fill="auto"/>
            <w:noWrap/>
            <w:vAlign w:val="center"/>
            <w:hideMark/>
          </w:tcPr>
          <w:p w14:paraId="2D396173" w14:textId="77777777" w:rsidR="00A56ADD" w:rsidRPr="0088702D" w:rsidRDefault="00A56ADD" w:rsidP="006C1982">
            <w:pPr>
              <w:spacing w:after="0" w:line="240" w:lineRule="auto"/>
              <w:jc w:val="left"/>
              <w:rPr>
                <w:rFonts w:asciiTheme="minorHAnsi" w:hAnsiTheme="minorHAnsi" w:cstheme="minorHAnsi"/>
                <w:b/>
                <w:bCs/>
                <w:color w:val="000000"/>
                <w:sz w:val="22"/>
                <w:szCs w:val="22"/>
              </w:rPr>
            </w:pPr>
            <w:proofErr w:type="spellStart"/>
            <w:r w:rsidRPr="0088702D">
              <w:rPr>
                <w:rFonts w:asciiTheme="minorHAnsi" w:hAnsiTheme="minorHAnsi" w:cstheme="minorHAnsi"/>
                <w:b/>
                <w:bCs/>
                <w:color w:val="000000"/>
                <w:sz w:val="22"/>
                <w:szCs w:val="22"/>
              </w:rPr>
              <w:t>Payment</w:t>
            </w:r>
            <w:proofErr w:type="spellEnd"/>
            <w:r w:rsidRPr="0088702D">
              <w:rPr>
                <w:rFonts w:asciiTheme="minorHAnsi" w:hAnsiTheme="minorHAnsi" w:cstheme="minorHAnsi"/>
                <w:b/>
                <w:bCs/>
                <w:color w:val="000000"/>
                <w:sz w:val="22"/>
                <w:szCs w:val="22"/>
              </w:rPr>
              <w:t xml:space="preserve"> </w:t>
            </w:r>
            <w:proofErr w:type="spellStart"/>
            <w:r w:rsidRPr="0088702D">
              <w:rPr>
                <w:rFonts w:asciiTheme="minorHAnsi" w:hAnsiTheme="minorHAnsi" w:cstheme="minorHAnsi"/>
                <w:b/>
                <w:bCs/>
                <w:color w:val="000000"/>
                <w:sz w:val="22"/>
                <w:szCs w:val="22"/>
              </w:rPr>
              <w:t>contact</w:t>
            </w:r>
            <w:proofErr w:type="spellEnd"/>
            <w:r w:rsidRPr="0088702D">
              <w:rPr>
                <w:rFonts w:asciiTheme="minorHAnsi" w:hAnsiTheme="minorHAnsi" w:cstheme="minorHAnsi"/>
                <w:b/>
                <w:bCs/>
                <w:color w:val="000000"/>
                <w:sz w:val="22"/>
                <w:szCs w:val="22"/>
              </w:rPr>
              <w:t xml:space="preserve"> </w:t>
            </w:r>
            <w:proofErr w:type="spellStart"/>
            <w:r w:rsidRPr="0088702D">
              <w:rPr>
                <w:rFonts w:asciiTheme="minorHAnsi" w:hAnsiTheme="minorHAnsi" w:cstheme="minorHAnsi"/>
                <w:b/>
                <w:bCs/>
                <w:color w:val="000000"/>
                <w:sz w:val="22"/>
                <w:szCs w:val="22"/>
              </w:rPr>
              <w:t>address</w:t>
            </w:r>
            <w:proofErr w:type="spellEnd"/>
          </w:p>
        </w:tc>
        <w:tc>
          <w:tcPr>
            <w:tcW w:w="4451" w:type="dxa"/>
            <w:tcBorders>
              <w:top w:val="single" w:sz="8" w:space="0" w:color="auto"/>
              <w:left w:val="nil"/>
              <w:bottom w:val="single" w:sz="12" w:space="0" w:color="auto"/>
              <w:right w:val="single" w:sz="12" w:space="0" w:color="000000"/>
            </w:tcBorders>
            <w:shd w:val="clear" w:color="auto" w:fill="auto"/>
            <w:vAlign w:val="center"/>
            <w:hideMark/>
          </w:tcPr>
          <w:p w14:paraId="0D5C4DF9" w14:textId="77777777" w:rsidR="00A56ADD" w:rsidRPr="0088702D" w:rsidRDefault="00A56ADD" w:rsidP="006C1982">
            <w:pPr>
              <w:spacing w:after="0" w:line="240" w:lineRule="auto"/>
              <w:jc w:val="left"/>
              <w:rPr>
                <w:rFonts w:asciiTheme="minorHAnsi" w:hAnsiTheme="minorHAnsi" w:cstheme="minorHAnsi"/>
                <w:color w:val="000000"/>
                <w:sz w:val="22"/>
                <w:szCs w:val="22"/>
              </w:rPr>
            </w:pPr>
            <w:r w:rsidRPr="0088702D">
              <w:rPr>
                <w:rFonts w:asciiTheme="minorHAnsi" w:hAnsiTheme="minorHAnsi" w:cstheme="minorHAnsi"/>
                <w:color w:val="000000"/>
                <w:sz w:val="22"/>
                <w:szCs w:val="22"/>
              </w:rPr>
              <w:t>aacc@idibgi.org</w:t>
            </w:r>
          </w:p>
        </w:tc>
      </w:tr>
    </w:tbl>
    <w:p w14:paraId="63EBCAFC" w14:textId="77777777" w:rsidR="00A56ADD" w:rsidRPr="0088702D" w:rsidRDefault="00A56ADD" w:rsidP="00306789">
      <w:pPr>
        <w:spacing w:line="312" w:lineRule="auto"/>
        <w:rPr>
          <w:rFonts w:asciiTheme="minorHAnsi" w:hAnsiTheme="minorHAnsi" w:cstheme="minorHAnsi"/>
          <w:sz w:val="22"/>
          <w:szCs w:val="22"/>
          <w:lang w:val="en-US"/>
        </w:rPr>
      </w:pPr>
    </w:p>
    <w:p w14:paraId="4C507DAA" w14:textId="5552299B" w:rsidR="00A43EF4" w:rsidRPr="0088702D" w:rsidRDefault="00A43EF4" w:rsidP="00306789">
      <w:pPr>
        <w:spacing w:line="312" w:lineRule="auto"/>
        <w:rPr>
          <w:rFonts w:asciiTheme="minorHAnsi" w:hAnsiTheme="minorHAnsi" w:cstheme="minorHAnsi"/>
          <w:sz w:val="22"/>
          <w:szCs w:val="22"/>
          <w:lang w:val="en-US"/>
        </w:rPr>
      </w:pPr>
      <w:r w:rsidRPr="0088702D">
        <w:rPr>
          <w:rFonts w:asciiTheme="minorHAnsi" w:hAnsiTheme="minorHAnsi" w:cstheme="minorHAnsi"/>
          <w:sz w:val="22"/>
          <w:szCs w:val="22"/>
          <w:lang w:val="en-US"/>
        </w:rPr>
        <w:t xml:space="preserve">All payments hereunder will reference the invoice number, Principal Investigator's name and protocol code. </w:t>
      </w:r>
    </w:p>
    <w:p w14:paraId="53595607" w14:textId="77777777" w:rsidR="00A43EF4" w:rsidRPr="0088702D" w:rsidRDefault="00A43EF4" w:rsidP="00E61CA7">
      <w:pPr>
        <w:pStyle w:val="Prrafodelista"/>
        <w:numPr>
          <w:ilvl w:val="0"/>
          <w:numId w:val="43"/>
        </w:numPr>
        <w:spacing w:line="312" w:lineRule="auto"/>
        <w:rPr>
          <w:rFonts w:asciiTheme="minorHAnsi" w:hAnsiTheme="minorHAnsi" w:cstheme="minorHAnsi"/>
          <w:sz w:val="22"/>
          <w:szCs w:val="22"/>
          <w:lang w:val="en-US"/>
        </w:rPr>
      </w:pPr>
      <w:r w:rsidRPr="0088702D">
        <w:rPr>
          <w:rFonts w:asciiTheme="minorHAnsi" w:hAnsiTheme="minorHAnsi" w:cstheme="minorHAnsi"/>
          <w:sz w:val="22"/>
          <w:szCs w:val="22"/>
          <w:lang w:val="en-US"/>
        </w:rPr>
        <w:t xml:space="preserve">Original invoices should be issued to: </w:t>
      </w:r>
    </w:p>
    <w:p w14:paraId="0FBD8BF7" w14:textId="1C17755E" w:rsidR="00A43EF4" w:rsidRPr="0088702D" w:rsidRDefault="00A43EF4" w:rsidP="00E61CA7">
      <w:pPr>
        <w:spacing w:line="312" w:lineRule="auto"/>
        <w:ind w:left="360"/>
        <w:rPr>
          <w:rFonts w:asciiTheme="minorHAnsi" w:hAnsiTheme="minorHAnsi" w:cstheme="minorHAnsi"/>
          <w:sz w:val="22"/>
          <w:szCs w:val="22"/>
          <w:lang w:val="en-US"/>
        </w:rPr>
      </w:pPr>
      <w:proofErr w:type="spellStart"/>
      <w:r w:rsidRPr="0088702D">
        <w:rPr>
          <w:rFonts w:asciiTheme="minorHAnsi" w:hAnsiTheme="minorHAnsi" w:cstheme="minorHAnsi"/>
          <w:sz w:val="22"/>
          <w:szCs w:val="22"/>
          <w:highlight w:val="darkGray"/>
          <w:lang w:val="en-US"/>
        </w:rPr>
        <w:t>xxxxxxxxx</w:t>
      </w:r>
      <w:proofErr w:type="spellEnd"/>
    </w:p>
    <w:p w14:paraId="5EDD2994" w14:textId="77777777" w:rsidR="00A43EF4" w:rsidRPr="0088702D" w:rsidRDefault="00A43EF4" w:rsidP="00A43EF4">
      <w:pPr>
        <w:pStyle w:val="Prrafodelista"/>
        <w:numPr>
          <w:ilvl w:val="0"/>
          <w:numId w:val="43"/>
        </w:numPr>
        <w:spacing w:line="312" w:lineRule="auto"/>
        <w:rPr>
          <w:rFonts w:asciiTheme="minorHAnsi" w:hAnsiTheme="minorHAnsi" w:cstheme="minorHAnsi"/>
          <w:sz w:val="22"/>
          <w:szCs w:val="22"/>
          <w:lang w:val="en-GB"/>
        </w:rPr>
      </w:pPr>
      <w:r w:rsidRPr="0088702D">
        <w:rPr>
          <w:rFonts w:asciiTheme="minorHAnsi" w:hAnsiTheme="minorHAnsi" w:cstheme="minorHAnsi"/>
          <w:sz w:val="22"/>
          <w:szCs w:val="22"/>
          <w:lang w:val="en-US"/>
        </w:rPr>
        <w:t>And shall be sent for processing to:</w:t>
      </w:r>
    </w:p>
    <w:p w14:paraId="3C7828A3" w14:textId="78C9DBA8" w:rsidR="000B0AF1" w:rsidRPr="0088702D" w:rsidRDefault="00A43EF4" w:rsidP="00186E08">
      <w:pPr>
        <w:spacing w:line="312" w:lineRule="auto"/>
        <w:ind w:left="360"/>
        <w:rPr>
          <w:rFonts w:asciiTheme="minorHAnsi" w:hAnsiTheme="minorHAnsi" w:cstheme="minorHAnsi"/>
          <w:sz w:val="22"/>
          <w:szCs w:val="22"/>
          <w:lang w:val="en-GB"/>
        </w:rPr>
      </w:pPr>
      <w:proofErr w:type="spellStart"/>
      <w:r w:rsidRPr="0088702D">
        <w:rPr>
          <w:rFonts w:asciiTheme="minorHAnsi" w:hAnsiTheme="minorHAnsi" w:cstheme="minorHAnsi"/>
          <w:sz w:val="22"/>
          <w:szCs w:val="22"/>
          <w:highlight w:val="darkGray"/>
          <w:lang w:val="en-GB"/>
        </w:rPr>
        <w:t>xxxxxxxx</w:t>
      </w:r>
      <w:proofErr w:type="spellEnd"/>
    </w:p>
    <w:p w14:paraId="09F74742" w14:textId="6E756DD7" w:rsidR="000B0AF1" w:rsidRPr="0088702D" w:rsidRDefault="000B0AF1" w:rsidP="000B0AF1">
      <w:pPr>
        <w:rPr>
          <w:rFonts w:asciiTheme="minorHAnsi" w:hAnsiTheme="minorHAnsi" w:cstheme="minorHAnsi"/>
          <w:sz w:val="20"/>
          <w:lang w:val="en-GB"/>
        </w:rPr>
      </w:pPr>
    </w:p>
    <w:p w14:paraId="2A03BA28" w14:textId="14E1FF40" w:rsidR="000B0AF1" w:rsidRPr="0088702D" w:rsidRDefault="000B0AF1" w:rsidP="000B0AF1">
      <w:pPr>
        <w:tabs>
          <w:tab w:val="left" w:pos="4070"/>
        </w:tabs>
        <w:rPr>
          <w:rFonts w:asciiTheme="minorHAnsi" w:hAnsiTheme="minorHAnsi" w:cstheme="minorHAnsi"/>
          <w:sz w:val="20"/>
          <w:lang w:val="en-GB"/>
        </w:rPr>
      </w:pPr>
      <w:r w:rsidRPr="0088702D">
        <w:rPr>
          <w:rFonts w:asciiTheme="minorHAnsi" w:hAnsiTheme="minorHAnsi" w:cstheme="minorHAnsi"/>
          <w:sz w:val="20"/>
          <w:lang w:val="en-GB"/>
        </w:rPr>
        <w:tab/>
      </w:r>
    </w:p>
    <w:sectPr w:rsidR="000B0AF1" w:rsidRPr="0088702D" w:rsidSect="0000124B">
      <w:headerReference w:type="default" r:id="rId17"/>
      <w:footerReference w:type="default" r:id="rId18"/>
      <w:headerReference w:type="first" r:id="rId19"/>
      <w:footerReference w:type="first" r:id="rId20"/>
      <w:pgSz w:w="11909" w:h="16834" w:code="9"/>
      <w:pgMar w:top="2268" w:right="1134" w:bottom="1418" w:left="1701" w:header="567"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C697B" w14:textId="77777777" w:rsidR="006C1982" w:rsidRDefault="006C1982">
      <w:r>
        <w:separator/>
      </w:r>
    </w:p>
  </w:endnote>
  <w:endnote w:type="continuationSeparator" w:id="0">
    <w:p w14:paraId="2B06F460" w14:textId="77777777" w:rsidR="006C1982" w:rsidRDefault="006C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B9809" w14:textId="434EEE33" w:rsidR="006C1982" w:rsidRPr="00E61CA7" w:rsidRDefault="006C1982" w:rsidP="00E61CA7">
    <w:pPr>
      <w:pStyle w:val="Piedepgina"/>
      <w:tabs>
        <w:tab w:val="left" w:pos="3030"/>
        <w:tab w:val="center" w:pos="4537"/>
      </w:tabs>
      <w:jc w:val="left"/>
      <w:rPr>
        <w:rFonts w:ascii="Calibri" w:hAnsi="Calibri"/>
        <w:sz w:val="22"/>
        <w:szCs w:val="18"/>
        <w:lang w:val="en-GB"/>
      </w:rPr>
    </w:pPr>
    <w:r>
      <w:rPr>
        <w:rFonts w:ascii="Calibri" w:hAnsi="Calibri"/>
        <w:sz w:val="22"/>
        <w:szCs w:val="18"/>
        <w:lang w:val="en-GB"/>
      </w:rPr>
      <w:tab/>
    </w:r>
    <w:r>
      <w:rPr>
        <w:rFonts w:ascii="Calibri" w:hAnsi="Calibri"/>
        <w:sz w:val="22"/>
        <w:szCs w:val="18"/>
        <w:lang w:val="en-GB"/>
      </w:rPr>
      <w:tab/>
    </w:r>
    <w:r w:rsidRPr="00E61CA7">
      <w:rPr>
        <w:rFonts w:ascii="Calibri" w:hAnsi="Calibri"/>
        <w:sz w:val="22"/>
        <w:szCs w:val="18"/>
        <w:lang w:val="en-GB"/>
      </w:rPr>
      <w:t xml:space="preserve">Page </w:t>
    </w:r>
    <w:r w:rsidRPr="00E61CA7">
      <w:rPr>
        <w:rFonts w:ascii="Calibri" w:hAnsi="Calibri"/>
        <w:b/>
        <w:sz w:val="22"/>
        <w:szCs w:val="22"/>
        <w:lang w:val="en-GB"/>
      </w:rPr>
      <w:fldChar w:fldCharType="begin"/>
    </w:r>
    <w:r w:rsidRPr="00E61CA7">
      <w:rPr>
        <w:rFonts w:ascii="Calibri" w:hAnsi="Calibri"/>
        <w:b/>
        <w:sz w:val="22"/>
        <w:szCs w:val="18"/>
        <w:lang w:val="en-GB"/>
      </w:rPr>
      <w:instrText>PAGE</w:instrText>
    </w:r>
    <w:r w:rsidRPr="00E61CA7">
      <w:rPr>
        <w:rFonts w:ascii="Calibri" w:hAnsi="Calibri"/>
        <w:b/>
        <w:sz w:val="22"/>
        <w:szCs w:val="22"/>
        <w:lang w:val="en-GB"/>
      </w:rPr>
      <w:fldChar w:fldCharType="separate"/>
    </w:r>
    <w:r w:rsidR="005A377E">
      <w:rPr>
        <w:rFonts w:ascii="Calibri" w:hAnsi="Calibri"/>
        <w:b/>
        <w:noProof/>
        <w:sz w:val="22"/>
        <w:szCs w:val="18"/>
        <w:lang w:val="en-GB"/>
      </w:rPr>
      <w:t>9</w:t>
    </w:r>
    <w:r w:rsidRPr="00E61CA7">
      <w:rPr>
        <w:rFonts w:ascii="Calibri" w:hAnsi="Calibri"/>
        <w:b/>
        <w:sz w:val="22"/>
        <w:szCs w:val="22"/>
        <w:lang w:val="en-GB"/>
      </w:rPr>
      <w:fldChar w:fldCharType="end"/>
    </w:r>
    <w:r w:rsidRPr="00E61CA7">
      <w:rPr>
        <w:rFonts w:ascii="Calibri" w:hAnsi="Calibri"/>
        <w:sz w:val="22"/>
        <w:szCs w:val="18"/>
        <w:lang w:val="en-GB"/>
      </w:rPr>
      <w:t xml:space="preserve"> of </w:t>
    </w:r>
    <w:r w:rsidRPr="00E61CA7">
      <w:rPr>
        <w:rFonts w:ascii="Calibri" w:hAnsi="Calibri"/>
        <w:b/>
        <w:sz w:val="22"/>
        <w:szCs w:val="22"/>
        <w:lang w:val="en-GB"/>
      </w:rPr>
      <w:fldChar w:fldCharType="begin"/>
    </w:r>
    <w:r w:rsidRPr="00E61CA7">
      <w:rPr>
        <w:rFonts w:ascii="Calibri" w:hAnsi="Calibri"/>
        <w:b/>
        <w:sz w:val="22"/>
        <w:szCs w:val="18"/>
        <w:lang w:val="en-GB"/>
      </w:rPr>
      <w:instrText>NUMPAGES</w:instrText>
    </w:r>
    <w:r w:rsidRPr="00E61CA7">
      <w:rPr>
        <w:rFonts w:ascii="Calibri" w:hAnsi="Calibri"/>
        <w:b/>
        <w:sz w:val="22"/>
        <w:szCs w:val="22"/>
        <w:lang w:val="en-GB"/>
      </w:rPr>
      <w:fldChar w:fldCharType="separate"/>
    </w:r>
    <w:r w:rsidR="005A377E">
      <w:rPr>
        <w:rFonts w:ascii="Calibri" w:hAnsi="Calibri"/>
        <w:b/>
        <w:noProof/>
        <w:sz w:val="22"/>
        <w:szCs w:val="18"/>
        <w:lang w:val="en-GB"/>
      </w:rPr>
      <w:t>13</w:t>
    </w:r>
    <w:r w:rsidRPr="00E61CA7">
      <w:rPr>
        <w:rFonts w:ascii="Calibri" w:hAnsi="Calibri"/>
        <w:b/>
        <w:sz w:val="22"/>
        <w:szCs w:val="22"/>
        <w:lang w:val="en-GB"/>
      </w:rPr>
      <w:fldChar w:fldCharType="end"/>
    </w:r>
  </w:p>
  <w:p w14:paraId="79345F57" w14:textId="77777777" w:rsidR="006C1982" w:rsidRPr="00F941F9" w:rsidRDefault="006C1982">
    <w:pPr>
      <w:pStyle w:val="Piedepgina"/>
      <w:rPr>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B3D1A" w14:textId="77777777" w:rsidR="006C1982" w:rsidRDefault="006C1982">
    <w:pPr>
      <w:pStyle w:val="Piedepgina"/>
      <w:jc w:val="right"/>
      <w:rPr>
        <w:rFonts w:ascii="Calibri" w:hAnsi="Calibri"/>
      </w:rPr>
    </w:pPr>
  </w:p>
  <w:p w14:paraId="4213D0AF" w14:textId="77777777" w:rsidR="006C1982" w:rsidRPr="009D2844" w:rsidRDefault="006C1982" w:rsidP="009D2844">
    <w:pPr>
      <w:pStyle w:val="Piedepgina"/>
      <w:jc w:val="center"/>
      <w:rPr>
        <w:rFonts w:ascii="Calibri" w:hAnsi="Calibri"/>
      </w:rPr>
    </w:pPr>
    <w:r w:rsidRPr="009D2844">
      <w:rPr>
        <w:rFonts w:ascii="Calibri" w:hAnsi="Calibri"/>
      </w:rPr>
      <w:t xml:space="preserve">Página </w:t>
    </w:r>
    <w:r w:rsidRPr="009D2844">
      <w:rPr>
        <w:rFonts w:ascii="Calibri" w:hAnsi="Calibri"/>
        <w:b/>
        <w:szCs w:val="24"/>
      </w:rPr>
      <w:fldChar w:fldCharType="begin"/>
    </w:r>
    <w:r w:rsidRPr="009D2844">
      <w:rPr>
        <w:rFonts w:ascii="Calibri" w:hAnsi="Calibri"/>
        <w:b/>
      </w:rPr>
      <w:instrText>PAGE</w:instrText>
    </w:r>
    <w:r w:rsidRPr="009D2844">
      <w:rPr>
        <w:rFonts w:ascii="Calibri" w:hAnsi="Calibri"/>
        <w:b/>
        <w:szCs w:val="24"/>
      </w:rPr>
      <w:fldChar w:fldCharType="separate"/>
    </w:r>
    <w:r>
      <w:rPr>
        <w:rFonts w:ascii="Calibri" w:hAnsi="Calibri"/>
        <w:b/>
        <w:noProof/>
      </w:rPr>
      <w:t>1</w:t>
    </w:r>
    <w:r w:rsidRPr="009D2844">
      <w:rPr>
        <w:rFonts w:ascii="Calibri" w:hAnsi="Calibri"/>
        <w:b/>
        <w:szCs w:val="24"/>
      </w:rPr>
      <w:fldChar w:fldCharType="end"/>
    </w:r>
    <w:r w:rsidRPr="009D2844">
      <w:rPr>
        <w:rFonts w:ascii="Calibri" w:hAnsi="Calibri"/>
      </w:rPr>
      <w:t xml:space="preserve"> de </w:t>
    </w:r>
    <w:r w:rsidRPr="009D2844">
      <w:rPr>
        <w:rFonts w:ascii="Calibri" w:hAnsi="Calibri"/>
        <w:b/>
        <w:szCs w:val="24"/>
      </w:rPr>
      <w:fldChar w:fldCharType="begin"/>
    </w:r>
    <w:r w:rsidRPr="009D2844">
      <w:rPr>
        <w:rFonts w:ascii="Calibri" w:hAnsi="Calibri"/>
        <w:b/>
      </w:rPr>
      <w:instrText>NUMPAGES</w:instrText>
    </w:r>
    <w:r w:rsidRPr="009D2844">
      <w:rPr>
        <w:rFonts w:ascii="Calibri" w:hAnsi="Calibri"/>
        <w:b/>
        <w:szCs w:val="24"/>
      </w:rPr>
      <w:fldChar w:fldCharType="separate"/>
    </w:r>
    <w:r>
      <w:rPr>
        <w:rFonts w:ascii="Calibri" w:hAnsi="Calibri"/>
        <w:b/>
        <w:noProof/>
      </w:rPr>
      <w:t>9</w:t>
    </w:r>
    <w:r w:rsidRPr="009D2844">
      <w:rPr>
        <w:rFonts w:ascii="Calibri" w:hAnsi="Calibri"/>
        <w:b/>
        <w:szCs w:val="24"/>
      </w:rPr>
      <w:fldChar w:fldCharType="end"/>
    </w:r>
  </w:p>
  <w:p w14:paraId="0D3992EF" w14:textId="77777777" w:rsidR="006C1982" w:rsidRPr="009D2844" w:rsidRDefault="006C1982" w:rsidP="009D284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5582E" w14:textId="77777777" w:rsidR="006C1982" w:rsidRDefault="006C1982">
      <w:r>
        <w:separator/>
      </w:r>
    </w:p>
  </w:footnote>
  <w:footnote w:type="continuationSeparator" w:id="0">
    <w:p w14:paraId="618A407C" w14:textId="77777777" w:rsidR="006C1982" w:rsidRDefault="006C19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39BCE" w14:textId="6A57C930" w:rsidR="006C1982" w:rsidRDefault="006C1982">
    <w:pPr>
      <w:pStyle w:val="CapPag2"/>
      <w:rPr>
        <w:b/>
      </w:rPr>
    </w:pPr>
    <w:r>
      <w:rPr>
        <w:b/>
        <w:noProof/>
      </w:rPr>
      <w:drawing>
        <wp:anchor distT="0" distB="0" distL="114300" distR="114300" simplePos="0" relativeHeight="251657728" behindDoc="1" locked="0" layoutInCell="0" allowOverlap="1" wp14:anchorId="72C15022" wp14:editId="4836689A">
          <wp:simplePos x="0" y="0"/>
          <wp:positionH relativeFrom="column">
            <wp:posOffset>-1139190</wp:posOffset>
          </wp:positionH>
          <wp:positionV relativeFrom="page">
            <wp:posOffset>287655</wp:posOffset>
          </wp:positionV>
          <wp:extent cx="3627120" cy="1034415"/>
          <wp:effectExtent l="0" t="0" r="0" b="0"/>
          <wp:wrapSquare wrapText="bothSides"/>
          <wp:docPr id="4" name="Imagen 4" descr="GRUP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UP_color"/>
                  <pic:cNvPicPr>
                    <a:picLocks noChangeAspect="1" noChangeArrowheads="1"/>
                  </pic:cNvPicPr>
                </pic:nvPicPr>
                <pic:blipFill>
                  <a:blip r:embed="rId1">
                    <a:extLst>
                      <a:ext uri="{28A0092B-C50C-407E-A947-70E740481C1C}">
                        <a14:useLocalDpi xmlns:a14="http://schemas.microsoft.com/office/drawing/2010/main" val="0"/>
                      </a:ext>
                    </a:extLst>
                  </a:blip>
                  <a:srcRect t="10565" b="41852"/>
                  <a:stretch>
                    <a:fillRect/>
                  </a:stretch>
                </pic:blipFill>
                <pic:spPr bwMode="auto">
                  <a:xfrm>
                    <a:off x="0" y="0"/>
                    <a:ext cx="3627120" cy="1034415"/>
                  </a:xfrm>
                  <a:prstGeom prst="rect">
                    <a:avLst/>
                  </a:prstGeom>
                  <a:noFill/>
                </pic:spPr>
              </pic:pic>
            </a:graphicData>
          </a:graphic>
          <wp14:sizeRelH relativeFrom="page">
            <wp14:pctWidth>0</wp14:pctWidth>
          </wp14:sizeRelH>
          <wp14:sizeRelV relativeFrom="page">
            <wp14:pctHeight>0</wp14:pctHeight>
          </wp14:sizeRelV>
        </wp:anchor>
      </w:drawing>
    </w:r>
  </w:p>
  <w:p w14:paraId="11AD2A38" w14:textId="100EECA0" w:rsidR="006C1982" w:rsidRDefault="006C1982">
    <w:pPr>
      <w:pStyle w:val="CapPag2"/>
      <w:rPr>
        <w:b/>
      </w:rPr>
    </w:pPr>
    <w:r>
      <w:rPr>
        <w:noProof/>
      </w:rPr>
      <w:drawing>
        <wp:anchor distT="0" distB="0" distL="114300" distR="114300" simplePos="0" relativeHeight="251658752" behindDoc="0" locked="0" layoutInCell="1" allowOverlap="1" wp14:anchorId="7D2C2900" wp14:editId="3C43CCA7">
          <wp:simplePos x="0" y="0"/>
          <wp:positionH relativeFrom="column">
            <wp:posOffset>3977640</wp:posOffset>
          </wp:positionH>
          <wp:positionV relativeFrom="paragraph">
            <wp:posOffset>107315</wp:posOffset>
          </wp:positionV>
          <wp:extent cx="2209800" cy="523875"/>
          <wp:effectExtent l="0" t="0" r="0" b="0"/>
          <wp:wrapNone/>
          <wp:docPr id="5" name="Imagen 3" descr="cabecera hub color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abecera hub color nova"/>
                  <pic:cNvPicPr>
                    <a:picLocks noChangeAspect="1" noChangeArrowheads="1"/>
                  </pic:cNvPicPr>
                </pic:nvPicPr>
                <pic:blipFill>
                  <a:blip r:embed="rId2">
                    <a:extLst>
                      <a:ext uri="{28A0092B-C50C-407E-A947-70E740481C1C}">
                        <a14:useLocalDpi xmlns:a14="http://schemas.microsoft.com/office/drawing/2010/main" val="0"/>
                      </a:ext>
                    </a:extLst>
                  </a:blip>
                  <a:srcRect l="62720" t="31909" r="1381" b="18129"/>
                  <a:stretch>
                    <a:fillRect/>
                  </a:stretch>
                </pic:blipFill>
                <pic:spPr bwMode="auto">
                  <a:xfrm>
                    <a:off x="0" y="0"/>
                    <a:ext cx="2209800" cy="523875"/>
                  </a:xfrm>
                  <a:prstGeom prst="rect">
                    <a:avLst/>
                  </a:prstGeom>
                  <a:noFill/>
                </pic:spPr>
              </pic:pic>
            </a:graphicData>
          </a:graphic>
          <wp14:sizeRelH relativeFrom="page">
            <wp14:pctWidth>0</wp14:pctWidth>
          </wp14:sizeRelH>
          <wp14:sizeRelV relativeFrom="page">
            <wp14:pctHeight>0</wp14:pctHeight>
          </wp14:sizeRelV>
        </wp:anchor>
      </w:drawing>
    </w:r>
  </w:p>
  <w:p w14:paraId="3B396DE7" w14:textId="77777777" w:rsidR="006C1982" w:rsidRDefault="006C1982">
    <w:pPr>
      <w:pStyle w:val="CapPag2"/>
      <w:rPr>
        <w:b/>
      </w:rPr>
    </w:pPr>
  </w:p>
  <w:p w14:paraId="2539FC4E" w14:textId="77777777" w:rsidR="006C1982" w:rsidRDefault="006C1982">
    <w:pPr>
      <w:pStyle w:val="CapPag2"/>
      <w:rPr>
        <w:b/>
      </w:rPr>
    </w:pPr>
  </w:p>
  <w:p w14:paraId="3C90F774" w14:textId="77777777" w:rsidR="006C1982" w:rsidRDefault="006C1982" w:rsidP="00C82B91">
    <w:pPr>
      <w:pStyle w:val="CapPag2"/>
      <w:tabs>
        <w:tab w:val="clear" w:pos="4252"/>
        <w:tab w:val="clear" w:pos="8504"/>
        <w:tab w:val="left" w:pos="7815"/>
      </w:tabs>
      <w:rPr>
        <w:b/>
      </w:rPr>
    </w:pPr>
    <w:r>
      <w:rPr>
        <w:b/>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5611A" w14:textId="77777777" w:rsidR="006C1982" w:rsidRDefault="006C1982">
    <w:pPr>
      <w:pStyle w:val="Adrea"/>
    </w:pPr>
  </w:p>
  <w:p w14:paraId="3A2AE32F" w14:textId="1BFFA2EC" w:rsidR="006C1982" w:rsidRDefault="006C1982">
    <w:pPr>
      <w:pStyle w:val="Ttulo1"/>
      <w:ind w:left="-142" w:firstLine="851"/>
    </w:pPr>
    <w:r>
      <w:rPr>
        <w:noProof/>
      </w:rPr>
      <w:drawing>
        <wp:anchor distT="0" distB="0" distL="114300" distR="114300" simplePos="0" relativeHeight="251656704" behindDoc="1" locked="0" layoutInCell="0" allowOverlap="1" wp14:anchorId="222DE08F" wp14:editId="225B19F5">
          <wp:simplePos x="0" y="0"/>
          <wp:positionH relativeFrom="column">
            <wp:posOffset>-805815</wp:posOffset>
          </wp:positionH>
          <wp:positionV relativeFrom="page">
            <wp:posOffset>182880</wp:posOffset>
          </wp:positionV>
          <wp:extent cx="3627120" cy="1034415"/>
          <wp:effectExtent l="0" t="0" r="0" b="0"/>
          <wp:wrapNone/>
          <wp:docPr id="6" name="Imagen 6" descr="GRUP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UP_color"/>
                  <pic:cNvPicPr>
                    <a:picLocks noChangeAspect="1" noChangeArrowheads="1"/>
                  </pic:cNvPicPr>
                </pic:nvPicPr>
                <pic:blipFill>
                  <a:blip r:embed="rId1">
                    <a:extLst>
                      <a:ext uri="{28A0092B-C50C-407E-A947-70E740481C1C}">
                        <a14:useLocalDpi xmlns:a14="http://schemas.microsoft.com/office/drawing/2010/main" val="0"/>
                      </a:ext>
                    </a:extLst>
                  </a:blip>
                  <a:srcRect t="10573" b="41852"/>
                  <a:stretch>
                    <a:fillRect/>
                  </a:stretch>
                </pic:blipFill>
                <pic:spPr bwMode="auto">
                  <a:xfrm>
                    <a:off x="0" y="0"/>
                    <a:ext cx="3627120" cy="1034415"/>
                  </a:xfrm>
                  <a:prstGeom prst="rect">
                    <a:avLst/>
                  </a:prstGeom>
                  <a:noFill/>
                </pic:spPr>
              </pic:pic>
            </a:graphicData>
          </a:graphic>
          <wp14:sizeRelH relativeFrom="page">
            <wp14:pctWidth>0</wp14:pctWidth>
          </wp14:sizeRelH>
          <wp14:sizeRelV relativeFrom="page">
            <wp14:pctHeight>0</wp14:pctHeight>
          </wp14:sizeRelV>
        </wp:anchor>
      </w:drawing>
    </w:r>
  </w:p>
  <w:p w14:paraId="1A5A5985" w14:textId="77777777" w:rsidR="006C1982" w:rsidRDefault="006C1982">
    <w:pPr>
      <w:pStyle w:val="Regi"/>
      <w:rPr>
        <w:b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7DD768"/>
    <w:multiLevelType w:val="hybridMultilevel"/>
    <w:tmpl w:val="07A132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4E6E6B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88FE0842"/>
    <w:lvl w:ilvl="0">
      <w:numFmt w:val="decimal"/>
      <w:lvlText w:val="*"/>
      <w:lvlJc w:val="left"/>
    </w:lvl>
  </w:abstractNum>
  <w:abstractNum w:abstractNumId="3" w15:restartNumberingAfterBreak="0">
    <w:nsid w:val="003054BC"/>
    <w:multiLevelType w:val="multilevel"/>
    <w:tmpl w:val="D9701FA8"/>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15:restartNumberingAfterBreak="0">
    <w:nsid w:val="003A67D9"/>
    <w:multiLevelType w:val="hybridMultilevel"/>
    <w:tmpl w:val="8CD07C9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38B2C9C"/>
    <w:multiLevelType w:val="singleLevel"/>
    <w:tmpl w:val="0C0A000F"/>
    <w:lvl w:ilvl="0">
      <w:start w:val="1"/>
      <w:numFmt w:val="decimal"/>
      <w:lvlText w:val="%1."/>
      <w:lvlJc w:val="left"/>
      <w:pPr>
        <w:tabs>
          <w:tab w:val="num" w:pos="360"/>
        </w:tabs>
        <w:ind w:left="360" w:hanging="360"/>
      </w:pPr>
    </w:lvl>
  </w:abstractNum>
  <w:abstractNum w:abstractNumId="6" w15:restartNumberingAfterBreak="0">
    <w:nsid w:val="038D59EE"/>
    <w:multiLevelType w:val="hybridMultilevel"/>
    <w:tmpl w:val="5B347346"/>
    <w:lvl w:ilvl="0" w:tplc="DA3A7928">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001D03"/>
    <w:multiLevelType w:val="hybridMultilevel"/>
    <w:tmpl w:val="5A5CE878"/>
    <w:lvl w:ilvl="0" w:tplc="0C0A0001">
      <w:start w:val="1"/>
      <w:numFmt w:val="bullet"/>
      <w:lvlText w:val=""/>
      <w:lvlJc w:val="left"/>
      <w:pPr>
        <w:ind w:left="720" w:hanging="360"/>
      </w:pPr>
      <w:rPr>
        <w:rFonts w:ascii="Symbol" w:hAnsi="Symbol" w:hint="default"/>
      </w:rPr>
    </w:lvl>
    <w:lvl w:ilvl="1" w:tplc="E3B09762">
      <w:numFmt w:val="bullet"/>
      <w:lvlText w:val="-"/>
      <w:lvlJc w:val="left"/>
      <w:pPr>
        <w:ind w:left="1440" w:hanging="360"/>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5BF10B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9F3D83"/>
    <w:multiLevelType w:val="hybridMultilevel"/>
    <w:tmpl w:val="F2ECF6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DF11243"/>
    <w:multiLevelType w:val="hybridMultilevel"/>
    <w:tmpl w:val="A204DD9A"/>
    <w:lvl w:ilvl="0" w:tplc="0409000B">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1" w15:restartNumberingAfterBreak="0">
    <w:nsid w:val="0F5862A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03A3EBF"/>
    <w:multiLevelType w:val="hybridMultilevel"/>
    <w:tmpl w:val="D2C0A346"/>
    <w:lvl w:ilvl="0" w:tplc="2794D4DE">
      <w:start w:val="1"/>
      <w:numFmt w:val="decimal"/>
      <w:lvlText w:val="%1.- "/>
      <w:lvlJc w:val="right"/>
      <w:pPr>
        <w:ind w:left="502" w:hanging="360"/>
      </w:pPr>
      <w:rPr>
        <w:rFonts w:hint="default"/>
        <w:b/>
        <w:bCs/>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9503E91"/>
    <w:multiLevelType w:val="singleLevel"/>
    <w:tmpl w:val="0C0A000F"/>
    <w:lvl w:ilvl="0">
      <w:start w:val="1"/>
      <w:numFmt w:val="decimal"/>
      <w:lvlText w:val="%1."/>
      <w:lvlJc w:val="left"/>
      <w:pPr>
        <w:tabs>
          <w:tab w:val="num" w:pos="360"/>
        </w:tabs>
        <w:ind w:left="360" w:hanging="360"/>
      </w:pPr>
    </w:lvl>
  </w:abstractNum>
  <w:abstractNum w:abstractNumId="14" w15:restartNumberingAfterBreak="0">
    <w:nsid w:val="1B345F24"/>
    <w:multiLevelType w:val="hybridMultilevel"/>
    <w:tmpl w:val="457E826C"/>
    <w:lvl w:ilvl="0" w:tplc="340276F6">
      <w:start w:val="1"/>
      <w:numFmt w:val="decimal"/>
      <w:lvlText w:val="%1"/>
      <w:lvlJc w:val="left"/>
      <w:pPr>
        <w:ind w:left="360" w:hanging="360"/>
      </w:pPr>
      <w:rPr>
        <w:rFonts w:hint="default"/>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15" w15:restartNumberingAfterBreak="0">
    <w:nsid w:val="1B58478C"/>
    <w:multiLevelType w:val="hybridMultilevel"/>
    <w:tmpl w:val="ECC86AF2"/>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20E66206"/>
    <w:multiLevelType w:val="hybridMultilevel"/>
    <w:tmpl w:val="AE380E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2606625"/>
    <w:multiLevelType w:val="multilevel"/>
    <w:tmpl w:val="BE2AD9BA"/>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4F62F08"/>
    <w:multiLevelType w:val="hybridMultilevel"/>
    <w:tmpl w:val="457E826C"/>
    <w:lvl w:ilvl="0" w:tplc="340276F6">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88C3E9E"/>
    <w:multiLevelType w:val="singleLevel"/>
    <w:tmpl w:val="37E252A4"/>
    <w:lvl w:ilvl="0">
      <w:start w:val="1"/>
      <w:numFmt w:val="bullet"/>
      <w:pStyle w:val="Listaconvietas"/>
      <w:lvlText w:val=""/>
      <w:lvlJc w:val="left"/>
      <w:pPr>
        <w:tabs>
          <w:tab w:val="num" w:pos="360"/>
        </w:tabs>
        <w:ind w:left="360" w:hanging="360"/>
      </w:pPr>
      <w:rPr>
        <w:rFonts w:ascii="Wingdings" w:hAnsi="Wingdings" w:hint="default"/>
      </w:rPr>
    </w:lvl>
  </w:abstractNum>
  <w:abstractNum w:abstractNumId="20" w15:restartNumberingAfterBreak="0">
    <w:nsid w:val="2ECE4CEF"/>
    <w:multiLevelType w:val="hybridMultilevel"/>
    <w:tmpl w:val="7D96796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6174928"/>
    <w:multiLevelType w:val="singleLevel"/>
    <w:tmpl w:val="9EC8F9E8"/>
    <w:lvl w:ilvl="0">
      <w:start w:val="1"/>
      <w:numFmt w:val="bullet"/>
      <w:lvlText w:val="-"/>
      <w:lvlJc w:val="left"/>
      <w:pPr>
        <w:tabs>
          <w:tab w:val="num" w:pos="840"/>
        </w:tabs>
        <w:ind w:left="840" w:hanging="360"/>
      </w:pPr>
      <w:rPr>
        <w:rFonts w:hint="default"/>
      </w:rPr>
    </w:lvl>
  </w:abstractNum>
  <w:abstractNum w:abstractNumId="22" w15:restartNumberingAfterBreak="0">
    <w:nsid w:val="37D3649D"/>
    <w:multiLevelType w:val="singleLevel"/>
    <w:tmpl w:val="9EC8F9E8"/>
    <w:lvl w:ilvl="0">
      <w:start w:val="1"/>
      <w:numFmt w:val="bullet"/>
      <w:lvlText w:val="-"/>
      <w:lvlJc w:val="left"/>
      <w:pPr>
        <w:tabs>
          <w:tab w:val="num" w:pos="840"/>
        </w:tabs>
        <w:ind w:left="840" w:hanging="360"/>
      </w:pPr>
      <w:rPr>
        <w:rFonts w:hint="default"/>
      </w:rPr>
    </w:lvl>
  </w:abstractNum>
  <w:abstractNum w:abstractNumId="23" w15:restartNumberingAfterBreak="0">
    <w:nsid w:val="3CD91AB4"/>
    <w:multiLevelType w:val="hybridMultilevel"/>
    <w:tmpl w:val="3FD2C6AE"/>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3D8D16DC"/>
    <w:multiLevelType w:val="multilevel"/>
    <w:tmpl w:val="45FA1596"/>
    <w:lvl w:ilvl="0">
      <w:start w:val="1"/>
      <w:numFmt w:val="lowerLetter"/>
      <w:lvlText w:val="%1)"/>
      <w:lvlJc w:val="left"/>
      <w:pPr>
        <w:tabs>
          <w:tab w:val="num" w:pos="893"/>
        </w:tabs>
        <w:ind w:left="893" w:hanging="360"/>
      </w:pPr>
      <w:rPr>
        <w:rFonts w:hint="default"/>
      </w:rPr>
    </w:lvl>
    <w:lvl w:ilvl="1">
      <w:start w:val="1"/>
      <w:numFmt w:val="lowerLetter"/>
      <w:lvlText w:val="%2."/>
      <w:lvlJc w:val="left"/>
      <w:pPr>
        <w:tabs>
          <w:tab w:val="num" w:pos="1253"/>
        </w:tabs>
        <w:ind w:left="1253" w:hanging="360"/>
      </w:pPr>
    </w:lvl>
    <w:lvl w:ilvl="2">
      <w:start w:val="1"/>
      <w:numFmt w:val="lowerRoman"/>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25" w15:restartNumberingAfterBreak="0">
    <w:nsid w:val="43671BEC"/>
    <w:multiLevelType w:val="hybridMultilevel"/>
    <w:tmpl w:val="AC8E5334"/>
    <w:lvl w:ilvl="0" w:tplc="0C0A0005">
      <w:start w:val="1"/>
      <w:numFmt w:val="bullet"/>
      <w:lvlText w:val=""/>
      <w:lvlJc w:val="left"/>
      <w:pPr>
        <w:ind w:left="709" w:hanging="360"/>
      </w:pPr>
      <w:rPr>
        <w:rFonts w:ascii="Wingdings" w:hAnsi="Wingdings" w:hint="default"/>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26" w15:restartNumberingAfterBreak="0">
    <w:nsid w:val="4582456A"/>
    <w:multiLevelType w:val="hybridMultilevel"/>
    <w:tmpl w:val="D36431D0"/>
    <w:lvl w:ilvl="0" w:tplc="E1AE6486">
      <w:start w:val="1"/>
      <w:numFmt w:val="decimal"/>
      <w:lvlText w:val="%1"/>
      <w:lvlJc w:val="left"/>
      <w:pPr>
        <w:ind w:left="0" w:hanging="720"/>
      </w:pPr>
      <w:rPr>
        <w:rFonts w:hint="default"/>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46F4543A"/>
    <w:multiLevelType w:val="hybridMultilevel"/>
    <w:tmpl w:val="457E826C"/>
    <w:lvl w:ilvl="0" w:tplc="340276F6">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74D0AE5"/>
    <w:multiLevelType w:val="hybridMultilevel"/>
    <w:tmpl w:val="3BC2F3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7A7074C"/>
    <w:multiLevelType w:val="hybridMultilevel"/>
    <w:tmpl w:val="457E826C"/>
    <w:lvl w:ilvl="0" w:tplc="340276F6">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C0B7ECB"/>
    <w:multiLevelType w:val="hybridMultilevel"/>
    <w:tmpl w:val="F1BC4634"/>
    <w:lvl w:ilvl="0" w:tplc="0C0A000B">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1" w15:restartNumberingAfterBreak="0">
    <w:nsid w:val="53AF3372"/>
    <w:multiLevelType w:val="hybridMultilevel"/>
    <w:tmpl w:val="457E826C"/>
    <w:lvl w:ilvl="0" w:tplc="340276F6">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B1A50B4"/>
    <w:multiLevelType w:val="hybridMultilevel"/>
    <w:tmpl w:val="457E826C"/>
    <w:lvl w:ilvl="0" w:tplc="340276F6">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B4B1823"/>
    <w:multiLevelType w:val="hybridMultilevel"/>
    <w:tmpl w:val="5F52217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4E210AC"/>
    <w:multiLevelType w:val="hybridMultilevel"/>
    <w:tmpl w:val="A558CD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9D8541F"/>
    <w:multiLevelType w:val="hybridMultilevel"/>
    <w:tmpl w:val="457E826C"/>
    <w:lvl w:ilvl="0" w:tplc="340276F6">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BB97300"/>
    <w:multiLevelType w:val="hybridMultilevel"/>
    <w:tmpl w:val="452AA8D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7" w15:restartNumberingAfterBreak="0">
    <w:nsid w:val="6C5C657B"/>
    <w:multiLevelType w:val="hybridMultilevel"/>
    <w:tmpl w:val="D1F42F7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8" w15:restartNumberingAfterBreak="0">
    <w:nsid w:val="71437658"/>
    <w:multiLevelType w:val="hybridMultilevel"/>
    <w:tmpl w:val="0134905E"/>
    <w:lvl w:ilvl="0" w:tplc="0C0A000B">
      <w:start w:val="1"/>
      <w:numFmt w:val="bullet"/>
      <w:lvlText w:val=""/>
      <w:lvlJc w:val="left"/>
      <w:pPr>
        <w:ind w:left="1069" w:hanging="360"/>
      </w:pPr>
      <w:rPr>
        <w:rFonts w:ascii="Wingdings" w:hAnsi="Wingdings" w:hint="default"/>
      </w:rPr>
    </w:lvl>
    <w:lvl w:ilvl="1" w:tplc="0A360676">
      <w:numFmt w:val="bullet"/>
      <w:lvlText w:val="-"/>
      <w:lvlJc w:val="left"/>
      <w:pPr>
        <w:ind w:left="1789" w:hanging="360"/>
      </w:pPr>
      <w:rPr>
        <w:rFonts w:ascii="Calibri" w:eastAsia="Times New Roman" w:hAnsi="Calibri" w:cs="Calibri"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9" w15:restartNumberingAfterBreak="0">
    <w:nsid w:val="73AC6F42"/>
    <w:multiLevelType w:val="multilevel"/>
    <w:tmpl w:val="00AC23B0"/>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0" w15:restartNumberingAfterBreak="0">
    <w:nsid w:val="75AE5F34"/>
    <w:multiLevelType w:val="hybridMultilevel"/>
    <w:tmpl w:val="570A92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A7A6393"/>
    <w:multiLevelType w:val="hybridMultilevel"/>
    <w:tmpl w:val="9730A93E"/>
    <w:lvl w:ilvl="0" w:tplc="012AF75E">
      <w:numFmt w:val="bullet"/>
      <w:lvlText w:val="•"/>
      <w:lvlJc w:val="left"/>
      <w:pPr>
        <w:ind w:left="709" w:hanging="720"/>
      </w:pPr>
      <w:rPr>
        <w:rFonts w:ascii="Calibri" w:eastAsia="Times New Roman" w:hAnsi="Calibri" w:cs="Calibri" w:hint="default"/>
      </w:rPr>
    </w:lvl>
    <w:lvl w:ilvl="1" w:tplc="04090003" w:tentative="1">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1789" w:hanging="360"/>
      </w:pPr>
      <w:rPr>
        <w:rFonts w:ascii="Wingdings" w:hAnsi="Wingdings" w:hint="default"/>
      </w:rPr>
    </w:lvl>
    <w:lvl w:ilvl="3" w:tplc="04090001" w:tentative="1">
      <w:start w:val="1"/>
      <w:numFmt w:val="bullet"/>
      <w:lvlText w:val=""/>
      <w:lvlJc w:val="left"/>
      <w:pPr>
        <w:ind w:left="2509" w:hanging="360"/>
      </w:pPr>
      <w:rPr>
        <w:rFonts w:ascii="Symbol" w:hAnsi="Symbol" w:hint="default"/>
      </w:rPr>
    </w:lvl>
    <w:lvl w:ilvl="4" w:tplc="04090003" w:tentative="1">
      <w:start w:val="1"/>
      <w:numFmt w:val="bullet"/>
      <w:lvlText w:val="o"/>
      <w:lvlJc w:val="left"/>
      <w:pPr>
        <w:ind w:left="3229" w:hanging="360"/>
      </w:pPr>
      <w:rPr>
        <w:rFonts w:ascii="Courier New" w:hAnsi="Courier New" w:cs="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cs="Courier New" w:hint="default"/>
      </w:rPr>
    </w:lvl>
    <w:lvl w:ilvl="8" w:tplc="04090005" w:tentative="1">
      <w:start w:val="1"/>
      <w:numFmt w:val="bullet"/>
      <w:lvlText w:val=""/>
      <w:lvlJc w:val="left"/>
      <w:pPr>
        <w:ind w:left="6109" w:hanging="360"/>
      </w:pPr>
      <w:rPr>
        <w:rFonts w:ascii="Wingdings" w:hAnsi="Wingdings" w:hint="default"/>
      </w:rPr>
    </w:lvl>
  </w:abstractNum>
  <w:abstractNum w:abstractNumId="42" w15:restartNumberingAfterBreak="0">
    <w:nsid w:val="7CF9261A"/>
    <w:multiLevelType w:val="hybridMultilevel"/>
    <w:tmpl w:val="57ACB65E"/>
    <w:lvl w:ilvl="0" w:tplc="0C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9"/>
  </w:num>
  <w:num w:numId="8">
    <w:abstractNumId w:val="2"/>
    <w:lvlOverride w:ilvl="0">
      <w:lvl w:ilvl="0">
        <w:start w:val="1"/>
        <w:numFmt w:val="bullet"/>
        <w:lvlText w:val=""/>
        <w:legacy w:legacy="1" w:legacySpace="0" w:legacyIndent="360"/>
        <w:lvlJc w:val="left"/>
        <w:pPr>
          <w:ind w:left="1800" w:hanging="360"/>
        </w:pPr>
        <w:rPr>
          <w:rFonts w:ascii="Arial" w:hAnsi="Arial" w:hint="default"/>
          <w:sz w:val="22"/>
        </w:rPr>
      </w:lvl>
    </w:lvlOverride>
  </w:num>
  <w:num w:numId="9">
    <w:abstractNumId w:val="13"/>
  </w:num>
  <w:num w:numId="10">
    <w:abstractNumId w:val="5"/>
  </w:num>
  <w:num w:numId="11">
    <w:abstractNumId w:val="11"/>
  </w:num>
  <w:num w:numId="12">
    <w:abstractNumId w:val="22"/>
  </w:num>
  <w:num w:numId="13">
    <w:abstractNumId w:val="21"/>
  </w:num>
  <w:num w:numId="14">
    <w:abstractNumId w:val="8"/>
  </w:num>
  <w:num w:numId="15">
    <w:abstractNumId w:val="17"/>
  </w:num>
  <w:num w:numId="16">
    <w:abstractNumId w:val="3"/>
  </w:num>
  <w:num w:numId="17">
    <w:abstractNumId w:val="24"/>
  </w:num>
  <w:num w:numId="18">
    <w:abstractNumId w:val="15"/>
  </w:num>
  <w:num w:numId="19">
    <w:abstractNumId w:val="4"/>
  </w:num>
  <w:num w:numId="20">
    <w:abstractNumId w:val="36"/>
  </w:num>
  <w:num w:numId="21">
    <w:abstractNumId w:val="16"/>
  </w:num>
  <w:num w:numId="22">
    <w:abstractNumId w:val="38"/>
  </w:num>
  <w:num w:numId="23">
    <w:abstractNumId w:val="30"/>
  </w:num>
  <w:num w:numId="24">
    <w:abstractNumId w:val="20"/>
  </w:num>
  <w:num w:numId="25">
    <w:abstractNumId w:val="9"/>
  </w:num>
  <w:num w:numId="26">
    <w:abstractNumId w:val="25"/>
  </w:num>
  <w:num w:numId="27">
    <w:abstractNumId w:val="33"/>
  </w:num>
  <w:num w:numId="28">
    <w:abstractNumId w:val="10"/>
  </w:num>
  <w:num w:numId="29">
    <w:abstractNumId w:val="41"/>
  </w:num>
  <w:num w:numId="30">
    <w:abstractNumId w:val="23"/>
  </w:num>
  <w:num w:numId="31">
    <w:abstractNumId w:val="28"/>
  </w:num>
  <w:num w:numId="32">
    <w:abstractNumId w:val="0"/>
  </w:num>
  <w:num w:numId="33">
    <w:abstractNumId w:val="42"/>
  </w:num>
  <w:num w:numId="34">
    <w:abstractNumId w:val="26"/>
  </w:num>
  <w:num w:numId="35">
    <w:abstractNumId w:val="12"/>
  </w:num>
  <w:num w:numId="36">
    <w:abstractNumId w:val="27"/>
  </w:num>
  <w:num w:numId="37">
    <w:abstractNumId w:val="18"/>
  </w:num>
  <w:num w:numId="38">
    <w:abstractNumId w:val="29"/>
  </w:num>
  <w:num w:numId="39">
    <w:abstractNumId w:val="32"/>
  </w:num>
  <w:num w:numId="40">
    <w:abstractNumId w:val="31"/>
  </w:num>
  <w:num w:numId="41">
    <w:abstractNumId w:val="35"/>
  </w:num>
  <w:num w:numId="42">
    <w:abstractNumId w:val="14"/>
  </w:num>
  <w:num w:numId="43">
    <w:abstractNumId w:val="40"/>
  </w:num>
  <w:num w:numId="44">
    <w:abstractNumId w:val="6"/>
  </w:num>
  <w:num w:numId="45">
    <w:abstractNumId w:val="34"/>
  </w:num>
  <w:num w:numId="46">
    <w:abstractNumId w:val="37"/>
  </w:num>
  <w:num w:numId="47">
    <w:abstractNumId w:val="7"/>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trackRevisions/>
  <w:defaultTabStop w:val="709"/>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GIR-convocat\'f2ria de reuni\'f3-2.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553035"/>
    <w:rsid w:val="0000124B"/>
    <w:rsid w:val="000136DC"/>
    <w:rsid w:val="00022333"/>
    <w:rsid w:val="00024CA8"/>
    <w:rsid w:val="000404DC"/>
    <w:rsid w:val="00041623"/>
    <w:rsid w:val="000431E1"/>
    <w:rsid w:val="00043D68"/>
    <w:rsid w:val="00051713"/>
    <w:rsid w:val="000563F4"/>
    <w:rsid w:val="0005703A"/>
    <w:rsid w:val="00061676"/>
    <w:rsid w:val="00061CDD"/>
    <w:rsid w:val="00065ACC"/>
    <w:rsid w:val="000672C0"/>
    <w:rsid w:val="000746DC"/>
    <w:rsid w:val="00082107"/>
    <w:rsid w:val="000906D7"/>
    <w:rsid w:val="00090D38"/>
    <w:rsid w:val="00091887"/>
    <w:rsid w:val="00091F01"/>
    <w:rsid w:val="000A29D5"/>
    <w:rsid w:val="000A5830"/>
    <w:rsid w:val="000A7A29"/>
    <w:rsid w:val="000B0AF1"/>
    <w:rsid w:val="000C10C3"/>
    <w:rsid w:val="000C150E"/>
    <w:rsid w:val="000C18EE"/>
    <w:rsid w:val="000C4725"/>
    <w:rsid w:val="000C79FE"/>
    <w:rsid w:val="000D4278"/>
    <w:rsid w:val="000D5ED3"/>
    <w:rsid w:val="000D6EC5"/>
    <w:rsid w:val="000E6B9D"/>
    <w:rsid w:val="000F6E94"/>
    <w:rsid w:val="00102CAC"/>
    <w:rsid w:val="00105482"/>
    <w:rsid w:val="00106ABC"/>
    <w:rsid w:val="00112C0D"/>
    <w:rsid w:val="001139C0"/>
    <w:rsid w:val="001170F4"/>
    <w:rsid w:val="00117E23"/>
    <w:rsid w:val="00121D82"/>
    <w:rsid w:val="00125FEB"/>
    <w:rsid w:val="001263E9"/>
    <w:rsid w:val="00126857"/>
    <w:rsid w:val="00127BCB"/>
    <w:rsid w:val="00132F90"/>
    <w:rsid w:val="0013342D"/>
    <w:rsid w:val="00147F69"/>
    <w:rsid w:val="00156E31"/>
    <w:rsid w:val="001660FD"/>
    <w:rsid w:val="0017028A"/>
    <w:rsid w:val="00180F63"/>
    <w:rsid w:val="001848B3"/>
    <w:rsid w:val="00185AAE"/>
    <w:rsid w:val="00186E08"/>
    <w:rsid w:val="001914C9"/>
    <w:rsid w:val="00195166"/>
    <w:rsid w:val="00197A39"/>
    <w:rsid w:val="001A3478"/>
    <w:rsid w:val="001A74E4"/>
    <w:rsid w:val="001A76B2"/>
    <w:rsid w:val="001B0D0A"/>
    <w:rsid w:val="001B407E"/>
    <w:rsid w:val="001B665C"/>
    <w:rsid w:val="001C0C3A"/>
    <w:rsid w:val="001C2411"/>
    <w:rsid w:val="001C53C4"/>
    <w:rsid w:val="001D0654"/>
    <w:rsid w:val="001D0B32"/>
    <w:rsid w:val="001D276C"/>
    <w:rsid w:val="001D2F5B"/>
    <w:rsid w:val="001E0A33"/>
    <w:rsid w:val="001F2ABA"/>
    <w:rsid w:val="001F4EC6"/>
    <w:rsid w:val="002010E3"/>
    <w:rsid w:val="00201264"/>
    <w:rsid w:val="00201815"/>
    <w:rsid w:val="00205208"/>
    <w:rsid w:val="0021207B"/>
    <w:rsid w:val="002135BE"/>
    <w:rsid w:val="00215EFC"/>
    <w:rsid w:val="00220C92"/>
    <w:rsid w:val="002376C0"/>
    <w:rsid w:val="00237E50"/>
    <w:rsid w:val="002412BC"/>
    <w:rsid w:val="00245FDF"/>
    <w:rsid w:val="0024796F"/>
    <w:rsid w:val="0025513A"/>
    <w:rsid w:val="00256BA2"/>
    <w:rsid w:val="00256CF7"/>
    <w:rsid w:val="00257CFD"/>
    <w:rsid w:val="002627CD"/>
    <w:rsid w:val="002719AC"/>
    <w:rsid w:val="002737D1"/>
    <w:rsid w:val="00283FB7"/>
    <w:rsid w:val="00284D8D"/>
    <w:rsid w:val="00286BC6"/>
    <w:rsid w:val="00292096"/>
    <w:rsid w:val="00292E04"/>
    <w:rsid w:val="00294399"/>
    <w:rsid w:val="002A3277"/>
    <w:rsid w:val="002A53A7"/>
    <w:rsid w:val="002A6214"/>
    <w:rsid w:val="002A6FA3"/>
    <w:rsid w:val="002B1773"/>
    <w:rsid w:val="002B309A"/>
    <w:rsid w:val="002B7AE4"/>
    <w:rsid w:val="002C033F"/>
    <w:rsid w:val="002C16EE"/>
    <w:rsid w:val="002C22E4"/>
    <w:rsid w:val="002E1D78"/>
    <w:rsid w:val="002E2160"/>
    <w:rsid w:val="002E3607"/>
    <w:rsid w:val="002E6DF8"/>
    <w:rsid w:val="002F2727"/>
    <w:rsid w:val="002F2D64"/>
    <w:rsid w:val="00306789"/>
    <w:rsid w:val="00314CE8"/>
    <w:rsid w:val="00317CC7"/>
    <w:rsid w:val="00331550"/>
    <w:rsid w:val="00332E23"/>
    <w:rsid w:val="00333112"/>
    <w:rsid w:val="0033502E"/>
    <w:rsid w:val="00340721"/>
    <w:rsid w:val="00341C7F"/>
    <w:rsid w:val="00341FFF"/>
    <w:rsid w:val="00343793"/>
    <w:rsid w:val="00343ACF"/>
    <w:rsid w:val="00354AE4"/>
    <w:rsid w:val="00355F6D"/>
    <w:rsid w:val="003576ED"/>
    <w:rsid w:val="00360957"/>
    <w:rsid w:val="0037396D"/>
    <w:rsid w:val="00374832"/>
    <w:rsid w:val="0037569D"/>
    <w:rsid w:val="00381CD2"/>
    <w:rsid w:val="003822BD"/>
    <w:rsid w:val="00391041"/>
    <w:rsid w:val="003B35F3"/>
    <w:rsid w:val="003C17D7"/>
    <w:rsid w:val="003D1356"/>
    <w:rsid w:val="003D4847"/>
    <w:rsid w:val="003D5EFC"/>
    <w:rsid w:val="003E41E4"/>
    <w:rsid w:val="003E7542"/>
    <w:rsid w:val="003F2430"/>
    <w:rsid w:val="003F2464"/>
    <w:rsid w:val="00401561"/>
    <w:rsid w:val="004019EB"/>
    <w:rsid w:val="004047BE"/>
    <w:rsid w:val="00411670"/>
    <w:rsid w:val="0041476C"/>
    <w:rsid w:val="00414B3A"/>
    <w:rsid w:val="00434BE0"/>
    <w:rsid w:val="004353B3"/>
    <w:rsid w:val="00436BFE"/>
    <w:rsid w:val="004408DF"/>
    <w:rsid w:val="00440E6B"/>
    <w:rsid w:val="00444A6F"/>
    <w:rsid w:val="00446A5E"/>
    <w:rsid w:val="00450FD4"/>
    <w:rsid w:val="00452D98"/>
    <w:rsid w:val="00457954"/>
    <w:rsid w:val="00463DC6"/>
    <w:rsid w:val="004703C7"/>
    <w:rsid w:val="00472D48"/>
    <w:rsid w:val="0048274A"/>
    <w:rsid w:val="00491246"/>
    <w:rsid w:val="004941E4"/>
    <w:rsid w:val="004A0F79"/>
    <w:rsid w:val="004A3922"/>
    <w:rsid w:val="004A5334"/>
    <w:rsid w:val="004A62D2"/>
    <w:rsid w:val="004B5590"/>
    <w:rsid w:val="004B6D99"/>
    <w:rsid w:val="004C0BFA"/>
    <w:rsid w:val="004C360D"/>
    <w:rsid w:val="004C405D"/>
    <w:rsid w:val="004C64B6"/>
    <w:rsid w:val="004C7468"/>
    <w:rsid w:val="004D03EB"/>
    <w:rsid w:val="004D2682"/>
    <w:rsid w:val="004E429A"/>
    <w:rsid w:val="004F0C52"/>
    <w:rsid w:val="004F311A"/>
    <w:rsid w:val="004F7D83"/>
    <w:rsid w:val="00501A83"/>
    <w:rsid w:val="00516249"/>
    <w:rsid w:val="00520B9D"/>
    <w:rsid w:val="00523059"/>
    <w:rsid w:val="005236BD"/>
    <w:rsid w:val="00526608"/>
    <w:rsid w:val="00530F53"/>
    <w:rsid w:val="005310E7"/>
    <w:rsid w:val="005408D3"/>
    <w:rsid w:val="00544DBB"/>
    <w:rsid w:val="00546181"/>
    <w:rsid w:val="00551761"/>
    <w:rsid w:val="005526A8"/>
    <w:rsid w:val="00553035"/>
    <w:rsid w:val="00553F53"/>
    <w:rsid w:val="00555B70"/>
    <w:rsid w:val="00560D8A"/>
    <w:rsid w:val="00567CD8"/>
    <w:rsid w:val="00572886"/>
    <w:rsid w:val="00577C14"/>
    <w:rsid w:val="0058220E"/>
    <w:rsid w:val="00587A26"/>
    <w:rsid w:val="00587D80"/>
    <w:rsid w:val="00587F6E"/>
    <w:rsid w:val="00590D17"/>
    <w:rsid w:val="00591FA1"/>
    <w:rsid w:val="0059521E"/>
    <w:rsid w:val="00597856"/>
    <w:rsid w:val="005A10DC"/>
    <w:rsid w:val="005A1F45"/>
    <w:rsid w:val="005A377E"/>
    <w:rsid w:val="005A5D95"/>
    <w:rsid w:val="005A6B35"/>
    <w:rsid w:val="005A729B"/>
    <w:rsid w:val="005A7C0D"/>
    <w:rsid w:val="005B0CF8"/>
    <w:rsid w:val="005B450D"/>
    <w:rsid w:val="005C04E9"/>
    <w:rsid w:val="005C118A"/>
    <w:rsid w:val="005C414F"/>
    <w:rsid w:val="005C5C9F"/>
    <w:rsid w:val="005C5D1C"/>
    <w:rsid w:val="005D30FE"/>
    <w:rsid w:val="005D7DB4"/>
    <w:rsid w:val="005E45F5"/>
    <w:rsid w:val="005E6514"/>
    <w:rsid w:val="005F12AD"/>
    <w:rsid w:val="005F43C7"/>
    <w:rsid w:val="005F6EBF"/>
    <w:rsid w:val="00603046"/>
    <w:rsid w:val="00605BDD"/>
    <w:rsid w:val="00606B07"/>
    <w:rsid w:val="00610D8B"/>
    <w:rsid w:val="00612213"/>
    <w:rsid w:val="00616367"/>
    <w:rsid w:val="00623630"/>
    <w:rsid w:val="00623735"/>
    <w:rsid w:val="0063030C"/>
    <w:rsid w:val="006336FD"/>
    <w:rsid w:val="00640A16"/>
    <w:rsid w:val="00640ED3"/>
    <w:rsid w:val="00642BC1"/>
    <w:rsid w:val="006469AA"/>
    <w:rsid w:val="0066304F"/>
    <w:rsid w:val="0066394E"/>
    <w:rsid w:val="00663ECB"/>
    <w:rsid w:val="00664D5A"/>
    <w:rsid w:val="00667794"/>
    <w:rsid w:val="00671D71"/>
    <w:rsid w:val="00677AF7"/>
    <w:rsid w:val="00692590"/>
    <w:rsid w:val="006A276B"/>
    <w:rsid w:val="006A47F1"/>
    <w:rsid w:val="006A63B6"/>
    <w:rsid w:val="006B0685"/>
    <w:rsid w:val="006C1982"/>
    <w:rsid w:val="006C5BA3"/>
    <w:rsid w:val="006C65EF"/>
    <w:rsid w:val="006C7035"/>
    <w:rsid w:val="006C7C71"/>
    <w:rsid w:val="006D0A3E"/>
    <w:rsid w:val="006D2425"/>
    <w:rsid w:val="006D7C40"/>
    <w:rsid w:val="006E0642"/>
    <w:rsid w:val="006E1BFC"/>
    <w:rsid w:val="006E75A2"/>
    <w:rsid w:val="006E7B91"/>
    <w:rsid w:val="006F4282"/>
    <w:rsid w:val="006F54B6"/>
    <w:rsid w:val="006F5E65"/>
    <w:rsid w:val="006F7BC3"/>
    <w:rsid w:val="00700561"/>
    <w:rsid w:val="00700849"/>
    <w:rsid w:val="007008C3"/>
    <w:rsid w:val="007102EF"/>
    <w:rsid w:val="00710D3D"/>
    <w:rsid w:val="00713FDC"/>
    <w:rsid w:val="00720D11"/>
    <w:rsid w:val="00724032"/>
    <w:rsid w:val="0072443D"/>
    <w:rsid w:val="00725420"/>
    <w:rsid w:val="00732FDF"/>
    <w:rsid w:val="007348CB"/>
    <w:rsid w:val="007402CF"/>
    <w:rsid w:val="007504EC"/>
    <w:rsid w:val="0075152F"/>
    <w:rsid w:val="00754163"/>
    <w:rsid w:val="00755A71"/>
    <w:rsid w:val="00760358"/>
    <w:rsid w:val="00763B10"/>
    <w:rsid w:val="0076633B"/>
    <w:rsid w:val="00770E8F"/>
    <w:rsid w:val="00771595"/>
    <w:rsid w:val="0077206C"/>
    <w:rsid w:val="00772453"/>
    <w:rsid w:val="00772564"/>
    <w:rsid w:val="0077506D"/>
    <w:rsid w:val="007760B7"/>
    <w:rsid w:val="0078521C"/>
    <w:rsid w:val="00792177"/>
    <w:rsid w:val="007972C5"/>
    <w:rsid w:val="007A474C"/>
    <w:rsid w:val="007B44B7"/>
    <w:rsid w:val="007B6FD5"/>
    <w:rsid w:val="007B770C"/>
    <w:rsid w:val="007C22A2"/>
    <w:rsid w:val="007C6603"/>
    <w:rsid w:val="007D282B"/>
    <w:rsid w:val="007D38D8"/>
    <w:rsid w:val="007E42B0"/>
    <w:rsid w:val="007E4976"/>
    <w:rsid w:val="007F1D4F"/>
    <w:rsid w:val="00800858"/>
    <w:rsid w:val="00801A2F"/>
    <w:rsid w:val="00802324"/>
    <w:rsid w:val="0080289A"/>
    <w:rsid w:val="00803EE9"/>
    <w:rsid w:val="008058C8"/>
    <w:rsid w:val="00812D49"/>
    <w:rsid w:val="008134C7"/>
    <w:rsid w:val="0082528F"/>
    <w:rsid w:val="00836162"/>
    <w:rsid w:val="00836E04"/>
    <w:rsid w:val="00836F6C"/>
    <w:rsid w:val="00840307"/>
    <w:rsid w:val="00844005"/>
    <w:rsid w:val="00845BA6"/>
    <w:rsid w:val="00851D81"/>
    <w:rsid w:val="008569ED"/>
    <w:rsid w:val="00860330"/>
    <w:rsid w:val="008617F1"/>
    <w:rsid w:val="008657DA"/>
    <w:rsid w:val="0087789F"/>
    <w:rsid w:val="0088031D"/>
    <w:rsid w:val="008815AE"/>
    <w:rsid w:val="00881698"/>
    <w:rsid w:val="00883BC7"/>
    <w:rsid w:val="0088702D"/>
    <w:rsid w:val="008905A4"/>
    <w:rsid w:val="00897271"/>
    <w:rsid w:val="008A00BB"/>
    <w:rsid w:val="008A1254"/>
    <w:rsid w:val="008B013C"/>
    <w:rsid w:val="008C3153"/>
    <w:rsid w:val="008E3BC9"/>
    <w:rsid w:val="008E508E"/>
    <w:rsid w:val="008F3BE2"/>
    <w:rsid w:val="008F5C24"/>
    <w:rsid w:val="008F74E7"/>
    <w:rsid w:val="00901CCD"/>
    <w:rsid w:val="00915288"/>
    <w:rsid w:val="00922C28"/>
    <w:rsid w:val="00924AA3"/>
    <w:rsid w:val="009323DD"/>
    <w:rsid w:val="009418AE"/>
    <w:rsid w:val="00947D06"/>
    <w:rsid w:val="00951944"/>
    <w:rsid w:val="00961BFD"/>
    <w:rsid w:val="00963F00"/>
    <w:rsid w:val="00973930"/>
    <w:rsid w:val="00981CBB"/>
    <w:rsid w:val="00984C10"/>
    <w:rsid w:val="009862B2"/>
    <w:rsid w:val="00987240"/>
    <w:rsid w:val="00990703"/>
    <w:rsid w:val="00992F8B"/>
    <w:rsid w:val="009940D0"/>
    <w:rsid w:val="00995370"/>
    <w:rsid w:val="0099755A"/>
    <w:rsid w:val="009A21D2"/>
    <w:rsid w:val="009A4E15"/>
    <w:rsid w:val="009A79FF"/>
    <w:rsid w:val="009B02AA"/>
    <w:rsid w:val="009B6730"/>
    <w:rsid w:val="009C6A8A"/>
    <w:rsid w:val="009D2844"/>
    <w:rsid w:val="009D5F17"/>
    <w:rsid w:val="009D73B8"/>
    <w:rsid w:val="009D7998"/>
    <w:rsid w:val="009E1D11"/>
    <w:rsid w:val="009F6816"/>
    <w:rsid w:val="00A0560C"/>
    <w:rsid w:val="00A12241"/>
    <w:rsid w:val="00A20CC2"/>
    <w:rsid w:val="00A220DB"/>
    <w:rsid w:val="00A31224"/>
    <w:rsid w:val="00A33501"/>
    <w:rsid w:val="00A359EF"/>
    <w:rsid w:val="00A36402"/>
    <w:rsid w:val="00A371B4"/>
    <w:rsid w:val="00A43EF4"/>
    <w:rsid w:val="00A513EE"/>
    <w:rsid w:val="00A56ADD"/>
    <w:rsid w:val="00A61AF7"/>
    <w:rsid w:val="00A62832"/>
    <w:rsid w:val="00A62D28"/>
    <w:rsid w:val="00A65326"/>
    <w:rsid w:val="00A66BBF"/>
    <w:rsid w:val="00A66FBA"/>
    <w:rsid w:val="00A717E2"/>
    <w:rsid w:val="00A7188C"/>
    <w:rsid w:val="00A72C92"/>
    <w:rsid w:val="00A736CB"/>
    <w:rsid w:val="00A73800"/>
    <w:rsid w:val="00A80DF6"/>
    <w:rsid w:val="00A82BD6"/>
    <w:rsid w:val="00A833C3"/>
    <w:rsid w:val="00A952B1"/>
    <w:rsid w:val="00AA36A7"/>
    <w:rsid w:val="00AA68EB"/>
    <w:rsid w:val="00AA73B0"/>
    <w:rsid w:val="00AB0753"/>
    <w:rsid w:val="00AB0EAD"/>
    <w:rsid w:val="00AB18DA"/>
    <w:rsid w:val="00AC2A79"/>
    <w:rsid w:val="00AC47FD"/>
    <w:rsid w:val="00AC4CF4"/>
    <w:rsid w:val="00AD59C5"/>
    <w:rsid w:val="00AE6C1C"/>
    <w:rsid w:val="00AE77D0"/>
    <w:rsid w:val="00AF27E9"/>
    <w:rsid w:val="00AF2EA8"/>
    <w:rsid w:val="00B00DCC"/>
    <w:rsid w:val="00B22202"/>
    <w:rsid w:val="00B30395"/>
    <w:rsid w:val="00B30993"/>
    <w:rsid w:val="00B35411"/>
    <w:rsid w:val="00B36ADD"/>
    <w:rsid w:val="00B41240"/>
    <w:rsid w:val="00B45B52"/>
    <w:rsid w:val="00B479A6"/>
    <w:rsid w:val="00B515E7"/>
    <w:rsid w:val="00B578FB"/>
    <w:rsid w:val="00B60DDB"/>
    <w:rsid w:val="00B62A2F"/>
    <w:rsid w:val="00B637A0"/>
    <w:rsid w:val="00B65DAF"/>
    <w:rsid w:val="00B72E65"/>
    <w:rsid w:val="00B730AB"/>
    <w:rsid w:val="00B77F65"/>
    <w:rsid w:val="00B903CF"/>
    <w:rsid w:val="00B941A7"/>
    <w:rsid w:val="00B94F6B"/>
    <w:rsid w:val="00B9745E"/>
    <w:rsid w:val="00BA2097"/>
    <w:rsid w:val="00BA53CA"/>
    <w:rsid w:val="00BB7D99"/>
    <w:rsid w:val="00BC0108"/>
    <w:rsid w:val="00BC2ED5"/>
    <w:rsid w:val="00BD6A5C"/>
    <w:rsid w:val="00BE0ACE"/>
    <w:rsid w:val="00BE66D1"/>
    <w:rsid w:val="00BF05F0"/>
    <w:rsid w:val="00BF6684"/>
    <w:rsid w:val="00C03668"/>
    <w:rsid w:val="00C12AF5"/>
    <w:rsid w:val="00C1408E"/>
    <w:rsid w:val="00C1478F"/>
    <w:rsid w:val="00C23095"/>
    <w:rsid w:val="00C244C4"/>
    <w:rsid w:val="00C30917"/>
    <w:rsid w:val="00C31C61"/>
    <w:rsid w:val="00C3724F"/>
    <w:rsid w:val="00C406FD"/>
    <w:rsid w:val="00C40E6F"/>
    <w:rsid w:val="00C45EFE"/>
    <w:rsid w:val="00C5581E"/>
    <w:rsid w:val="00C559CD"/>
    <w:rsid w:val="00C61041"/>
    <w:rsid w:val="00C6691A"/>
    <w:rsid w:val="00C678DE"/>
    <w:rsid w:val="00C71046"/>
    <w:rsid w:val="00C7410D"/>
    <w:rsid w:val="00C766B2"/>
    <w:rsid w:val="00C76FD4"/>
    <w:rsid w:val="00C77FAC"/>
    <w:rsid w:val="00C82B91"/>
    <w:rsid w:val="00C83CF0"/>
    <w:rsid w:val="00C928CD"/>
    <w:rsid w:val="00CA3101"/>
    <w:rsid w:val="00CA70C9"/>
    <w:rsid w:val="00CB74C7"/>
    <w:rsid w:val="00CC4004"/>
    <w:rsid w:val="00CD2E06"/>
    <w:rsid w:val="00CD434B"/>
    <w:rsid w:val="00CD44FB"/>
    <w:rsid w:val="00CD4655"/>
    <w:rsid w:val="00CD4FE9"/>
    <w:rsid w:val="00CE7A77"/>
    <w:rsid w:val="00CF1AC3"/>
    <w:rsid w:val="00D27833"/>
    <w:rsid w:val="00D27EE0"/>
    <w:rsid w:val="00D32F2A"/>
    <w:rsid w:val="00D37127"/>
    <w:rsid w:val="00D4511D"/>
    <w:rsid w:val="00D5135D"/>
    <w:rsid w:val="00D61CD2"/>
    <w:rsid w:val="00D66F1A"/>
    <w:rsid w:val="00D70379"/>
    <w:rsid w:val="00D7574A"/>
    <w:rsid w:val="00D7627E"/>
    <w:rsid w:val="00D85B4F"/>
    <w:rsid w:val="00D94AA6"/>
    <w:rsid w:val="00DA45CB"/>
    <w:rsid w:val="00DA69F2"/>
    <w:rsid w:val="00DA6EED"/>
    <w:rsid w:val="00DA77BF"/>
    <w:rsid w:val="00DC0DDB"/>
    <w:rsid w:val="00DC3156"/>
    <w:rsid w:val="00DC46D3"/>
    <w:rsid w:val="00DD7AD3"/>
    <w:rsid w:val="00DD7D6C"/>
    <w:rsid w:val="00DF6319"/>
    <w:rsid w:val="00DF7013"/>
    <w:rsid w:val="00DF709D"/>
    <w:rsid w:val="00E06A7B"/>
    <w:rsid w:val="00E06E55"/>
    <w:rsid w:val="00E216AE"/>
    <w:rsid w:val="00E30BDD"/>
    <w:rsid w:val="00E34428"/>
    <w:rsid w:val="00E358FE"/>
    <w:rsid w:val="00E43367"/>
    <w:rsid w:val="00E451B5"/>
    <w:rsid w:val="00E51F89"/>
    <w:rsid w:val="00E545B4"/>
    <w:rsid w:val="00E57F25"/>
    <w:rsid w:val="00E6042D"/>
    <w:rsid w:val="00E61CA7"/>
    <w:rsid w:val="00E702B6"/>
    <w:rsid w:val="00E80F06"/>
    <w:rsid w:val="00E81B2A"/>
    <w:rsid w:val="00E839AD"/>
    <w:rsid w:val="00E91F90"/>
    <w:rsid w:val="00E93FA2"/>
    <w:rsid w:val="00EA0601"/>
    <w:rsid w:val="00EA27CB"/>
    <w:rsid w:val="00EB5898"/>
    <w:rsid w:val="00EB7203"/>
    <w:rsid w:val="00EC2DCE"/>
    <w:rsid w:val="00EC39CF"/>
    <w:rsid w:val="00EC3B49"/>
    <w:rsid w:val="00EE0648"/>
    <w:rsid w:val="00EE07B5"/>
    <w:rsid w:val="00EE72C7"/>
    <w:rsid w:val="00EF0A08"/>
    <w:rsid w:val="00EF3AD0"/>
    <w:rsid w:val="00EF561A"/>
    <w:rsid w:val="00EF7C95"/>
    <w:rsid w:val="00F020BB"/>
    <w:rsid w:val="00F0213F"/>
    <w:rsid w:val="00F05B3F"/>
    <w:rsid w:val="00F10EDA"/>
    <w:rsid w:val="00F1274E"/>
    <w:rsid w:val="00F25007"/>
    <w:rsid w:val="00F26DF5"/>
    <w:rsid w:val="00F4424B"/>
    <w:rsid w:val="00F47090"/>
    <w:rsid w:val="00F57482"/>
    <w:rsid w:val="00F60794"/>
    <w:rsid w:val="00F60F05"/>
    <w:rsid w:val="00F6733C"/>
    <w:rsid w:val="00F706D1"/>
    <w:rsid w:val="00F7495E"/>
    <w:rsid w:val="00F82949"/>
    <w:rsid w:val="00F86397"/>
    <w:rsid w:val="00F91403"/>
    <w:rsid w:val="00F92C73"/>
    <w:rsid w:val="00F941F9"/>
    <w:rsid w:val="00F959C3"/>
    <w:rsid w:val="00F96E83"/>
    <w:rsid w:val="00F970BE"/>
    <w:rsid w:val="00FB120C"/>
    <w:rsid w:val="00FB2646"/>
    <w:rsid w:val="00FB5E59"/>
    <w:rsid w:val="00FC0184"/>
    <w:rsid w:val="00FC0830"/>
    <w:rsid w:val="00FE06EB"/>
    <w:rsid w:val="00FE21AB"/>
    <w:rsid w:val="00FE6C6E"/>
    <w:rsid w:val="00FE7A95"/>
    <w:rsid w:val="00FF1624"/>
    <w:rsid w:val="00FF5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ED6215A"/>
  <w15:chartTrackingRefBased/>
  <w15:docId w15:val="{2C13BEBB-17EC-49A4-90AF-6F5501C3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411"/>
    <w:pPr>
      <w:spacing w:after="240" w:line="300" w:lineRule="exact"/>
      <w:jc w:val="both"/>
    </w:pPr>
    <w:rPr>
      <w:rFonts w:ascii="Arial" w:hAnsi="Arial"/>
      <w:sz w:val="24"/>
      <w:lang w:val="es-ES" w:eastAsia="es-ES"/>
    </w:rPr>
  </w:style>
  <w:style w:type="paragraph" w:styleId="Ttulo1">
    <w:name w:val="heading 1"/>
    <w:basedOn w:val="Normal"/>
    <w:next w:val="Textoindependiente"/>
    <w:qFormat/>
    <w:pPr>
      <w:spacing w:after="220"/>
      <w:jc w:val="left"/>
      <w:outlineLvl w:val="0"/>
    </w:pPr>
    <w:rPr>
      <w:spacing w:val="-5"/>
      <w:sz w:val="20"/>
    </w:rPr>
  </w:style>
  <w:style w:type="paragraph" w:styleId="Ttulo2">
    <w:name w:val="heading 2"/>
    <w:basedOn w:val="Normal"/>
    <w:next w:val="Normal"/>
    <w:qFormat/>
    <w:pPr>
      <w:keepNext/>
      <w:spacing w:after="0" w:line="240" w:lineRule="auto"/>
      <w:jc w:val="left"/>
      <w:outlineLvl w:val="1"/>
    </w:pPr>
    <w:rPr>
      <w:b/>
      <w:sz w:val="22"/>
    </w:rPr>
  </w:style>
  <w:style w:type="paragraph" w:styleId="Ttulo3">
    <w:name w:val="heading 3"/>
    <w:basedOn w:val="Normal"/>
    <w:next w:val="Normal"/>
    <w:qFormat/>
    <w:pPr>
      <w:keepNext/>
      <w:tabs>
        <w:tab w:val="left" w:leader="dot" w:pos="5103"/>
        <w:tab w:val="right" w:pos="7371"/>
      </w:tabs>
      <w:spacing w:after="0" w:line="396" w:lineRule="exact"/>
      <w:ind w:right="-309"/>
      <w:outlineLvl w:val="2"/>
    </w:pPr>
    <w:rPr>
      <w:b/>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ginaXdeY">
    <w:name w:val="Página X de Y"/>
    <w:rPr>
      <w:rFonts w:ascii="Arial" w:hAnsi="Arial"/>
      <w:lang w:val="es-ES" w:eastAsia="es-ES"/>
    </w:rPr>
  </w:style>
  <w:style w:type="paragraph" w:customStyle="1" w:styleId="Remitent">
    <w:name w:val="Remitent"/>
    <w:basedOn w:val="Normal"/>
    <w:pPr>
      <w:spacing w:after="0"/>
    </w:pPr>
  </w:style>
  <w:style w:type="paragraph" w:styleId="Mapadeldocumento">
    <w:name w:val="Document Map"/>
    <w:basedOn w:val="Normal"/>
    <w:semiHidden/>
    <w:pPr>
      <w:shd w:val="clear" w:color="auto" w:fill="000080"/>
    </w:pPr>
    <w:rPr>
      <w:rFonts w:ascii="Tahoma" w:hAnsi="Tahoma"/>
    </w:rPr>
  </w:style>
  <w:style w:type="paragraph" w:styleId="Sangradetextonormal">
    <w:name w:val="Body Text Indent"/>
    <w:basedOn w:val="Normal"/>
    <w:pPr>
      <w:spacing w:after="0" w:line="240" w:lineRule="auto"/>
      <w:ind w:left="360"/>
    </w:pPr>
    <w:rPr>
      <w:sz w:val="22"/>
    </w:rPr>
  </w:style>
  <w:style w:type="character" w:styleId="Refdenotaalpie">
    <w:name w:val="footnote reference"/>
    <w:semiHidden/>
    <w:rPr>
      <w:vertAlign w:val="superscript"/>
    </w:rPr>
  </w:style>
  <w:style w:type="paragraph" w:customStyle="1" w:styleId="Salutaci1">
    <w:name w:val="Salutació1"/>
    <w:basedOn w:val="Normal"/>
    <w:pPr>
      <w:spacing w:after="60" w:line="200" w:lineRule="exact"/>
    </w:pPr>
  </w:style>
  <w:style w:type="paragraph" w:customStyle="1" w:styleId="Comiat1">
    <w:name w:val="Comiat1"/>
    <w:basedOn w:val="Normal"/>
    <w:pPr>
      <w:spacing w:after="0"/>
    </w:pPr>
  </w:style>
  <w:style w:type="paragraph" w:styleId="Textoindependiente">
    <w:name w:val="Body Text"/>
    <w:basedOn w:val="Normal"/>
    <w:pPr>
      <w:spacing w:after="220" w:line="220" w:lineRule="atLeast"/>
    </w:pPr>
    <w:rPr>
      <w:spacing w:val="-5"/>
      <w:sz w:val="20"/>
    </w:rPr>
  </w:style>
  <w:style w:type="paragraph" w:customStyle="1" w:styleId="Adrea">
    <w:name w:val="Adreça"/>
    <w:basedOn w:val="Normal"/>
    <w:pPr>
      <w:spacing w:after="0" w:line="160" w:lineRule="exact"/>
    </w:pPr>
    <w:rPr>
      <w:rFonts w:ascii="Helvetica" w:hAnsi="Helvetica"/>
      <w:sz w:val="16"/>
    </w:rPr>
  </w:style>
  <w:style w:type="character" w:styleId="nfasis">
    <w:name w:val="Emphasis"/>
    <w:qFormat/>
    <w:rPr>
      <w:rFonts w:ascii="Arial Black" w:hAnsi="Arial Black"/>
      <w:sz w:val="18"/>
    </w:rPr>
  </w:style>
  <w:style w:type="paragraph" w:styleId="Listaconvietas">
    <w:name w:val="List Bullet"/>
    <w:basedOn w:val="Lista"/>
    <w:autoRedefine/>
    <w:pPr>
      <w:numPr>
        <w:numId w:val="7"/>
      </w:numPr>
      <w:spacing w:after="220" w:line="220" w:lineRule="atLeast"/>
    </w:pPr>
    <w:rPr>
      <w:spacing w:val="-5"/>
      <w:sz w:val="20"/>
    </w:rPr>
  </w:style>
  <w:style w:type="paragraph" w:styleId="Lista">
    <w:name w:val="List"/>
    <w:basedOn w:val="Normal"/>
    <w:pPr>
      <w:ind w:left="283" w:hanging="283"/>
    </w:pPr>
  </w:style>
  <w:style w:type="paragraph" w:customStyle="1" w:styleId="Nombredireccin">
    <w:name w:val="Nombre dirección"/>
    <w:basedOn w:val="Normal"/>
    <w:next w:val="Normal"/>
    <w:pPr>
      <w:spacing w:before="220" w:after="0" w:line="220" w:lineRule="atLeast"/>
      <w:jc w:val="left"/>
    </w:pPr>
    <w:rPr>
      <w:spacing w:val="-5"/>
      <w:sz w:val="20"/>
    </w:rPr>
  </w:style>
  <w:style w:type="paragraph" w:styleId="Encabezado">
    <w:name w:val="header"/>
    <w:basedOn w:val="Normal"/>
    <w:pPr>
      <w:tabs>
        <w:tab w:val="center" w:pos="4252"/>
        <w:tab w:val="right" w:pos="8504"/>
      </w:tabs>
    </w:pPr>
  </w:style>
  <w:style w:type="paragraph" w:customStyle="1" w:styleId="MargeSuperior">
    <w:name w:val="MargeSuperior"/>
    <w:basedOn w:val="Normal"/>
    <w:autoRedefine/>
    <w:pPr>
      <w:spacing w:after="720" w:line="240" w:lineRule="auto"/>
      <w:jc w:val="left"/>
    </w:pPr>
    <w:rPr>
      <w:noProof/>
    </w:rPr>
  </w:style>
  <w:style w:type="paragraph" w:styleId="Piedepgina">
    <w:name w:val="footer"/>
    <w:basedOn w:val="Normal"/>
    <w:link w:val="PiedepginaCar"/>
    <w:uiPriority w:val="99"/>
    <w:pPr>
      <w:tabs>
        <w:tab w:val="center" w:pos="4252"/>
        <w:tab w:val="right" w:pos="8504"/>
      </w:tabs>
    </w:pPr>
    <w:rPr>
      <w:lang w:val="x-none" w:eastAsia="x-none"/>
    </w:rPr>
  </w:style>
  <w:style w:type="paragraph" w:customStyle="1" w:styleId="Llista1">
    <w:name w:val="Llista1"/>
    <w:basedOn w:val="Normal"/>
    <w:pPr>
      <w:spacing w:after="120"/>
    </w:pPr>
  </w:style>
  <w:style w:type="paragraph" w:customStyle="1" w:styleId="Destinaci">
    <w:name w:val="Destinació"/>
    <w:basedOn w:val="Normal"/>
    <w:pPr>
      <w:spacing w:after="0"/>
    </w:pPr>
  </w:style>
  <w:style w:type="paragraph" w:customStyle="1" w:styleId="SCS">
    <w:name w:val="SCS"/>
    <w:basedOn w:val="Normal"/>
    <w:pPr>
      <w:spacing w:after="0" w:line="240" w:lineRule="exact"/>
      <w:jc w:val="left"/>
    </w:pPr>
    <w:rPr>
      <w:rFonts w:ascii="Helvetica" w:hAnsi="Helvetica"/>
    </w:rPr>
  </w:style>
  <w:style w:type="paragraph" w:customStyle="1" w:styleId="Regi">
    <w:name w:val="Regió"/>
    <w:basedOn w:val="Adrea"/>
    <w:pPr>
      <w:spacing w:line="240" w:lineRule="exact"/>
      <w:jc w:val="left"/>
    </w:pPr>
    <w:rPr>
      <w:b/>
      <w:sz w:val="24"/>
    </w:rPr>
  </w:style>
  <w:style w:type="paragraph" w:customStyle="1" w:styleId="CapPag2">
    <w:name w:val="CapPag2"/>
    <w:basedOn w:val="Encabezado"/>
    <w:pPr>
      <w:spacing w:after="0" w:line="180" w:lineRule="exact"/>
      <w:jc w:val="left"/>
    </w:pPr>
    <w:rPr>
      <w:rFonts w:ascii="Helvetica" w:hAnsi="Helvetica"/>
      <w:sz w:val="18"/>
    </w:rPr>
  </w:style>
  <w:style w:type="paragraph" w:styleId="Sangra3detindependiente">
    <w:name w:val="Body Text Indent 3"/>
    <w:basedOn w:val="Normal"/>
    <w:pPr>
      <w:suppressAutoHyphens/>
      <w:spacing w:after="0" w:line="312" w:lineRule="auto"/>
      <w:ind w:left="720" w:hanging="720"/>
    </w:pPr>
    <w:rPr>
      <w:sz w:val="22"/>
    </w:rPr>
  </w:style>
  <w:style w:type="paragraph" w:styleId="Sangra2detindependiente">
    <w:name w:val="Body Text Indent 2"/>
    <w:basedOn w:val="Normal"/>
    <w:link w:val="Sangra2detindependienteCar"/>
    <w:pPr>
      <w:suppressAutoHyphens/>
      <w:spacing w:after="0" w:line="312" w:lineRule="auto"/>
      <w:ind w:left="720"/>
    </w:pPr>
    <w:rPr>
      <w:sz w:val="22"/>
    </w:rPr>
  </w:style>
  <w:style w:type="paragraph" w:styleId="Textonotaalfinal">
    <w:name w:val="endnote text"/>
    <w:basedOn w:val="Normal"/>
    <w:semiHidden/>
    <w:pPr>
      <w:spacing w:after="0" w:line="240" w:lineRule="auto"/>
      <w:jc w:val="left"/>
    </w:pPr>
    <w:rPr>
      <w:sz w:val="20"/>
    </w:rPr>
  </w:style>
  <w:style w:type="paragraph" w:styleId="Textonotapie">
    <w:name w:val="footnote text"/>
    <w:basedOn w:val="Normal"/>
    <w:semiHidden/>
    <w:pPr>
      <w:spacing w:after="0" w:line="240" w:lineRule="auto"/>
      <w:jc w:val="left"/>
    </w:pPr>
    <w:rPr>
      <w:sz w:val="20"/>
      <w:lang w:val="en-US"/>
    </w:rPr>
  </w:style>
  <w:style w:type="character" w:styleId="Nmerodepgina">
    <w:name w:val="page number"/>
    <w:basedOn w:val="Fuentedeprrafopredeter"/>
  </w:style>
  <w:style w:type="table" w:styleId="Tablaconcuadrcula">
    <w:name w:val="Table Grid"/>
    <w:basedOn w:val="Tablanormal"/>
    <w:rsid w:val="00523059"/>
    <w:pPr>
      <w:spacing w:after="240"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010E3"/>
    <w:pPr>
      <w:overflowPunct w:val="0"/>
      <w:autoSpaceDE w:val="0"/>
      <w:autoSpaceDN w:val="0"/>
      <w:adjustRightInd w:val="0"/>
      <w:spacing w:after="160" w:line="240" w:lineRule="exact"/>
      <w:jc w:val="left"/>
    </w:pPr>
    <w:rPr>
      <w:rFonts w:ascii="Verdana" w:hAnsi="Verdana"/>
      <w:lang w:val="en-US" w:eastAsia="en-US"/>
    </w:rPr>
  </w:style>
  <w:style w:type="paragraph" w:styleId="Textodeglobo">
    <w:name w:val="Balloon Text"/>
    <w:basedOn w:val="Normal"/>
    <w:link w:val="TextodegloboCar"/>
    <w:rsid w:val="00961BFD"/>
    <w:pPr>
      <w:spacing w:after="0" w:line="240" w:lineRule="auto"/>
    </w:pPr>
    <w:rPr>
      <w:rFonts w:ascii="Tahoma" w:hAnsi="Tahoma"/>
      <w:sz w:val="16"/>
      <w:szCs w:val="16"/>
      <w:lang w:val="x-none" w:eastAsia="x-none"/>
    </w:rPr>
  </w:style>
  <w:style w:type="character" w:customStyle="1" w:styleId="TextodegloboCar">
    <w:name w:val="Texto de globo Car"/>
    <w:link w:val="Textodeglobo"/>
    <w:rsid w:val="00961BFD"/>
    <w:rPr>
      <w:rFonts w:ascii="Tahoma" w:hAnsi="Tahoma" w:cs="Tahoma"/>
      <w:sz w:val="16"/>
      <w:szCs w:val="16"/>
    </w:rPr>
  </w:style>
  <w:style w:type="character" w:customStyle="1" w:styleId="PiedepginaCar">
    <w:name w:val="Pie de página Car"/>
    <w:link w:val="Piedepgina"/>
    <w:uiPriority w:val="99"/>
    <w:rsid w:val="009D2844"/>
    <w:rPr>
      <w:rFonts w:ascii="Arial" w:hAnsi="Arial"/>
      <w:sz w:val="24"/>
    </w:rPr>
  </w:style>
  <w:style w:type="paragraph" w:customStyle="1" w:styleId="xmsonormal">
    <w:name w:val="x_msonormal"/>
    <w:basedOn w:val="Normal"/>
    <w:rsid w:val="005E6514"/>
    <w:pPr>
      <w:spacing w:after="0" w:line="240" w:lineRule="auto"/>
      <w:jc w:val="left"/>
    </w:pPr>
    <w:rPr>
      <w:rFonts w:ascii="Times New Roman" w:eastAsia="Calibri" w:hAnsi="Times New Roman"/>
      <w:szCs w:val="24"/>
    </w:rPr>
  </w:style>
  <w:style w:type="paragraph" w:styleId="Prrafodelista">
    <w:name w:val="List Paragraph"/>
    <w:basedOn w:val="Normal"/>
    <w:link w:val="PrrafodelistaCar"/>
    <w:uiPriority w:val="34"/>
    <w:qFormat/>
    <w:rsid w:val="005E6514"/>
    <w:pPr>
      <w:ind w:left="708"/>
    </w:pPr>
  </w:style>
  <w:style w:type="character" w:styleId="Refdecomentario">
    <w:name w:val="annotation reference"/>
    <w:rsid w:val="00DD7AD3"/>
    <w:rPr>
      <w:sz w:val="16"/>
      <w:szCs w:val="16"/>
    </w:rPr>
  </w:style>
  <w:style w:type="paragraph" w:styleId="Textocomentario">
    <w:name w:val="annotation text"/>
    <w:basedOn w:val="Normal"/>
    <w:link w:val="TextocomentarioCar"/>
    <w:rsid w:val="00DD7AD3"/>
    <w:rPr>
      <w:sz w:val="20"/>
    </w:rPr>
  </w:style>
  <w:style w:type="character" w:customStyle="1" w:styleId="TextocomentarioCar">
    <w:name w:val="Texto comentario Car"/>
    <w:link w:val="Textocomentario"/>
    <w:rsid w:val="00DD7AD3"/>
    <w:rPr>
      <w:rFonts w:ascii="Arial" w:hAnsi="Arial"/>
      <w:lang w:val="es-ES" w:eastAsia="es-ES"/>
    </w:rPr>
  </w:style>
  <w:style w:type="paragraph" w:styleId="Asuntodelcomentario">
    <w:name w:val="annotation subject"/>
    <w:basedOn w:val="Textocomentario"/>
    <w:next w:val="Textocomentario"/>
    <w:link w:val="AsuntodelcomentarioCar"/>
    <w:rsid w:val="00DD7AD3"/>
    <w:rPr>
      <w:b/>
      <w:bCs/>
    </w:rPr>
  </w:style>
  <w:style w:type="character" w:customStyle="1" w:styleId="AsuntodelcomentarioCar">
    <w:name w:val="Asunto del comentario Car"/>
    <w:link w:val="Asuntodelcomentario"/>
    <w:rsid w:val="00DD7AD3"/>
    <w:rPr>
      <w:rFonts w:ascii="Arial" w:hAnsi="Arial"/>
      <w:b/>
      <w:bCs/>
      <w:lang w:val="es-ES" w:eastAsia="es-ES"/>
    </w:rPr>
  </w:style>
  <w:style w:type="paragraph" w:styleId="NormalWeb">
    <w:name w:val="Normal (Web)"/>
    <w:basedOn w:val="Normal"/>
    <w:rsid w:val="00117E23"/>
    <w:pPr>
      <w:spacing w:before="100" w:after="100" w:line="240" w:lineRule="auto"/>
      <w:jc w:val="left"/>
    </w:pPr>
    <w:rPr>
      <w:rFonts w:ascii="Times New Roman" w:hAnsi="Times New Roman"/>
    </w:rPr>
  </w:style>
  <w:style w:type="paragraph" w:customStyle="1" w:styleId="HOUSEAGRL2">
    <w:name w:val="HOUSEAGR_L2"/>
    <w:basedOn w:val="Normal"/>
    <w:rsid w:val="00845BA6"/>
    <w:pPr>
      <w:spacing w:line="240" w:lineRule="auto"/>
      <w:outlineLvl w:val="1"/>
    </w:pPr>
    <w:rPr>
      <w:rFonts w:ascii="Times New Roman" w:eastAsia="MS Mincho" w:hAnsi="Times New Roman"/>
      <w:lang w:val="en-US" w:eastAsia="en-US"/>
    </w:rPr>
  </w:style>
  <w:style w:type="paragraph" w:customStyle="1" w:styleId="Default">
    <w:name w:val="Default"/>
    <w:rsid w:val="00AD59C5"/>
    <w:pPr>
      <w:autoSpaceDE w:val="0"/>
      <w:autoSpaceDN w:val="0"/>
      <w:adjustRightInd w:val="0"/>
    </w:pPr>
    <w:rPr>
      <w:rFonts w:ascii="Arial" w:hAnsi="Arial" w:cs="Arial"/>
      <w:color w:val="000000"/>
      <w:sz w:val="24"/>
      <w:szCs w:val="24"/>
      <w:lang w:val="ca-ES" w:eastAsia="ca-ES"/>
    </w:rPr>
  </w:style>
  <w:style w:type="character" w:customStyle="1" w:styleId="Sangra2detindependienteCar">
    <w:name w:val="Sangría 2 de t. independiente Car"/>
    <w:link w:val="Sangra2detindependiente"/>
    <w:rsid w:val="00AD59C5"/>
    <w:rPr>
      <w:rFonts w:ascii="Arial" w:hAnsi="Arial"/>
      <w:sz w:val="22"/>
      <w:lang w:val="es-ES" w:eastAsia="es-ES"/>
    </w:rPr>
  </w:style>
  <w:style w:type="character" w:customStyle="1" w:styleId="PrrafodelistaCar">
    <w:name w:val="Párrafo de lista Car"/>
    <w:link w:val="Prrafodelista"/>
    <w:uiPriority w:val="34"/>
    <w:rsid w:val="005236BD"/>
    <w:rPr>
      <w:rFonts w:ascii="Arial" w:hAnsi="Arial"/>
      <w:sz w:val="24"/>
      <w:lang w:val="es-ES" w:eastAsia="es-ES"/>
    </w:rPr>
  </w:style>
  <w:style w:type="character" w:styleId="Textodelmarcadordeposicin">
    <w:name w:val="Placeholder Text"/>
    <w:basedOn w:val="Fuentedeprrafopredeter"/>
    <w:uiPriority w:val="99"/>
    <w:semiHidden/>
    <w:rsid w:val="00132F90"/>
    <w:rPr>
      <w:color w:val="808080"/>
    </w:rPr>
  </w:style>
  <w:style w:type="character" w:styleId="Hipervnculo">
    <w:name w:val="Hyperlink"/>
    <w:rsid w:val="00677AF7"/>
    <w:rPr>
      <w:color w:val="0000FF"/>
      <w:u w:val="single"/>
    </w:rPr>
  </w:style>
  <w:style w:type="character" w:customStyle="1" w:styleId="Mencinsinresolver1">
    <w:name w:val="Mención sin resolver1"/>
    <w:basedOn w:val="Fuentedeprrafopredeter"/>
    <w:uiPriority w:val="99"/>
    <w:semiHidden/>
    <w:unhideWhenUsed/>
    <w:rsid w:val="00677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901272">
      <w:bodyDiv w:val="1"/>
      <w:marLeft w:val="0"/>
      <w:marRight w:val="0"/>
      <w:marTop w:val="0"/>
      <w:marBottom w:val="0"/>
      <w:divBdr>
        <w:top w:val="none" w:sz="0" w:space="0" w:color="auto"/>
        <w:left w:val="none" w:sz="0" w:space="0" w:color="auto"/>
        <w:bottom w:val="none" w:sz="0" w:space="0" w:color="auto"/>
        <w:right w:val="none" w:sz="0" w:space="0" w:color="auto"/>
      </w:divBdr>
    </w:div>
    <w:div w:id="512037496">
      <w:bodyDiv w:val="1"/>
      <w:marLeft w:val="0"/>
      <w:marRight w:val="0"/>
      <w:marTop w:val="0"/>
      <w:marBottom w:val="0"/>
      <w:divBdr>
        <w:top w:val="none" w:sz="0" w:space="0" w:color="auto"/>
        <w:left w:val="none" w:sz="0" w:space="0" w:color="auto"/>
        <w:bottom w:val="none" w:sz="0" w:space="0" w:color="auto"/>
        <w:right w:val="none" w:sz="0" w:space="0" w:color="auto"/>
      </w:divBdr>
    </w:div>
    <w:div w:id="666984875">
      <w:bodyDiv w:val="1"/>
      <w:marLeft w:val="0"/>
      <w:marRight w:val="0"/>
      <w:marTop w:val="0"/>
      <w:marBottom w:val="0"/>
      <w:divBdr>
        <w:top w:val="none" w:sz="0" w:space="0" w:color="auto"/>
        <w:left w:val="none" w:sz="0" w:space="0" w:color="auto"/>
        <w:bottom w:val="none" w:sz="0" w:space="0" w:color="auto"/>
        <w:right w:val="none" w:sz="0" w:space="0" w:color="auto"/>
      </w:divBdr>
    </w:div>
    <w:div w:id="825702607">
      <w:bodyDiv w:val="1"/>
      <w:marLeft w:val="0"/>
      <w:marRight w:val="0"/>
      <w:marTop w:val="0"/>
      <w:marBottom w:val="0"/>
      <w:divBdr>
        <w:top w:val="none" w:sz="0" w:space="0" w:color="auto"/>
        <w:left w:val="none" w:sz="0" w:space="0" w:color="auto"/>
        <w:bottom w:val="none" w:sz="0" w:space="0" w:color="auto"/>
        <w:right w:val="none" w:sz="0" w:space="0" w:color="auto"/>
      </w:divBdr>
    </w:div>
    <w:div w:id="932738156">
      <w:bodyDiv w:val="1"/>
      <w:marLeft w:val="0"/>
      <w:marRight w:val="0"/>
      <w:marTop w:val="0"/>
      <w:marBottom w:val="0"/>
      <w:divBdr>
        <w:top w:val="none" w:sz="0" w:space="0" w:color="auto"/>
        <w:left w:val="none" w:sz="0" w:space="0" w:color="auto"/>
        <w:bottom w:val="none" w:sz="0" w:space="0" w:color="auto"/>
        <w:right w:val="none" w:sz="0" w:space="0" w:color="auto"/>
      </w:divBdr>
    </w:div>
    <w:div w:id="1021467287">
      <w:bodyDiv w:val="1"/>
      <w:marLeft w:val="0"/>
      <w:marRight w:val="0"/>
      <w:marTop w:val="0"/>
      <w:marBottom w:val="0"/>
      <w:divBdr>
        <w:top w:val="none" w:sz="0" w:space="0" w:color="auto"/>
        <w:left w:val="none" w:sz="0" w:space="0" w:color="auto"/>
        <w:bottom w:val="none" w:sz="0" w:space="0" w:color="auto"/>
        <w:right w:val="none" w:sz="0" w:space="0" w:color="auto"/>
      </w:divBdr>
    </w:div>
    <w:div w:id="1243299232">
      <w:bodyDiv w:val="1"/>
      <w:marLeft w:val="0"/>
      <w:marRight w:val="0"/>
      <w:marTop w:val="0"/>
      <w:marBottom w:val="0"/>
      <w:divBdr>
        <w:top w:val="none" w:sz="0" w:space="0" w:color="auto"/>
        <w:left w:val="none" w:sz="0" w:space="0" w:color="auto"/>
        <w:bottom w:val="none" w:sz="0" w:space="0" w:color="auto"/>
        <w:right w:val="none" w:sz="0" w:space="0" w:color="auto"/>
      </w:divBdr>
    </w:div>
    <w:div w:id="1358045419">
      <w:bodyDiv w:val="1"/>
      <w:marLeft w:val="0"/>
      <w:marRight w:val="0"/>
      <w:marTop w:val="0"/>
      <w:marBottom w:val="0"/>
      <w:divBdr>
        <w:top w:val="none" w:sz="0" w:space="0" w:color="auto"/>
        <w:left w:val="none" w:sz="0" w:space="0" w:color="auto"/>
        <w:bottom w:val="none" w:sz="0" w:space="0" w:color="auto"/>
        <w:right w:val="none" w:sz="0" w:space="0" w:color="auto"/>
      </w:divBdr>
    </w:div>
    <w:div w:id="1742289033">
      <w:bodyDiv w:val="1"/>
      <w:marLeft w:val="0"/>
      <w:marRight w:val="0"/>
      <w:marTop w:val="0"/>
      <w:marBottom w:val="0"/>
      <w:divBdr>
        <w:top w:val="none" w:sz="0" w:space="0" w:color="auto"/>
        <w:left w:val="none" w:sz="0" w:space="0" w:color="auto"/>
        <w:bottom w:val="none" w:sz="0" w:space="0" w:color="auto"/>
        <w:right w:val="none" w:sz="0" w:space="0" w:color="auto"/>
      </w:divBdr>
    </w:div>
    <w:div w:id="199926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d@ticsalutsocial.ca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opd@iconcologia.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martin@iconcologia.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nsparencia@idibgi.org" TargetMode="External"/><Relationship Id="rId5" Type="http://schemas.openxmlformats.org/officeDocument/2006/relationships/numbering" Target="numbering.xml"/><Relationship Id="rId15" Type="http://schemas.openxmlformats.org/officeDocument/2006/relationships/hyperlink" Target="mailto:aacc@idibgi.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opd@iconcologia.n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E3B313FBEEF942B2BB0EDD992978DC" ma:contentTypeVersion="12" ma:contentTypeDescription="Create a new document." ma:contentTypeScope="" ma:versionID="2146e657dbf38ad93fe3f81e4e6f8edc">
  <xsd:schema xmlns:xsd="http://www.w3.org/2001/XMLSchema" xmlns:xs="http://www.w3.org/2001/XMLSchema" xmlns:p="http://schemas.microsoft.com/office/2006/metadata/properties" xmlns:ns3="3cc048a2-a4c3-4b68-8942-7a9cbd1edbe3" xmlns:ns4="14b6115e-042b-4aa6-85c2-3836592df194" targetNamespace="http://schemas.microsoft.com/office/2006/metadata/properties" ma:root="true" ma:fieldsID="d6b2fe3e7325015afe98fea0f8dbd34d" ns3:_="" ns4:_="">
    <xsd:import namespace="3cc048a2-a4c3-4b68-8942-7a9cbd1edbe3"/>
    <xsd:import namespace="14b6115e-042b-4aa6-85c2-3836592df1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048a2-a4c3-4b68-8942-7a9cbd1ed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b6115e-042b-4aa6-85c2-3836592df1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0DD32-7341-4FA5-8646-B90F984A34AA}">
  <ds:schemaRefs>
    <ds:schemaRef ds:uri="http://schemas.microsoft.com/sharepoint/v3/contenttype/forms"/>
  </ds:schemaRefs>
</ds:datastoreItem>
</file>

<file path=customXml/itemProps2.xml><?xml version="1.0" encoding="utf-8"?>
<ds:datastoreItem xmlns:ds="http://schemas.openxmlformats.org/officeDocument/2006/customXml" ds:itemID="{23288AFE-D748-4CF7-A369-7DD8FA060F16}">
  <ds:schemaRefs>
    <ds:schemaRef ds:uri="http://schemas.openxmlformats.org/package/2006/metadata/core-properties"/>
    <ds:schemaRef ds:uri="http://purl.org/dc/elements/1.1/"/>
    <ds:schemaRef ds:uri="3cc048a2-a4c3-4b68-8942-7a9cbd1edbe3"/>
    <ds:schemaRef ds:uri="http://schemas.microsoft.com/office/infopath/2007/PartnerControls"/>
    <ds:schemaRef ds:uri="14b6115e-042b-4aa6-85c2-3836592df194"/>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09D39B4-8AA4-4CE1-B74B-1F14E2F4B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048a2-a4c3-4b68-8942-7a9cbd1edbe3"/>
    <ds:schemaRef ds:uri="14b6115e-042b-4aa6-85c2-3836592df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B1D106-37EA-4E8D-AD61-E46A7AE33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3498</Words>
  <Characters>19241</Characters>
  <Application>Microsoft Office Word</Application>
  <DocSecurity>0</DocSecurity>
  <Lines>160</Lines>
  <Paragraphs>45</Paragraphs>
  <ScaleCrop>false</ScaleCrop>
  <HeadingPairs>
    <vt:vector size="6" baseType="variant">
      <vt:variant>
        <vt:lpstr>Título</vt:lpstr>
      </vt:variant>
      <vt:variant>
        <vt:i4>1</vt:i4>
      </vt:variant>
      <vt:variant>
        <vt:lpstr>Title</vt:lpstr>
      </vt:variant>
      <vt:variant>
        <vt:i4>1</vt:i4>
      </vt:variant>
      <vt:variant>
        <vt:lpstr>Títol</vt:lpstr>
      </vt:variant>
      <vt:variant>
        <vt:i4>1</vt:i4>
      </vt:variant>
    </vt:vector>
  </HeadingPairs>
  <TitlesOfParts>
    <vt:vector size="3" baseType="lpstr">
      <vt:lpstr>EOM</vt:lpstr>
      <vt:lpstr>Plantilla carta</vt:lpstr>
      <vt:lpstr>Plantilla carta</vt:lpstr>
    </vt:vector>
  </TitlesOfParts>
  <Company>ICS</Company>
  <LinksUpToDate>false</LinksUpToDate>
  <CharactersWithSpaces>22694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EOM</dc:title>
  <dc:subject/>
  <dc:creator>css</dc:creator>
  <cp:keywords/>
  <cp:lastModifiedBy>Ekram El Fachtali Rifi</cp:lastModifiedBy>
  <cp:revision>2</cp:revision>
  <cp:lastPrinted>2017-02-08T14:25:00Z</cp:lastPrinted>
  <dcterms:created xsi:type="dcterms:W3CDTF">2021-11-25T14:42:00Z</dcterms:created>
  <dcterms:modified xsi:type="dcterms:W3CDTF">2021-11-25T14:42:00Z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0x010100CFE3B313FBEEF942B2BB0EDD992978DC</vt:lpwstr>
  </property>
</Properties>
</file>