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17C8A" w14:textId="77777777" w:rsidR="004656A6" w:rsidRPr="001561CA" w:rsidRDefault="00424F8E" w:rsidP="001561CA">
      <w:pPr>
        <w:rPr>
          <w:b/>
          <w:sz w:val="24"/>
          <w:szCs w:val="24"/>
          <w:lang w:val="es-ES"/>
        </w:rPr>
      </w:pPr>
      <w:proofErr w:type="spellStart"/>
      <w:r w:rsidRPr="001561CA">
        <w:rPr>
          <w:b/>
          <w:sz w:val="24"/>
          <w:szCs w:val="24"/>
          <w:lang w:val="es-ES"/>
        </w:rPr>
        <w:t>Taxes</w:t>
      </w:r>
      <w:proofErr w:type="spellEnd"/>
      <w:r w:rsidRPr="001561CA">
        <w:rPr>
          <w:b/>
          <w:sz w:val="24"/>
          <w:szCs w:val="24"/>
          <w:lang w:val="es-ES"/>
        </w:rPr>
        <w:t xml:space="preserve"> </w:t>
      </w:r>
      <w:proofErr w:type="spellStart"/>
      <w:r w:rsidRPr="001561CA">
        <w:rPr>
          <w:b/>
          <w:sz w:val="24"/>
          <w:szCs w:val="24"/>
          <w:lang w:val="es-ES"/>
        </w:rPr>
        <w:t>d’avaluació</w:t>
      </w:r>
      <w:proofErr w:type="spellEnd"/>
      <w:r w:rsidRPr="001561CA">
        <w:rPr>
          <w:b/>
          <w:sz w:val="24"/>
          <w:szCs w:val="24"/>
          <w:lang w:val="es-ES"/>
        </w:rPr>
        <w:t xml:space="preserve"> </w:t>
      </w:r>
      <w:proofErr w:type="spellStart"/>
      <w:r w:rsidRPr="001561CA">
        <w:rPr>
          <w:b/>
          <w:sz w:val="24"/>
          <w:szCs w:val="24"/>
          <w:lang w:val="es-ES"/>
        </w:rPr>
        <w:t>d’assajos</w:t>
      </w:r>
      <w:proofErr w:type="spellEnd"/>
      <w:r w:rsidRPr="001561CA">
        <w:rPr>
          <w:b/>
          <w:sz w:val="24"/>
          <w:szCs w:val="24"/>
          <w:lang w:val="es-ES"/>
        </w:rPr>
        <w:t xml:space="preserve"> </w:t>
      </w:r>
      <w:proofErr w:type="spellStart"/>
      <w:r w:rsidRPr="001561CA">
        <w:rPr>
          <w:b/>
          <w:sz w:val="24"/>
          <w:szCs w:val="24"/>
          <w:lang w:val="es-ES"/>
        </w:rPr>
        <w:t>clinics</w:t>
      </w:r>
      <w:proofErr w:type="spellEnd"/>
      <w:r w:rsidRPr="001561CA">
        <w:rPr>
          <w:b/>
          <w:sz w:val="24"/>
          <w:szCs w:val="24"/>
          <w:lang w:val="es-ES"/>
        </w:rPr>
        <w:t xml:space="preserve"> </w:t>
      </w:r>
      <w:proofErr w:type="spellStart"/>
      <w:r w:rsidRPr="001561CA">
        <w:rPr>
          <w:b/>
          <w:sz w:val="24"/>
          <w:szCs w:val="24"/>
          <w:lang w:val="es-ES"/>
        </w:rPr>
        <w:t>amb</w:t>
      </w:r>
      <w:proofErr w:type="spellEnd"/>
      <w:r w:rsidRPr="001561CA">
        <w:rPr>
          <w:b/>
          <w:sz w:val="24"/>
          <w:szCs w:val="24"/>
          <w:lang w:val="es-ES"/>
        </w:rPr>
        <w:t xml:space="preserve"> </w:t>
      </w:r>
      <w:proofErr w:type="spellStart"/>
      <w:r w:rsidRPr="001561CA">
        <w:rPr>
          <w:b/>
          <w:sz w:val="24"/>
          <w:szCs w:val="24"/>
          <w:lang w:val="es-ES"/>
        </w:rPr>
        <w:t>medicament</w:t>
      </w:r>
      <w:proofErr w:type="spellEnd"/>
      <w:r w:rsidRPr="001561CA">
        <w:rPr>
          <w:b/>
          <w:sz w:val="24"/>
          <w:szCs w:val="24"/>
          <w:lang w:val="es-ES"/>
        </w:rPr>
        <w:t xml:space="preserve"> </w:t>
      </w:r>
      <w:proofErr w:type="spellStart"/>
      <w:r w:rsidRPr="001561CA">
        <w:rPr>
          <w:b/>
          <w:sz w:val="24"/>
          <w:szCs w:val="24"/>
          <w:lang w:val="es-ES"/>
        </w:rPr>
        <w:t>com</w:t>
      </w:r>
      <w:proofErr w:type="spellEnd"/>
      <w:r w:rsidRPr="001561CA">
        <w:rPr>
          <w:b/>
          <w:sz w:val="24"/>
          <w:szCs w:val="24"/>
          <w:lang w:val="es-ES"/>
        </w:rPr>
        <w:t xml:space="preserve"> a </w:t>
      </w:r>
      <w:proofErr w:type="spellStart"/>
      <w:r w:rsidRPr="001561CA">
        <w:rPr>
          <w:b/>
          <w:sz w:val="24"/>
          <w:szCs w:val="24"/>
          <w:lang w:val="es-ES"/>
        </w:rPr>
        <w:t>CEIm</w:t>
      </w:r>
      <w:proofErr w:type="spellEnd"/>
    </w:p>
    <w:p w14:paraId="1F72C11D" w14:textId="563A7FDD" w:rsidR="00676A89" w:rsidRPr="00676A89" w:rsidRDefault="00057570" w:rsidP="001561CA">
      <w:p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Per </w:t>
      </w:r>
      <w:r w:rsidRPr="00057570">
        <w:rPr>
          <w:rFonts w:ascii="Calibri" w:hAnsi="Calibri"/>
          <w:color w:val="000000"/>
          <w:sz w:val="24"/>
          <w:szCs w:val="24"/>
        </w:rPr>
        <w:t xml:space="preserve"> sol·licitar</w:t>
      </w:r>
      <w:r>
        <w:rPr>
          <w:rFonts w:ascii="Calibri" w:hAnsi="Calibri"/>
          <w:color w:val="000000"/>
          <w:sz w:val="24"/>
          <w:szCs w:val="24"/>
        </w:rPr>
        <w:t xml:space="preserve"> la factura d’avaluació d’estudi s’ha d’omplir un formulari</w:t>
      </w:r>
      <w:r w:rsidRPr="00057570">
        <w:rPr>
          <w:rFonts w:ascii="Calibri" w:hAnsi="Calibri"/>
          <w:color w:val="000000"/>
          <w:sz w:val="24"/>
          <w:szCs w:val="24"/>
        </w:rPr>
        <w:t xml:space="preserve"> que </w:t>
      </w:r>
      <w:r>
        <w:rPr>
          <w:rFonts w:ascii="Calibri" w:hAnsi="Calibri"/>
          <w:color w:val="000000"/>
          <w:sz w:val="24"/>
          <w:szCs w:val="24"/>
        </w:rPr>
        <w:t xml:space="preserve">es troba en la web del </w:t>
      </w:r>
      <w:proofErr w:type="spellStart"/>
      <w:r>
        <w:rPr>
          <w:rFonts w:ascii="Calibri" w:hAnsi="Calibri"/>
          <w:color w:val="000000"/>
          <w:sz w:val="24"/>
          <w:szCs w:val="24"/>
        </w:rPr>
        <w:t>ceic</w:t>
      </w:r>
      <w:proofErr w:type="spellEnd"/>
      <w:r w:rsidRPr="00057570">
        <w:rPr>
          <w:rFonts w:ascii="Calibri" w:hAnsi="Calibri"/>
          <w:color w:val="000000"/>
          <w:sz w:val="24"/>
          <w:szCs w:val="24"/>
        </w:rPr>
        <w:t xml:space="preserve">: </w:t>
      </w:r>
      <w:hyperlink r:id="rId8" w:tgtFrame="_blank" w:history="1">
        <w:r w:rsidRPr="00057570">
          <w:rPr>
            <w:rStyle w:val="Hipervnculo"/>
            <w:rFonts w:ascii="Calibri" w:hAnsi="Calibri"/>
            <w:sz w:val="24"/>
            <w:szCs w:val="24"/>
          </w:rPr>
          <w:t>www.ceictrueta.cat</w:t>
        </w:r>
      </w:hyperlink>
      <w:r>
        <w:rPr>
          <w:rFonts w:ascii="Calibri" w:hAnsi="Calibri"/>
          <w:color w:val="000000"/>
          <w:sz w:val="24"/>
          <w:szCs w:val="24"/>
        </w:rPr>
        <w:t xml:space="preserve"> i s’ha d’enviar via</w:t>
      </w:r>
      <w:r w:rsidRPr="00057570">
        <w:rPr>
          <w:rFonts w:ascii="Calibri" w:hAnsi="Calibri"/>
          <w:color w:val="000000"/>
          <w:sz w:val="24"/>
          <w:szCs w:val="24"/>
        </w:rPr>
        <w:t xml:space="preserve"> mail a: </w:t>
      </w:r>
      <w:hyperlink r:id="rId9" w:history="1">
        <w:r w:rsidR="00DB5013" w:rsidRPr="00627293">
          <w:rPr>
            <w:rStyle w:val="Hipervnculo"/>
            <w:rFonts w:ascii="Calibri" w:hAnsi="Calibri"/>
            <w:sz w:val="24"/>
            <w:szCs w:val="24"/>
          </w:rPr>
          <w:t>ceic.girona.ics@gencat.cat</w:t>
        </w:r>
      </w:hyperlink>
    </w:p>
    <w:tbl>
      <w:tblPr>
        <w:tblpPr w:leftFromText="141" w:rightFromText="141" w:vertAnchor="text" w:horzAnchor="margin" w:tblpXSpec="right" w:tblpY="173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126"/>
        <w:gridCol w:w="1843"/>
      </w:tblGrid>
      <w:tr w:rsidR="00EC13B3" w:rsidRPr="002B016C" w14:paraId="5BC902B9" w14:textId="77777777" w:rsidTr="002925ED">
        <w:trPr>
          <w:cantSplit/>
          <w:trHeight w:val="335"/>
        </w:trPr>
        <w:tc>
          <w:tcPr>
            <w:tcW w:w="4537" w:type="dxa"/>
            <w:shd w:val="clear" w:color="auto" w:fill="8DB3E2" w:themeFill="text2" w:themeFillTint="66"/>
          </w:tcPr>
          <w:p w14:paraId="1067359A" w14:textId="77777777" w:rsidR="00EC13B3" w:rsidRPr="009C037D" w:rsidRDefault="00EC13B3" w:rsidP="00B6674A">
            <w:pPr>
              <w:pStyle w:val="Ttulo2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C037D">
              <w:rPr>
                <w:rFonts w:ascii="Calibri" w:hAnsi="Calibri"/>
                <w:b/>
                <w:sz w:val="22"/>
                <w:szCs w:val="22"/>
                <w:lang w:val="en-GB"/>
              </w:rPr>
              <w:t>ASSAIGS CLÍNICS NOUS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14:paraId="62801408" w14:textId="77777777" w:rsidR="00EC13B3" w:rsidRPr="00DB5013" w:rsidRDefault="00EC13B3" w:rsidP="00EC13B3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  <w:shd w:val="clear" w:color="auto" w:fill="8DB3E2" w:themeFill="text2" w:themeFillTint="66"/>
          </w:tcPr>
          <w:p w14:paraId="668D74DC" w14:textId="77777777" w:rsidR="00EC13B3" w:rsidRPr="00DB5013" w:rsidRDefault="00EC13B3" w:rsidP="00EC13B3">
            <w:pPr>
              <w:jc w:val="center"/>
              <w:rPr>
                <w:rFonts w:ascii="Calibri" w:hAnsi="Calibri"/>
              </w:rPr>
            </w:pPr>
          </w:p>
        </w:tc>
      </w:tr>
      <w:tr w:rsidR="00EC13B3" w:rsidRPr="002B016C" w14:paraId="46D7F2CF" w14:textId="77777777" w:rsidTr="002925ED">
        <w:trPr>
          <w:cantSplit/>
          <w:trHeight w:val="335"/>
        </w:trPr>
        <w:tc>
          <w:tcPr>
            <w:tcW w:w="4537" w:type="dxa"/>
            <w:shd w:val="clear" w:color="auto" w:fill="C6D9F1" w:themeFill="text2" w:themeFillTint="33"/>
          </w:tcPr>
          <w:p w14:paraId="497A5523" w14:textId="77777777" w:rsidR="00EC13B3" w:rsidRPr="00DB5013" w:rsidRDefault="00EC13B3" w:rsidP="00EC13B3">
            <w:pPr>
              <w:pStyle w:val="Ttulo2"/>
              <w:rPr>
                <w:rFonts w:ascii="Calibri" w:hAnsi="Calibri"/>
                <w:sz w:val="22"/>
                <w:szCs w:val="22"/>
              </w:rPr>
            </w:pPr>
            <w:r w:rsidRPr="00DB5013">
              <w:rPr>
                <w:rFonts w:ascii="Calibri" w:hAnsi="Calibri"/>
                <w:sz w:val="22"/>
                <w:szCs w:val="22"/>
              </w:rPr>
              <w:t>PROMOTORS INDÚSTRIA FARMACÈUTICA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75210910" w14:textId="77777777" w:rsidR="00EC13B3" w:rsidRPr="00DB5013" w:rsidRDefault="00EC13B3" w:rsidP="00EC13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14:paraId="0F65937E" w14:textId="77777777" w:rsidR="00EC13B3" w:rsidRPr="00DB5013" w:rsidRDefault="00EC13B3" w:rsidP="00EC13B3">
            <w:pPr>
              <w:jc w:val="center"/>
              <w:rPr>
                <w:rFonts w:ascii="Calibri" w:hAnsi="Calibri"/>
              </w:rPr>
            </w:pPr>
          </w:p>
        </w:tc>
      </w:tr>
      <w:tr w:rsidR="00EC13B3" w:rsidRPr="002B016C" w14:paraId="41FCFE74" w14:textId="77777777" w:rsidTr="002925ED">
        <w:trPr>
          <w:cantSplit/>
          <w:trHeight w:val="335"/>
        </w:trPr>
        <w:tc>
          <w:tcPr>
            <w:tcW w:w="4537" w:type="dxa"/>
            <w:shd w:val="clear" w:color="auto" w:fill="auto"/>
          </w:tcPr>
          <w:p w14:paraId="658AC537" w14:textId="77777777" w:rsidR="00EC13B3" w:rsidRPr="00DB5013" w:rsidRDefault="00EC13B3" w:rsidP="00EC13B3">
            <w:pPr>
              <w:rPr>
                <w:rFonts w:ascii="Calibri" w:hAnsi="Calibri"/>
                <w:b/>
              </w:rPr>
            </w:pPr>
            <w:r w:rsidRPr="00DB5013">
              <w:rPr>
                <w:rFonts w:ascii="Calibri" w:hAnsi="Calibri"/>
                <w:b/>
              </w:rPr>
              <w:t>Avaluació Part I</w:t>
            </w:r>
          </w:p>
        </w:tc>
        <w:tc>
          <w:tcPr>
            <w:tcW w:w="2126" w:type="dxa"/>
            <w:shd w:val="clear" w:color="auto" w:fill="auto"/>
          </w:tcPr>
          <w:p w14:paraId="17BCBCE7" w14:textId="77777777" w:rsidR="00EC13B3" w:rsidRPr="00DB5013" w:rsidRDefault="00EC13B3" w:rsidP="00EC13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3EA7AF4D" w14:textId="77777777" w:rsidR="00EC13B3" w:rsidRPr="00DB5013" w:rsidRDefault="00EC13B3" w:rsidP="00EC13B3">
            <w:pPr>
              <w:jc w:val="center"/>
              <w:rPr>
                <w:rFonts w:ascii="Calibri" w:hAnsi="Calibri"/>
              </w:rPr>
            </w:pPr>
            <w:r w:rsidRPr="00DB5013">
              <w:rPr>
                <w:rFonts w:ascii="Calibri" w:hAnsi="Calibri"/>
              </w:rPr>
              <w:t>1500 € (+21 IVA)</w:t>
            </w:r>
          </w:p>
        </w:tc>
      </w:tr>
      <w:tr w:rsidR="00EC13B3" w:rsidRPr="002B016C" w14:paraId="7419829F" w14:textId="77777777" w:rsidTr="002925ED">
        <w:trPr>
          <w:cantSplit/>
          <w:trHeight w:val="335"/>
        </w:trPr>
        <w:tc>
          <w:tcPr>
            <w:tcW w:w="4537" w:type="dxa"/>
            <w:vMerge w:val="restart"/>
            <w:shd w:val="clear" w:color="auto" w:fill="auto"/>
          </w:tcPr>
          <w:p w14:paraId="21BA8E0C" w14:textId="77777777" w:rsidR="00EC13B3" w:rsidRPr="00DB5013" w:rsidRDefault="00EC13B3" w:rsidP="00EC13B3">
            <w:pPr>
              <w:pStyle w:val="Ttulo2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DB5013">
              <w:rPr>
                <w:rFonts w:ascii="Calibri" w:hAnsi="Calibri"/>
                <w:b/>
                <w:sz w:val="22"/>
                <w:szCs w:val="22"/>
              </w:rPr>
              <w:t>Avaluació</w:t>
            </w:r>
            <w:proofErr w:type="spellEnd"/>
            <w:r w:rsidRPr="00DB501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DB5013">
              <w:rPr>
                <w:rFonts w:ascii="Calibri" w:hAnsi="Calibri"/>
                <w:b/>
                <w:sz w:val="22"/>
                <w:szCs w:val="22"/>
              </w:rPr>
              <w:t>Part</w:t>
            </w:r>
            <w:proofErr w:type="spellEnd"/>
            <w:r w:rsidRPr="00DB5013">
              <w:rPr>
                <w:rFonts w:ascii="Calibri" w:hAnsi="Calibri"/>
                <w:b/>
                <w:sz w:val="22"/>
                <w:szCs w:val="22"/>
              </w:rPr>
              <w:t xml:space="preserve"> II</w:t>
            </w:r>
          </w:p>
          <w:p w14:paraId="0CE8170A" w14:textId="77777777" w:rsidR="00EC13B3" w:rsidRPr="00DB5013" w:rsidRDefault="00EC13B3" w:rsidP="00EC13B3"/>
          <w:p w14:paraId="3EC88258" w14:textId="77777777" w:rsidR="00EC13B3" w:rsidRPr="00DB5013" w:rsidRDefault="00EC13B3" w:rsidP="00EC13B3">
            <w:r w:rsidRPr="00DB5013">
              <w:t>Segons número de centres</w:t>
            </w:r>
          </w:p>
          <w:p w14:paraId="2D3D4E26" w14:textId="77777777" w:rsidR="00EC13B3" w:rsidRPr="00DB5013" w:rsidRDefault="00EC13B3" w:rsidP="00EC13B3">
            <w:pPr>
              <w:pStyle w:val="Ttulo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3EBDC07" w14:textId="77777777" w:rsidR="00EC13B3" w:rsidRPr="00DB5013" w:rsidRDefault="00EC13B3" w:rsidP="00EC13B3">
            <w:pPr>
              <w:jc w:val="center"/>
              <w:rPr>
                <w:rFonts w:ascii="Calibri" w:hAnsi="Calibri"/>
              </w:rPr>
            </w:pPr>
            <w:r w:rsidRPr="00DB5013">
              <w:rPr>
                <w:rFonts w:ascii="Calibri" w:hAnsi="Calibri"/>
              </w:rPr>
              <w:t>Fins 5 centres</w:t>
            </w:r>
          </w:p>
        </w:tc>
        <w:tc>
          <w:tcPr>
            <w:tcW w:w="1843" w:type="dxa"/>
            <w:shd w:val="clear" w:color="auto" w:fill="auto"/>
          </w:tcPr>
          <w:p w14:paraId="2A64B250" w14:textId="77777777" w:rsidR="00EC13B3" w:rsidRPr="00DB5013" w:rsidRDefault="00EC13B3" w:rsidP="00EC13B3">
            <w:pPr>
              <w:jc w:val="center"/>
              <w:rPr>
                <w:rFonts w:ascii="Calibri" w:hAnsi="Calibri"/>
              </w:rPr>
            </w:pPr>
            <w:r w:rsidRPr="00DB5013">
              <w:rPr>
                <w:rFonts w:ascii="Calibri" w:hAnsi="Calibri"/>
              </w:rPr>
              <w:t>500 € (+21 IVA)</w:t>
            </w:r>
          </w:p>
        </w:tc>
      </w:tr>
      <w:tr w:rsidR="00EC13B3" w:rsidRPr="002B016C" w14:paraId="6B1D3FAA" w14:textId="77777777" w:rsidTr="002925ED">
        <w:trPr>
          <w:cantSplit/>
          <w:trHeight w:val="335"/>
        </w:trPr>
        <w:tc>
          <w:tcPr>
            <w:tcW w:w="4537" w:type="dxa"/>
            <w:vMerge/>
            <w:shd w:val="clear" w:color="auto" w:fill="auto"/>
          </w:tcPr>
          <w:p w14:paraId="11B50C9E" w14:textId="77777777" w:rsidR="00EC13B3" w:rsidRPr="00DB5013" w:rsidRDefault="00EC13B3" w:rsidP="00EC13B3">
            <w:pPr>
              <w:pStyle w:val="Ttulo2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69B1D0CE" w14:textId="77777777" w:rsidR="00EC13B3" w:rsidRPr="00DB5013" w:rsidRDefault="0097236A" w:rsidP="00EC13B3">
            <w:pPr>
              <w:jc w:val="center"/>
              <w:rPr>
                <w:rFonts w:ascii="Calibri" w:hAnsi="Calibri"/>
              </w:rPr>
            </w:pPr>
            <w:r w:rsidRPr="00DB5013">
              <w:rPr>
                <w:rFonts w:ascii="Calibri" w:hAnsi="Calibri"/>
              </w:rPr>
              <w:t>Entre 6</w:t>
            </w:r>
            <w:r w:rsidR="00EC13B3" w:rsidRPr="00DB5013">
              <w:rPr>
                <w:rFonts w:ascii="Calibri" w:hAnsi="Calibri"/>
              </w:rPr>
              <w:t>-10 centres</w:t>
            </w:r>
          </w:p>
        </w:tc>
        <w:tc>
          <w:tcPr>
            <w:tcW w:w="1843" w:type="dxa"/>
            <w:shd w:val="clear" w:color="auto" w:fill="auto"/>
          </w:tcPr>
          <w:p w14:paraId="65A44CA5" w14:textId="77777777" w:rsidR="00EC13B3" w:rsidRPr="00DB5013" w:rsidRDefault="00EC13B3" w:rsidP="00EC13B3">
            <w:pPr>
              <w:jc w:val="center"/>
              <w:rPr>
                <w:rFonts w:ascii="Calibri" w:hAnsi="Calibri"/>
              </w:rPr>
            </w:pPr>
            <w:r w:rsidRPr="00DB5013">
              <w:rPr>
                <w:rFonts w:ascii="Calibri" w:hAnsi="Calibri"/>
              </w:rPr>
              <w:t>1000 € (+21 IVA)</w:t>
            </w:r>
          </w:p>
        </w:tc>
      </w:tr>
      <w:tr w:rsidR="00EC13B3" w:rsidRPr="002B016C" w14:paraId="4820F6FD" w14:textId="77777777" w:rsidTr="002925ED">
        <w:trPr>
          <w:cantSplit/>
          <w:trHeight w:val="335"/>
        </w:trPr>
        <w:tc>
          <w:tcPr>
            <w:tcW w:w="4537" w:type="dxa"/>
            <w:vMerge/>
            <w:shd w:val="clear" w:color="auto" w:fill="C0C0C0"/>
          </w:tcPr>
          <w:p w14:paraId="5C2041E9" w14:textId="77777777" w:rsidR="00EC13B3" w:rsidRPr="00DB5013" w:rsidRDefault="00EC13B3" w:rsidP="00EC13B3">
            <w:pPr>
              <w:pStyle w:val="Ttulo2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5C8D69E0" w14:textId="77777777" w:rsidR="00EC13B3" w:rsidRPr="00DB5013" w:rsidRDefault="00EC13B3" w:rsidP="00EC13B3">
            <w:pPr>
              <w:jc w:val="center"/>
              <w:rPr>
                <w:rFonts w:ascii="Calibri" w:hAnsi="Calibri"/>
              </w:rPr>
            </w:pPr>
            <w:r w:rsidRPr="00DB5013">
              <w:rPr>
                <w:rFonts w:ascii="Calibri" w:hAnsi="Calibri"/>
              </w:rPr>
              <w:t>A partir de 10 centres</w:t>
            </w:r>
          </w:p>
        </w:tc>
        <w:tc>
          <w:tcPr>
            <w:tcW w:w="1843" w:type="dxa"/>
            <w:shd w:val="clear" w:color="auto" w:fill="auto"/>
          </w:tcPr>
          <w:p w14:paraId="3823953C" w14:textId="77777777" w:rsidR="00EC13B3" w:rsidRPr="00DB5013" w:rsidRDefault="00EC13B3" w:rsidP="00EC13B3">
            <w:pPr>
              <w:jc w:val="center"/>
              <w:rPr>
                <w:rFonts w:ascii="Calibri" w:hAnsi="Calibri"/>
              </w:rPr>
            </w:pPr>
            <w:r w:rsidRPr="00DB5013">
              <w:rPr>
                <w:rFonts w:ascii="Calibri" w:hAnsi="Calibri"/>
              </w:rPr>
              <w:t>1500 € (+21 IVA)</w:t>
            </w:r>
          </w:p>
        </w:tc>
      </w:tr>
      <w:tr w:rsidR="00EC13B3" w:rsidRPr="002B016C" w14:paraId="63565EA7" w14:textId="77777777" w:rsidTr="002925ED">
        <w:trPr>
          <w:cantSplit/>
          <w:trHeight w:val="445"/>
        </w:trPr>
        <w:tc>
          <w:tcPr>
            <w:tcW w:w="8506" w:type="dxa"/>
            <w:gridSpan w:val="3"/>
            <w:shd w:val="clear" w:color="auto" w:fill="C6D9F1" w:themeFill="text2" w:themeFillTint="33"/>
          </w:tcPr>
          <w:p w14:paraId="33B019BC" w14:textId="77777777" w:rsidR="00EC13B3" w:rsidRPr="00DB5013" w:rsidRDefault="00EC13B3" w:rsidP="00EC13B3">
            <w:pPr>
              <w:spacing w:after="0" w:line="240" w:lineRule="auto"/>
              <w:rPr>
                <w:rFonts w:ascii="Calibri" w:hAnsi="Calibri"/>
                <w:b/>
              </w:rPr>
            </w:pPr>
            <w:r w:rsidRPr="00DB5013">
              <w:rPr>
                <w:rFonts w:ascii="Calibri" w:hAnsi="Calibri"/>
              </w:rPr>
              <w:t xml:space="preserve">PROMOTORS ALIENS A </w:t>
            </w:r>
            <w:r w:rsidRPr="00DB5013">
              <w:rPr>
                <w:rFonts w:ascii="Calibri" w:hAnsi="Calibri"/>
                <w:b/>
              </w:rPr>
              <w:t xml:space="preserve">INDÚSTRIA FARMACÈUTICA </w:t>
            </w:r>
          </w:p>
          <w:p w14:paraId="05D80243" w14:textId="77777777" w:rsidR="00EC13B3" w:rsidRPr="00DB5013" w:rsidRDefault="00B6674A" w:rsidP="00EC13B3">
            <w:pPr>
              <w:spacing w:after="0" w:line="240" w:lineRule="auto"/>
              <w:rPr>
                <w:rFonts w:ascii="Calibri" w:hAnsi="Calibri"/>
                <w:b/>
              </w:rPr>
            </w:pPr>
            <w:r w:rsidRPr="00DB5013">
              <w:rPr>
                <w:rFonts w:ascii="Calibri" w:hAnsi="Calibri"/>
                <w:b/>
              </w:rPr>
              <w:t>(</w:t>
            </w:r>
            <w:r w:rsidR="00EC13B3" w:rsidRPr="00DB5013">
              <w:rPr>
                <w:rFonts w:ascii="Calibri" w:hAnsi="Calibri"/>
                <w:b/>
              </w:rPr>
              <w:t xml:space="preserve"> INDIVIDUAL / GRUPS PROFESSIONALS</w:t>
            </w:r>
            <w:r w:rsidRPr="00DB5013">
              <w:rPr>
                <w:rFonts w:ascii="Calibri" w:hAnsi="Calibri"/>
                <w:b/>
              </w:rPr>
              <w:t xml:space="preserve">, </w:t>
            </w:r>
            <w:r w:rsidR="00EC13B3" w:rsidRPr="00DB5013">
              <w:rPr>
                <w:rFonts w:ascii="Calibri" w:hAnsi="Calibri"/>
                <w:b/>
              </w:rPr>
              <w:t>COL.LECTIUS SANITARIS</w:t>
            </w:r>
            <w:r w:rsidRPr="00DB5013">
              <w:rPr>
                <w:rFonts w:ascii="Calibri" w:hAnsi="Calibri"/>
                <w:b/>
              </w:rPr>
              <w:t>,</w:t>
            </w:r>
            <w:r w:rsidR="00EC13B3" w:rsidRPr="00DB5013">
              <w:rPr>
                <w:rFonts w:ascii="Calibri" w:hAnsi="Calibri"/>
                <w:b/>
              </w:rPr>
              <w:t xml:space="preserve"> INSTITUCIONS/ GRUPS</w:t>
            </w:r>
            <w:r w:rsidRPr="00DB5013">
              <w:rPr>
                <w:rFonts w:ascii="Calibri" w:hAnsi="Calibri"/>
                <w:b/>
              </w:rPr>
              <w:t>)</w:t>
            </w:r>
          </w:p>
          <w:p w14:paraId="4ADB8A53" w14:textId="77777777" w:rsidR="00EC13B3" w:rsidRPr="00DB5013" w:rsidRDefault="00EC13B3" w:rsidP="00EC13B3">
            <w:pPr>
              <w:spacing w:after="0" w:line="240" w:lineRule="auto"/>
              <w:ind w:left="-212"/>
              <w:rPr>
                <w:rFonts w:ascii="Calibri" w:hAnsi="Calibri"/>
                <w:b/>
              </w:rPr>
            </w:pPr>
            <w:r w:rsidRPr="00DB5013">
              <w:rPr>
                <w:rFonts w:ascii="Calibri" w:hAnsi="Calibri"/>
              </w:rPr>
              <w:t xml:space="preserve">EAMB MEMÒRIA ECONÒMICA o retribucions a CRO i/o investigador equiparable a la  </w:t>
            </w:r>
            <w:proofErr w:type="spellStart"/>
            <w:r w:rsidRPr="00DB5013">
              <w:rPr>
                <w:rFonts w:ascii="Calibri" w:hAnsi="Calibri"/>
              </w:rPr>
              <w:t>iIIndústria</w:t>
            </w:r>
            <w:proofErr w:type="spellEnd"/>
          </w:p>
        </w:tc>
      </w:tr>
      <w:tr w:rsidR="00EC13B3" w:rsidRPr="002B016C" w14:paraId="323FEB89" w14:textId="77777777" w:rsidTr="002925ED">
        <w:trPr>
          <w:cantSplit/>
          <w:trHeight w:val="445"/>
        </w:trPr>
        <w:tc>
          <w:tcPr>
            <w:tcW w:w="4537" w:type="dxa"/>
            <w:shd w:val="clear" w:color="auto" w:fill="FFFFFF" w:themeFill="background1"/>
          </w:tcPr>
          <w:p w14:paraId="037A17F8" w14:textId="77777777" w:rsidR="00EC13B3" w:rsidRPr="00DB5013" w:rsidRDefault="00EC13B3" w:rsidP="00EC13B3">
            <w:pPr>
              <w:ind w:left="-212"/>
              <w:rPr>
                <w:rFonts w:ascii="Calibri" w:hAnsi="Calibri"/>
                <w:b/>
              </w:rPr>
            </w:pPr>
            <w:proofErr w:type="spellStart"/>
            <w:r w:rsidRPr="00DB5013">
              <w:rPr>
                <w:rFonts w:ascii="Calibri" w:hAnsi="Calibri"/>
                <w:b/>
              </w:rPr>
              <w:t>AAvaluació</w:t>
            </w:r>
            <w:proofErr w:type="spellEnd"/>
            <w:r w:rsidRPr="00DB5013">
              <w:rPr>
                <w:rFonts w:ascii="Calibri" w:hAnsi="Calibri"/>
                <w:b/>
              </w:rPr>
              <w:t xml:space="preserve"> part I</w:t>
            </w:r>
          </w:p>
        </w:tc>
        <w:tc>
          <w:tcPr>
            <w:tcW w:w="2126" w:type="dxa"/>
            <w:shd w:val="clear" w:color="auto" w:fill="FFFFFF" w:themeFill="background1"/>
          </w:tcPr>
          <w:p w14:paraId="7DF63CC3" w14:textId="77777777" w:rsidR="00EC13B3" w:rsidRPr="00DB5013" w:rsidRDefault="00EC13B3" w:rsidP="00EC13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A860377" w14:textId="77777777" w:rsidR="00EC13B3" w:rsidRPr="00DB5013" w:rsidRDefault="00EC13B3" w:rsidP="00EC13B3">
            <w:pPr>
              <w:jc w:val="center"/>
              <w:rPr>
                <w:rFonts w:ascii="Calibri" w:hAnsi="Calibri"/>
              </w:rPr>
            </w:pPr>
            <w:r w:rsidRPr="00DB5013">
              <w:rPr>
                <w:rFonts w:ascii="Calibri" w:hAnsi="Calibri"/>
              </w:rPr>
              <w:t>1000</w:t>
            </w:r>
          </w:p>
        </w:tc>
      </w:tr>
      <w:tr w:rsidR="00EC13B3" w:rsidRPr="002B016C" w14:paraId="3C7AE5E4" w14:textId="77777777" w:rsidTr="002925ED">
        <w:trPr>
          <w:cantSplit/>
          <w:trHeight w:val="445"/>
        </w:trPr>
        <w:tc>
          <w:tcPr>
            <w:tcW w:w="4537" w:type="dxa"/>
            <w:vMerge w:val="restart"/>
            <w:shd w:val="clear" w:color="auto" w:fill="FFFFFF" w:themeFill="background1"/>
          </w:tcPr>
          <w:p w14:paraId="593BB18C" w14:textId="77777777" w:rsidR="00EC13B3" w:rsidRPr="00DB5013" w:rsidRDefault="00EC13B3" w:rsidP="00EC13B3">
            <w:pPr>
              <w:ind w:left="-212"/>
              <w:rPr>
                <w:rFonts w:ascii="Calibri" w:hAnsi="Calibri"/>
                <w:b/>
              </w:rPr>
            </w:pPr>
            <w:proofErr w:type="spellStart"/>
            <w:r w:rsidRPr="00DB5013">
              <w:rPr>
                <w:rFonts w:ascii="Calibri" w:hAnsi="Calibri"/>
                <w:b/>
              </w:rPr>
              <w:t>AAvaluació</w:t>
            </w:r>
            <w:proofErr w:type="spellEnd"/>
            <w:r w:rsidRPr="00DB5013">
              <w:rPr>
                <w:rFonts w:ascii="Calibri" w:hAnsi="Calibri"/>
                <w:b/>
              </w:rPr>
              <w:t xml:space="preserve"> Part II</w:t>
            </w:r>
          </w:p>
        </w:tc>
        <w:tc>
          <w:tcPr>
            <w:tcW w:w="2126" w:type="dxa"/>
            <w:shd w:val="clear" w:color="auto" w:fill="FFFFFF" w:themeFill="background1"/>
          </w:tcPr>
          <w:p w14:paraId="62172C56" w14:textId="77777777" w:rsidR="00EC13B3" w:rsidRPr="00DB5013" w:rsidRDefault="00EC13B3" w:rsidP="00EC13B3">
            <w:pPr>
              <w:jc w:val="center"/>
              <w:rPr>
                <w:rFonts w:ascii="Calibri" w:hAnsi="Calibri"/>
              </w:rPr>
            </w:pPr>
            <w:r w:rsidRPr="00DB5013">
              <w:rPr>
                <w:rFonts w:ascii="Calibri" w:hAnsi="Calibri"/>
              </w:rPr>
              <w:t>Fins 5 centres</w:t>
            </w:r>
          </w:p>
        </w:tc>
        <w:tc>
          <w:tcPr>
            <w:tcW w:w="1843" w:type="dxa"/>
            <w:shd w:val="clear" w:color="auto" w:fill="FFFFFF" w:themeFill="background1"/>
          </w:tcPr>
          <w:p w14:paraId="2E0CCF56" w14:textId="77777777" w:rsidR="00EC13B3" w:rsidRPr="00DB5013" w:rsidRDefault="00EC13B3" w:rsidP="00EC13B3">
            <w:pPr>
              <w:jc w:val="center"/>
              <w:rPr>
                <w:rFonts w:ascii="Calibri" w:hAnsi="Calibri"/>
              </w:rPr>
            </w:pPr>
            <w:r w:rsidRPr="00DB5013">
              <w:rPr>
                <w:rFonts w:ascii="Calibri" w:hAnsi="Calibri"/>
              </w:rPr>
              <w:t>250</w:t>
            </w:r>
          </w:p>
        </w:tc>
      </w:tr>
      <w:tr w:rsidR="00EC13B3" w:rsidRPr="002B016C" w14:paraId="76F858A8" w14:textId="77777777" w:rsidTr="002925ED">
        <w:trPr>
          <w:cantSplit/>
          <w:trHeight w:val="445"/>
        </w:trPr>
        <w:tc>
          <w:tcPr>
            <w:tcW w:w="4537" w:type="dxa"/>
            <w:vMerge/>
            <w:shd w:val="clear" w:color="auto" w:fill="FFFFFF" w:themeFill="background1"/>
          </w:tcPr>
          <w:p w14:paraId="51D238E3" w14:textId="77777777" w:rsidR="00EC13B3" w:rsidRPr="00DB5013" w:rsidRDefault="00EC13B3" w:rsidP="00EC13B3">
            <w:pPr>
              <w:tabs>
                <w:tab w:val="left" w:pos="1230"/>
              </w:tabs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8DD4D3C" w14:textId="77777777" w:rsidR="00EC13B3" w:rsidRPr="00DB5013" w:rsidRDefault="0097236A" w:rsidP="0097236A">
            <w:pPr>
              <w:jc w:val="center"/>
              <w:rPr>
                <w:rFonts w:ascii="Calibri" w:hAnsi="Calibri"/>
              </w:rPr>
            </w:pPr>
            <w:r w:rsidRPr="00DB5013">
              <w:rPr>
                <w:rFonts w:ascii="Calibri" w:hAnsi="Calibri"/>
              </w:rPr>
              <w:t>Entre 6-</w:t>
            </w:r>
            <w:r w:rsidR="00EC13B3" w:rsidRPr="00DB5013">
              <w:rPr>
                <w:rFonts w:ascii="Calibri" w:hAnsi="Calibri"/>
              </w:rPr>
              <w:t>10 centres</w:t>
            </w:r>
          </w:p>
        </w:tc>
        <w:tc>
          <w:tcPr>
            <w:tcW w:w="1843" w:type="dxa"/>
            <w:shd w:val="clear" w:color="auto" w:fill="FFFFFF" w:themeFill="background1"/>
          </w:tcPr>
          <w:p w14:paraId="2CE8B870" w14:textId="77777777" w:rsidR="00EC13B3" w:rsidRPr="00DB5013" w:rsidRDefault="00EC13B3" w:rsidP="00EC13B3">
            <w:pPr>
              <w:jc w:val="center"/>
              <w:rPr>
                <w:rFonts w:ascii="Calibri" w:hAnsi="Calibri"/>
              </w:rPr>
            </w:pPr>
            <w:r w:rsidRPr="00DB5013">
              <w:rPr>
                <w:rFonts w:ascii="Calibri" w:hAnsi="Calibri"/>
              </w:rPr>
              <w:t>500</w:t>
            </w:r>
          </w:p>
        </w:tc>
      </w:tr>
      <w:tr w:rsidR="00EC13B3" w:rsidRPr="002B016C" w14:paraId="1F6D38E9" w14:textId="77777777" w:rsidTr="00676A89">
        <w:trPr>
          <w:cantSplit/>
          <w:trHeight w:val="438"/>
        </w:trPr>
        <w:tc>
          <w:tcPr>
            <w:tcW w:w="4537" w:type="dxa"/>
            <w:vMerge/>
            <w:shd w:val="clear" w:color="auto" w:fill="FFFFFF" w:themeFill="background1"/>
          </w:tcPr>
          <w:p w14:paraId="306E192C" w14:textId="77777777" w:rsidR="00EC13B3" w:rsidRPr="00DB5013" w:rsidRDefault="00EC13B3" w:rsidP="00EC13B3">
            <w:pPr>
              <w:pStyle w:val="Ttulo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AC87572" w14:textId="77777777" w:rsidR="00EC13B3" w:rsidRPr="00DB5013" w:rsidRDefault="00EC13B3" w:rsidP="00EC13B3">
            <w:pPr>
              <w:jc w:val="center"/>
              <w:rPr>
                <w:rFonts w:ascii="Calibri" w:hAnsi="Calibri"/>
              </w:rPr>
            </w:pPr>
            <w:r w:rsidRPr="00DB5013">
              <w:rPr>
                <w:rFonts w:ascii="Calibri" w:hAnsi="Calibri"/>
              </w:rPr>
              <w:t>A partir de 10 centres</w:t>
            </w:r>
          </w:p>
        </w:tc>
        <w:tc>
          <w:tcPr>
            <w:tcW w:w="1843" w:type="dxa"/>
            <w:shd w:val="clear" w:color="auto" w:fill="FFFFFF" w:themeFill="background1"/>
          </w:tcPr>
          <w:p w14:paraId="474E3C54" w14:textId="77777777" w:rsidR="00EC13B3" w:rsidRPr="00DB5013" w:rsidRDefault="00EC13B3" w:rsidP="00EC13B3">
            <w:pPr>
              <w:rPr>
                <w:rFonts w:ascii="Calibri" w:hAnsi="Calibri"/>
              </w:rPr>
            </w:pPr>
            <w:r w:rsidRPr="00DB5013">
              <w:rPr>
                <w:rFonts w:ascii="Calibri" w:hAnsi="Calibri"/>
              </w:rPr>
              <w:t xml:space="preserve">             750</w:t>
            </w:r>
          </w:p>
        </w:tc>
      </w:tr>
      <w:tr w:rsidR="00EC13B3" w:rsidRPr="002B016C" w14:paraId="4BC47F04" w14:textId="77777777" w:rsidTr="00676A89">
        <w:trPr>
          <w:cantSplit/>
          <w:trHeight w:val="616"/>
        </w:trPr>
        <w:tc>
          <w:tcPr>
            <w:tcW w:w="4537" w:type="dxa"/>
            <w:shd w:val="clear" w:color="auto" w:fill="FFFFFF" w:themeFill="background1"/>
          </w:tcPr>
          <w:p w14:paraId="3C2D06AE" w14:textId="77777777" w:rsidR="00EC13B3" w:rsidRPr="00DB5013" w:rsidRDefault="00EC13B3" w:rsidP="00EC13B3">
            <w:pPr>
              <w:rPr>
                <w:rFonts w:ascii="Calibri" w:hAnsi="Calibri"/>
              </w:rPr>
            </w:pPr>
            <w:r w:rsidRPr="00DB5013">
              <w:rPr>
                <w:rFonts w:ascii="Calibri" w:hAnsi="Calibri"/>
              </w:rPr>
              <w:t>SENSE MEM.ECON. Ni retribucions (Exceptuant peticions ajuts, beques o premis)</w:t>
            </w:r>
          </w:p>
        </w:tc>
        <w:tc>
          <w:tcPr>
            <w:tcW w:w="2126" w:type="dxa"/>
            <w:shd w:val="clear" w:color="auto" w:fill="FFFFFF" w:themeFill="background1"/>
          </w:tcPr>
          <w:p w14:paraId="2666185B" w14:textId="77777777" w:rsidR="00EC13B3" w:rsidRPr="00DB5013" w:rsidRDefault="00EC13B3" w:rsidP="00EC13B3">
            <w:pPr>
              <w:jc w:val="center"/>
              <w:rPr>
                <w:rFonts w:ascii="Calibri" w:hAnsi="Calibri"/>
              </w:rPr>
            </w:pPr>
            <w:r w:rsidRPr="00DB5013">
              <w:rPr>
                <w:rFonts w:ascii="Calibri" w:hAnsi="Calibri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14:paraId="35C1180D" w14:textId="77777777" w:rsidR="00EC13B3" w:rsidRPr="00DB5013" w:rsidRDefault="00EC13B3" w:rsidP="00EC13B3">
            <w:pPr>
              <w:jc w:val="center"/>
              <w:rPr>
                <w:rFonts w:ascii="Calibri" w:hAnsi="Calibri"/>
              </w:rPr>
            </w:pPr>
            <w:r w:rsidRPr="00DB5013">
              <w:rPr>
                <w:rFonts w:ascii="Calibri" w:hAnsi="Calibri"/>
              </w:rPr>
              <w:t>0</w:t>
            </w:r>
          </w:p>
        </w:tc>
      </w:tr>
    </w:tbl>
    <w:p w14:paraId="4C49A38E" w14:textId="77777777" w:rsidR="00424F8E" w:rsidRDefault="00424F8E">
      <w:pPr>
        <w:rPr>
          <w:sz w:val="24"/>
          <w:szCs w:val="24"/>
          <w:lang w:val="es-ES"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268"/>
      </w:tblGrid>
      <w:tr w:rsidR="00B6674A" w:rsidRPr="00B54CB9" w14:paraId="7C9C36F4" w14:textId="77777777" w:rsidTr="006C5C9B">
        <w:trPr>
          <w:cantSplit/>
          <w:trHeight w:val="501"/>
        </w:trPr>
        <w:tc>
          <w:tcPr>
            <w:tcW w:w="6237" w:type="dxa"/>
            <w:shd w:val="clear" w:color="auto" w:fill="8DB3E2" w:themeFill="text2" w:themeFillTint="66"/>
          </w:tcPr>
          <w:p w14:paraId="40145607" w14:textId="77777777" w:rsidR="00B6674A" w:rsidRPr="009C037D" w:rsidRDefault="00B6674A" w:rsidP="00B6674A">
            <w:pPr>
              <w:pStyle w:val="Ttulo2"/>
              <w:rPr>
                <w:rFonts w:asciiTheme="minorHAnsi" w:hAnsiTheme="minorHAnsi"/>
                <w:b/>
                <w:sz w:val="22"/>
                <w:szCs w:val="22"/>
              </w:rPr>
            </w:pPr>
            <w:r w:rsidRPr="009C037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ASSAIG CLÍNICS ESMENES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67352368" w14:textId="77777777" w:rsidR="00B6674A" w:rsidRPr="00DB5013" w:rsidRDefault="00B6674A" w:rsidP="00B6674A">
            <w:pPr>
              <w:jc w:val="center"/>
            </w:pPr>
          </w:p>
        </w:tc>
      </w:tr>
      <w:tr w:rsidR="00B6674A" w:rsidRPr="00B54CB9" w14:paraId="5B6F80E8" w14:textId="77777777" w:rsidTr="006C5C9B">
        <w:trPr>
          <w:cantSplit/>
        </w:trPr>
        <w:tc>
          <w:tcPr>
            <w:tcW w:w="6237" w:type="dxa"/>
            <w:shd w:val="clear" w:color="auto" w:fill="C6D9F1" w:themeFill="text2" w:themeFillTint="33"/>
          </w:tcPr>
          <w:p w14:paraId="0FF5173E" w14:textId="77777777" w:rsidR="00B6674A" w:rsidRPr="00DB5013" w:rsidRDefault="00B6674A" w:rsidP="00B6674A">
            <w:pPr>
              <w:pStyle w:val="Ttulo2"/>
              <w:rPr>
                <w:rFonts w:asciiTheme="minorHAnsi" w:hAnsiTheme="minorHAnsi"/>
                <w:sz w:val="22"/>
                <w:szCs w:val="22"/>
              </w:rPr>
            </w:pPr>
            <w:r w:rsidRPr="00DB5013">
              <w:rPr>
                <w:rFonts w:asciiTheme="minorHAnsi" w:hAnsiTheme="minorHAnsi"/>
                <w:sz w:val="22"/>
                <w:szCs w:val="22"/>
              </w:rPr>
              <w:t>PROMOTORS INDÚSTRIA FARMACÈUTICA O PRODUCTES SANITARIS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8896EE1" w14:textId="77777777" w:rsidR="00B6674A" w:rsidRPr="00DB5013" w:rsidRDefault="00B6674A" w:rsidP="00B6674A"/>
        </w:tc>
      </w:tr>
      <w:tr w:rsidR="00B6674A" w:rsidRPr="00B54CB9" w14:paraId="4D8CB807" w14:textId="77777777" w:rsidTr="006C5C9B">
        <w:trPr>
          <w:cantSplit/>
        </w:trPr>
        <w:tc>
          <w:tcPr>
            <w:tcW w:w="6237" w:type="dxa"/>
            <w:shd w:val="clear" w:color="auto" w:fill="auto"/>
          </w:tcPr>
          <w:p w14:paraId="5FB135F2" w14:textId="77777777" w:rsidR="00B6674A" w:rsidRPr="00676A89" w:rsidRDefault="00B6674A" w:rsidP="00676A89">
            <w:pPr>
              <w:pStyle w:val="Ttulo2"/>
              <w:rPr>
                <w:rFonts w:asciiTheme="minorHAnsi" w:hAnsiTheme="minorHAnsi"/>
                <w:sz w:val="22"/>
                <w:szCs w:val="22"/>
              </w:rPr>
            </w:pPr>
            <w:r w:rsidRPr="00DB5013">
              <w:rPr>
                <w:rFonts w:asciiTheme="minorHAnsi" w:hAnsiTheme="minorHAnsi"/>
                <w:sz w:val="22"/>
                <w:szCs w:val="22"/>
              </w:rPr>
              <w:t>ESMENES RELLEVANTS</w:t>
            </w:r>
          </w:p>
          <w:p w14:paraId="2C6F73CF" w14:textId="77777777" w:rsidR="00B6674A" w:rsidRPr="00DB5013" w:rsidRDefault="00B6674A" w:rsidP="00B6674A">
            <w:pPr>
              <w:spacing w:after="0" w:line="240" w:lineRule="auto"/>
            </w:pPr>
            <w:r w:rsidRPr="00DB5013">
              <w:t>ESMENES ADM / AMPLIACIÓ CENTRES</w:t>
            </w:r>
          </w:p>
        </w:tc>
        <w:tc>
          <w:tcPr>
            <w:tcW w:w="2268" w:type="dxa"/>
            <w:shd w:val="clear" w:color="auto" w:fill="auto"/>
          </w:tcPr>
          <w:p w14:paraId="4ABA9F72" w14:textId="77777777" w:rsidR="00B6674A" w:rsidRPr="00DB5013" w:rsidRDefault="00B6674A" w:rsidP="00B6674A">
            <w:pPr>
              <w:spacing w:after="0" w:line="240" w:lineRule="auto"/>
              <w:jc w:val="center"/>
            </w:pPr>
            <w:r w:rsidRPr="00DB5013">
              <w:t>750  € (+21 IVA)</w:t>
            </w:r>
          </w:p>
          <w:p w14:paraId="7483AAAF" w14:textId="77777777" w:rsidR="00B6674A" w:rsidRPr="00DB5013" w:rsidRDefault="00676A89" w:rsidP="00B6674A">
            <w:pPr>
              <w:spacing w:after="0" w:line="240" w:lineRule="auto"/>
            </w:pPr>
            <w:r>
              <w:t xml:space="preserve">        </w:t>
            </w:r>
            <w:r w:rsidR="00B6674A" w:rsidRPr="00DB5013">
              <w:t>300 € (+21 IVA)</w:t>
            </w:r>
          </w:p>
          <w:p w14:paraId="7A37E658" w14:textId="77777777" w:rsidR="00B6674A" w:rsidRPr="00DB5013" w:rsidRDefault="00B6674A" w:rsidP="00B6674A">
            <w:pPr>
              <w:spacing w:after="0" w:line="240" w:lineRule="auto"/>
            </w:pPr>
          </w:p>
        </w:tc>
      </w:tr>
      <w:tr w:rsidR="002925ED" w:rsidRPr="00B54CB9" w14:paraId="70069890" w14:textId="77777777" w:rsidTr="006C5C9B">
        <w:trPr>
          <w:cantSplit/>
        </w:trPr>
        <w:tc>
          <w:tcPr>
            <w:tcW w:w="8505" w:type="dxa"/>
            <w:gridSpan w:val="2"/>
            <w:shd w:val="clear" w:color="auto" w:fill="C6D9F1" w:themeFill="text2" w:themeFillTint="33"/>
          </w:tcPr>
          <w:p w14:paraId="2A7CBA56" w14:textId="77777777" w:rsidR="002925ED" w:rsidRPr="00DB5013" w:rsidRDefault="002925ED" w:rsidP="002925ED">
            <w:pPr>
              <w:spacing w:after="0" w:line="240" w:lineRule="auto"/>
              <w:rPr>
                <w:rFonts w:ascii="Calibri" w:hAnsi="Calibri"/>
                <w:b/>
              </w:rPr>
            </w:pPr>
            <w:r w:rsidRPr="00DB5013">
              <w:rPr>
                <w:rFonts w:ascii="Calibri" w:hAnsi="Calibri"/>
              </w:rPr>
              <w:t xml:space="preserve">PROMOTORS ALIENS A </w:t>
            </w:r>
            <w:r w:rsidRPr="00DB5013">
              <w:rPr>
                <w:rFonts w:ascii="Calibri" w:hAnsi="Calibri"/>
                <w:b/>
              </w:rPr>
              <w:t xml:space="preserve">INDÚSTRIA FARMACÈUTICA </w:t>
            </w:r>
          </w:p>
          <w:p w14:paraId="0E054E43" w14:textId="77777777" w:rsidR="002925ED" w:rsidRPr="00DB5013" w:rsidRDefault="002925ED" w:rsidP="002925ED">
            <w:pPr>
              <w:spacing w:after="0" w:line="240" w:lineRule="auto"/>
              <w:rPr>
                <w:rFonts w:ascii="Calibri" w:hAnsi="Calibri"/>
                <w:b/>
              </w:rPr>
            </w:pPr>
            <w:r w:rsidRPr="00DB5013">
              <w:rPr>
                <w:rFonts w:ascii="Calibri" w:hAnsi="Calibri"/>
                <w:b/>
              </w:rPr>
              <w:t>( INDIVIDUAL / GRUPS PROFESSIONALS, COL.LECTIUS SANITARIS, INSTITUCIONS/ GRUPS)</w:t>
            </w:r>
          </w:p>
          <w:p w14:paraId="7C980BB8" w14:textId="77777777" w:rsidR="002925ED" w:rsidRPr="00676A89" w:rsidRDefault="002925ED" w:rsidP="002925ED">
            <w:pPr>
              <w:spacing w:after="0" w:line="240" w:lineRule="auto"/>
              <w:rPr>
                <w:rFonts w:ascii="Calibri" w:hAnsi="Calibri"/>
              </w:rPr>
            </w:pPr>
            <w:r w:rsidRPr="00DB5013">
              <w:rPr>
                <w:rFonts w:ascii="Calibri" w:hAnsi="Calibri"/>
              </w:rPr>
              <w:t xml:space="preserve">AMB MEMÒRIA ECONÒMICA o retribucions a CRO i/o investigador equiparable a la  </w:t>
            </w:r>
            <w:proofErr w:type="spellStart"/>
            <w:r w:rsidRPr="00DB5013">
              <w:rPr>
                <w:rFonts w:ascii="Calibri" w:hAnsi="Calibri"/>
              </w:rPr>
              <w:t>iIIndústria</w:t>
            </w:r>
            <w:proofErr w:type="spellEnd"/>
          </w:p>
        </w:tc>
      </w:tr>
      <w:tr w:rsidR="002925ED" w:rsidRPr="00B54CB9" w14:paraId="13CA6B21" w14:textId="77777777" w:rsidTr="006C5C9B">
        <w:trPr>
          <w:cantSplit/>
        </w:trPr>
        <w:tc>
          <w:tcPr>
            <w:tcW w:w="6237" w:type="dxa"/>
            <w:shd w:val="clear" w:color="auto" w:fill="auto"/>
          </w:tcPr>
          <w:p w14:paraId="4817BCEE" w14:textId="77777777" w:rsidR="002925ED" w:rsidRPr="00DB5013" w:rsidRDefault="002925ED" w:rsidP="002925ED">
            <w:pPr>
              <w:rPr>
                <w:b/>
              </w:rPr>
            </w:pPr>
            <w:r w:rsidRPr="00DB5013">
              <w:t>MEMÒRIA ECONÒMICA o retribucions a CRO i/o investigador</w:t>
            </w:r>
          </w:p>
        </w:tc>
        <w:tc>
          <w:tcPr>
            <w:tcW w:w="2268" w:type="dxa"/>
            <w:shd w:val="clear" w:color="auto" w:fill="auto"/>
          </w:tcPr>
          <w:p w14:paraId="51B7D099" w14:textId="77777777" w:rsidR="002925ED" w:rsidRPr="00DB5013" w:rsidRDefault="002925ED" w:rsidP="002925ED">
            <w:r w:rsidRPr="00DB5013">
              <w:t>360 € (+21 IVA)</w:t>
            </w:r>
          </w:p>
        </w:tc>
      </w:tr>
      <w:tr w:rsidR="006C5C9B" w:rsidRPr="00B54CB9" w14:paraId="4ED7B609" w14:textId="77777777" w:rsidTr="006C5C9B">
        <w:trPr>
          <w:cantSplit/>
        </w:trPr>
        <w:tc>
          <w:tcPr>
            <w:tcW w:w="6237" w:type="dxa"/>
            <w:shd w:val="clear" w:color="auto" w:fill="auto"/>
          </w:tcPr>
          <w:p w14:paraId="577C99E4" w14:textId="77777777" w:rsidR="006C5C9B" w:rsidRPr="00DB5013" w:rsidRDefault="006C5C9B" w:rsidP="00367511">
            <w:r w:rsidRPr="00DB5013">
              <w:t>SENSE MEM.ECON. Ni retribucions(</w:t>
            </w:r>
            <w:r w:rsidRPr="00DB5013">
              <w:rPr>
                <w:b/>
              </w:rPr>
              <w:t>Ex</w:t>
            </w:r>
            <w:r w:rsidRPr="00DB5013">
              <w:t>c</w:t>
            </w:r>
            <w:r w:rsidRPr="00DB5013">
              <w:rPr>
                <w:b/>
              </w:rPr>
              <w:t>eptuant peticions ajuts, beques o premis</w:t>
            </w:r>
            <w:r w:rsidRPr="00DB5013">
              <w:t>)</w:t>
            </w:r>
          </w:p>
        </w:tc>
        <w:tc>
          <w:tcPr>
            <w:tcW w:w="2268" w:type="dxa"/>
            <w:shd w:val="clear" w:color="auto" w:fill="auto"/>
          </w:tcPr>
          <w:p w14:paraId="6228B5EA" w14:textId="77777777" w:rsidR="006C5C9B" w:rsidRPr="00DB5013" w:rsidRDefault="006C5C9B" w:rsidP="006C5C9B">
            <w:r w:rsidRPr="00DB5013">
              <w:t>0</w:t>
            </w:r>
          </w:p>
        </w:tc>
      </w:tr>
    </w:tbl>
    <w:p w14:paraId="2B7E8399" w14:textId="1D481DD3" w:rsidR="00420647" w:rsidRDefault="00420647" w:rsidP="004967B6">
      <w:pPr>
        <w:ind w:left="705"/>
        <w:jc w:val="both"/>
        <w:rPr>
          <w:sz w:val="24"/>
          <w:szCs w:val="24"/>
        </w:rPr>
      </w:pPr>
    </w:p>
    <w:p w14:paraId="72ACE7A3" w14:textId="6E3F5D0F" w:rsidR="001561CA" w:rsidRDefault="001561CA" w:rsidP="004967B6">
      <w:pPr>
        <w:ind w:left="705"/>
        <w:jc w:val="both"/>
        <w:rPr>
          <w:sz w:val="24"/>
          <w:szCs w:val="24"/>
        </w:rPr>
      </w:pPr>
    </w:p>
    <w:p w14:paraId="0FE20A9A" w14:textId="6DBD7D0D" w:rsidR="001561CA" w:rsidRDefault="001561CA" w:rsidP="004967B6">
      <w:pPr>
        <w:ind w:left="705"/>
        <w:jc w:val="both"/>
        <w:rPr>
          <w:sz w:val="24"/>
          <w:szCs w:val="24"/>
        </w:rPr>
      </w:pPr>
    </w:p>
    <w:p w14:paraId="19734407" w14:textId="77777777" w:rsidR="001561CA" w:rsidRPr="00420647" w:rsidRDefault="001561CA" w:rsidP="004967B6">
      <w:pPr>
        <w:ind w:left="705"/>
        <w:jc w:val="both"/>
        <w:rPr>
          <w:sz w:val="24"/>
          <w:szCs w:val="24"/>
        </w:rPr>
      </w:pPr>
    </w:p>
    <w:p w14:paraId="2F8B6098" w14:textId="77777777" w:rsidR="00AF06ED" w:rsidRPr="001561CA" w:rsidRDefault="000C7563" w:rsidP="001561CA">
      <w:pPr>
        <w:jc w:val="both"/>
        <w:rPr>
          <w:b/>
          <w:bCs/>
          <w:sz w:val="24"/>
          <w:szCs w:val="24"/>
          <w:lang w:val="en-US"/>
        </w:rPr>
      </w:pPr>
      <w:proofErr w:type="spellStart"/>
      <w:r w:rsidRPr="001561CA">
        <w:rPr>
          <w:b/>
          <w:bCs/>
          <w:sz w:val="24"/>
          <w:szCs w:val="24"/>
          <w:lang w:val="es-ES"/>
        </w:rPr>
        <w:t>Despeses</w:t>
      </w:r>
      <w:proofErr w:type="spellEnd"/>
      <w:r w:rsidR="00AF06ED" w:rsidRPr="001561CA">
        <w:rPr>
          <w:b/>
          <w:bCs/>
          <w:sz w:val="24"/>
          <w:szCs w:val="24"/>
          <w:lang w:val="en-US"/>
        </w:rPr>
        <w:t xml:space="preserve"> per gestions </w:t>
      </w:r>
      <w:proofErr w:type="spellStart"/>
      <w:r w:rsidR="00AF06ED" w:rsidRPr="001561CA">
        <w:rPr>
          <w:b/>
          <w:bCs/>
          <w:sz w:val="24"/>
          <w:szCs w:val="24"/>
          <w:lang w:val="en-US"/>
        </w:rPr>
        <w:t>administratives</w:t>
      </w:r>
      <w:proofErr w:type="spellEnd"/>
      <w:r w:rsidR="00AF06ED" w:rsidRPr="001561CA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AF06ED" w:rsidRPr="001561CA">
        <w:rPr>
          <w:b/>
          <w:bCs/>
          <w:sz w:val="24"/>
          <w:szCs w:val="24"/>
          <w:lang w:val="en-US"/>
        </w:rPr>
        <w:t>i</w:t>
      </w:r>
      <w:proofErr w:type="spellEnd"/>
      <w:r w:rsidR="00AF06ED" w:rsidRPr="001561CA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AF06ED" w:rsidRPr="001561CA">
        <w:rPr>
          <w:b/>
          <w:bCs/>
          <w:sz w:val="24"/>
          <w:szCs w:val="24"/>
          <w:lang w:val="en-US"/>
        </w:rPr>
        <w:t>signatura</w:t>
      </w:r>
      <w:proofErr w:type="spellEnd"/>
      <w:r w:rsidR="00AF06ED" w:rsidRPr="001561CA">
        <w:rPr>
          <w:b/>
          <w:bCs/>
          <w:sz w:val="24"/>
          <w:szCs w:val="24"/>
          <w:lang w:val="en-US"/>
        </w:rPr>
        <w:t xml:space="preserve"> de </w:t>
      </w:r>
      <w:proofErr w:type="spellStart"/>
      <w:r w:rsidR="00AF06ED" w:rsidRPr="001561CA">
        <w:rPr>
          <w:b/>
          <w:bCs/>
          <w:sz w:val="24"/>
          <w:szCs w:val="24"/>
          <w:lang w:val="en-US"/>
        </w:rPr>
        <w:t>contracte</w:t>
      </w:r>
      <w:proofErr w:type="spellEnd"/>
    </w:p>
    <w:tbl>
      <w:tblPr>
        <w:tblW w:w="8363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1134"/>
      </w:tblGrid>
      <w:tr w:rsidR="00420647" w:rsidRPr="0072414F" w14:paraId="1B856A81" w14:textId="77777777" w:rsidTr="00420647">
        <w:trPr>
          <w:trHeight w:val="435"/>
        </w:trPr>
        <w:tc>
          <w:tcPr>
            <w:tcW w:w="8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noWrap/>
            <w:vAlign w:val="center"/>
            <w:hideMark/>
          </w:tcPr>
          <w:p w14:paraId="11058329" w14:textId="77777777" w:rsidR="00420647" w:rsidRPr="00EB5D8F" w:rsidRDefault="00420647" w:rsidP="0042064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32"/>
              </w:rPr>
            </w:pPr>
            <w:r w:rsidRPr="00EB5D8F">
              <w:rPr>
                <w:rFonts w:ascii="Calibri" w:hAnsi="Calibri" w:cs="Calibri"/>
                <w:b/>
                <w:bCs/>
                <w:color w:val="000000"/>
                <w:szCs w:val="32"/>
              </w:rPr>
              <w:t>GESTIÓ DE CONTRACTE</w:t>
            </w:r>
          </w:p>
        </w:tc>
      </w:tr>
      <w:tr w:rsidR="00420647" w:rsidRPr="0072414F" w14:paraId="67D23E92" w14:textId="77777777" w:rsidTr="00420647">
        <w:trPr>
          <w:trHeight w:val="435"/>
        </w:trPr>
        <w:tc>
          <w:tcPr>
            <w:tcW w:w="8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14:paraId="68538996" w14:textId="77777777" w:rsidR="00420647" w:rsidRPr="00EB5D8F" w:rsidRDefault="00420647" w:rsidP="0042064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32"/>
              </w:rPr>
            </w:pPr>
            <w:r w:rsidRPr="00EB5D8F">
              <w:rPr>
                <w:rFonts w:ascii="Calibri" w:hAnsi="Calibri" w:cs="Calibri"/>
                <w:b/>
                <w:bCs/>
                <w:color w:val="000000"/>
                <w:szCs w:val="32"/>
              </w:rPr>
              <w:t>Assajos clínics</w:t>
            </w:r>
          </w:p>
        </w:tc>
      </w:tr>
      <w:tr w:rsidR="00420647" w:rsidRPr="0072414F" w14:paraId="4548D709" w14:textId="77777777" w:rsidTr="00420647">
        <w:trPr>
          <w:trHeight w:val="6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4348" w14:textId="77777777" w:rsidR="00420647" w:rsidRPr="0072414F" w:rsidRDefault="00420647" w:rsidP="00420647">
            <w:pPr>
              <w:rPr>
                <w:rFonts w:ascii="Calibri" w:hAnsi="Calibri" w:cs="Calibri"/>
                <w:color w:val="000000"/>
              </w:rPr>
            </w:pPr>
            <w:r w:rsidRPr="0072414F">
              <w:rPr>
                <w:rFonts w:ascii="Calibri" w:hAnsi="Calibri" w:cs="Calibri"/>
                <w:color w:val="000000"/>
              </w:rPr>
              <w:t>Despeses administratives de tramitació d'expedient, pagament únic i no reemborsable, es facturarà un cop signat el contracte.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C546" w14:textId="77777777" w:rsidR="00420647" w:rsidRPr="0072414F" w:rsidRDefault="00420647" w:rsidP="00420647">
            <w:pPr>
              <w:jc w:val="center"/>
              <w:rPr>
                <w:rFonts w:ascii="Calibri" w:hAnsi="Calibri" w:cs="Calibri"/>
                <w:color w:val="000000"/>
              </w:rPr>
            </w:pPr>
            <w:r w:rsidRPr="0072414F">
              <w:rPr>
                <w:rFonts w:ascii="Calibri" w:hAnsi="Calibri" w:cs="Calibri"/>
                <w:color w:val="000000"/>
              </w:rPr>
              <w:t>300,00 €</w:t>
            </w:r>
          </w:p>
        </w:tc>
      </w:tr>
      <w:tr w:rsidR="00420647" w:rsidRPr="0072414F" w14:paraId="5C5E9E4F" w14:textId="77777777" w:rsidTr="00420647">
        <w:trPr>
          <w:trHeight w:val="6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4E7C" w14:textId="77777777" w:rsidR="00420647" w:rsidRPr="0072414F" w:rsidRDefault="00420647" w:rsidP="00420647">
            <w:pPr>
              <w:rPr>
                <w:rFonts w:ascii="Calibri" w:hAnsi="Calibri" w:cs="Calibri"/>
                <w:color w:val="000000"/>
              </w:rPr>
            </w:pPr>
            <w:r w:rsidRPr="0072414F">
              <w:rPr>
                <w:rFonts w:ascii="Calibri" w:hAnsi="Calibri" w:cs="Calibri"/>
                <w:color w:val="000000"/>
              </w:rPr>
              <w:t>Despeses administratives de posada en marxa (</w:t>
            </w:r>
            <w:proofErr w:type="spellStart"/>
            <w:r w:rsidRPr="0072414F">
              <w:rPr>
                <w:rFonts w:ascii="Calibri" w:hAnsi="Calibri" w:cs="Calibri"/>
                <w:color w:val="000000"/>
              </w:rPr>
              <w:t>start</w:t>
            </w:r>
            <w:proofErr w:type="spellEnd"/>
            <w:r w:rsidRPr="0072414F">
              <w:rPr>
                <w:rFonts w:ascii="Calibri" w:hAnsi="Calibri" w:cs="Calibri"/>
                <w:color w:val="000000"/>
              </w:rPr>
              <w:t>-up) i seguiment pel CEIM. Pagament únic i no reemborsable, es facturarà a un cop signat el contracte.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B933" w14:textId="77777777" w:rsidR="00420647" w:rsidRPr="0072414F" w:rsidRDefault="00420647" w:rsidP="00420647">
            <w:pPr>
              <w:jc w:val="center"/>
              <w:rPr>
                <w:rFonts w:ascii="Calibri" w:hAnsi="Calibri" w:cs="Calibri"/>
                <w:color w:val="000000"/>
              </w:rPr>
            </w:pPr>
            <w:r w:rsidRPr="0072414F">
              <w:rPr>
                <w:rFonts w:ascii="Calibri" w:hAnsi="Calibri" w:cs="Calibri"/>
                <w:color w:val="000000"/>
              </w:rPr>
              <w:t>2.000,00 €</w:t>
            </w:r>
          </w:p>
        </w:tc>
      </w:tr>
      <w:tr w:rsidR="00420647" w:rsidRPr="0072414F" w14:paraId="3FDE2376" w14:textId="77777777" w:rsidTr="00420647">
        <w:trPr>
          <w:trHeight w:val="61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3329" w14:textId="77777777" w:rsidR="00420647" w:rsidRPr="0072414F" w:rsidRDefault="00420647" w:rsidP="00420647">
            <w:pPr>
              <w:rPr>
                <w:rFonts w:ascii="Calibri" w:hAnsi="Calibri" w:cs="Calibri"/>
                <w:color w:val="000000"/>
              </w:rPr>
            </w:pPr>
            <w:r w:rsidRPr="0072414F">
              <w:rPr>
                <w:rFonts w:ascii="Calibri" w:hAnsi="Calibri" w:cs="Calibri"/>
                <w:color w:val="000000"/>
              </w:rPr>
              <w:t>Despeses administratives de tramitació d'esmena al contracte. Pagament únic i no reemborsable, es facturarà a un cop signada l'esmena al contracte.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8C66" w14:textId="77777777" w:rsidR="00420647" w:rsidRPr="0072414F" w:rsidRDefault="00420647" w:rsidP="00420647">
            <w:pPr>
              <w:jc w:val="center"/>
              <w:rPr>
                <w:rFonts w:ascii="Calibri" w:hAnsi="Calibri" w:cs="Calibri"/>
                <w:color w:val="000000"/>
              </w:rPr>
            </w:pPr>
            <w:r w:rsidRPr="0072414F">
              <w:rPr>
                <w:rFonts w:ascii="Calibri" w:hAnsi="Calibri" w:cs="Calibri"/>
                <w:color w:val="000000"/>
              </w:rPr>
              <w:t>150,00 €</w:t>
            </w:r>
          </w:p>
        </w:tc>
      </w:tr>
    </w:tbl>
    <w:p w14:paraId="480329C1" w14:textId="77777777" w:rsidR="00424F8E" w:rsidRDefault="00424F8E" w:rsidP="00420647">
      <w:pPr>
        <w:ind w:right="-568"/>
        <w:rPr>
          <w:sz w:val="24"/>
          <w:szCs w:val="24"/>
          <w:lang w:val="es-ES"/>
        </w:rPr>
      </w:pPr>
    </w:p>
    <w:p w14:paraId="4392F4A2" w14:textId="77777777" w:rsidR="00424F8E" w:rsidRPr="00A566CF" w:rsidRDefault="00424F8E">
      <w:pPr>
        <w:rPr>
          <w:sz w:val="24"/>
          <w:szCs w:val="24"/>
          <w:lang w:val="es-ES"/>
        </w:rPr>
      </w:pPr>
    </w:p>
    <w:sectPr w:rsidR="00424F8E" w:rsidRPr="00A566CF" w:rsidSect="001C6FBD">
      <w:headerReference w:type="default" r:id="rId10"/>
      <w:footerReference w:type="defaul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36EC6" w14:textId="77777777" w:rsidR="00DE28A5" w:rsidRDefault="00DE28A5" w:rsidP="00F24CCE">
      <w:pPr>
        <w:spacing w:after="0" w:line="240" w:lineRule="auto"/>
      </w:pPr>
      <w:r>
        <w:separator/>
      </w:r>
    </w:p>
  </w:endnote>
  <w:endnote w:type="continuationSeparator" w:id="0">
    <w:p w14:paraId="183CEE63" w14:textId="77777777" w:rsidR="00DE28A5" w:rsidRDefault="00DE28A5" w:rsidP="00F2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485761"/>
      <w:docPartObj>
        <w:docPartGallery w:val="Page Numbers (Bottom of Page)"/>
        <w:docPartUnique/>
      </w:docPartObj>
    </w:sdtPr>
    <w:sdtEndPr/>
    <w:sdtContent>
      <w:p w14:paraId="4E60998A" w14:textId="77777777" w:rsidR="00C06128" w:rsidRDefault="00DE28A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112">
          <w:rPr>
            <w:noProof/>
          </w:rPr>
          <w:t>2</w:t>
        </w:r>
        <w:r>
          <w:rPr>
            <w:noProof/>
          </w:rPr>
          <w:fldChar w:fldCharType="end"/>
        </w:r>
      </w:p>
      <w:p w14:paraId="6AEF17E0" w14:textId="77777777" w:rsidR="00C06128" w:rsidRDefault="00C06128" w:rsidP="00671B5D">
        <w:pPr>
          <w:pStyle w:val="Piedepgina"/>
        </w:pPr>
        <w:r w:rsidRPr="00676A89">
          <w:rPr>
            <w:noProof/>
          </w:rPr>
          <w:drawing>
            <wp:inline distT="0" distB="0" distL="0" distR="0" wp14:anchorId="3D1F2100" wp14:editId="6E41D33D">
              <wp:extent cx="1793631" cy="304800"/>
              <wp:effectExtent l="19050" t="0" r="0" b="0"/>
              <wp:docPr id="3" name="Imagen 1" descr="M:\ceic\logos\H. Truet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:\ceic\logos\H. Trueta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3631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76A89">
          <w:rPr>
            <w:noProof/>
          </w:rPr>
          <w:drawing>
            <wp:inline distT="0" distB="0" distL="0" distR="0" wp14:anchorId="6E51CDFC" wp14:editId="53581C14">
              <wp:extent cx="1095375" cy="438150"/>
              <wp:effectExtent l="19050" t="0" r="9525" b="0"/>
              <wp:docPr id="5" name="Imagen 1" descr="M:\ceic\logos\logo ics so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:\ceic\logos\logo ics sol.jpg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9537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76A89">
          <w:rPr>
            <w:noProof/>
          </w:rPr>
          <w:drawing>
            <wp:inline distT="0" distB="0" distL="0" distR="0" wp14:anchorId="763A1BE1" wp14:editId="2E4C872B">
              <wp:extent cx="657225" cy="542211"/>
              <wp:effectExtent l="19050" t="0" r="9525" b="0"/>
              <wp:docPr id="6" name="Imagen 0" descr="marca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0" descr="marca.bmp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5268" cy="54059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76A89">
          <w:rPr>
            <w:noProof/>
          </w:rPr>
          <w:drawing>
            <wp:inline distT="0" distB="0" distL="0" distR="0" wp14:anchorId="48EA3CFC" wp14:editId="5D326A82">
              <wp:extent cx="1195489" cy="457200"/>
              <wp:effectExtent l="19050" t="0" r="4661" b="0"/>
              <wp:docPr id="8" name="Imagen 5" descr="M:\ceic\logos\Logo IDIBGI 26%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M:\ceic\logos\Logo IDIBGI 26%.JPG"/>
                      <pic:cNvPicPr>
                        <a:picLocks noChangeAspect="1" noChangeArrowheads="1"/>
                      </pic:cNvPicPr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96291" cy="4575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7173D6EC" w14:textId="77777777" w:rsidR="00C06128" w:rsidRDefault="00C061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E0F1D" w14:textId="77777777" w:rsidR="00DE28A5" w:rsidRDefault="00DE28A5" w:rsidP="00F24CCE">
      <w:pPr>
        <w:spacing w:after="0" w:line="240" w:lineRule="auto"/>
      </w:pPr>
      <w:r>
        <w:separator/>
      </w:r>
    </w:p>
  </w:footnote>
  <w:footnote w:type="continuationSeparator" w:id="0">
    <w:p w14:paraId="0B3BA434" w14:textId="77777777" w:rsidR="00DE28A5" w:rsidRDefault="00DE28A5" w:rsidP="00F24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05" w:type="dxa"/>
      <w:tblInd w:w="-7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519"/>
      <w:gridCol w:w="2835"/>
      <w:gridCol w:w="1418"/>
      <w:gridCol w:w="1275"/>
      <w:gridCol w:w="709"/>
      <w:gridCol w:w="1249"/>
    </w:tblGrid>
    <w:tr w:rsidR="00C06128" w14:paraId="2FE57373" w14:textId="77777777" w:rsidTr="00676A89">
      <w:trPr>
        <w:trHeight w:val="416"/>
      </w:trPr>
      <w:tc>
        <w:tcPr>
          <w:tcW w:w="251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E73361C" w14:textId="77777777" w:rsidR="00C06128" w:rsidRDefault="00C06128">
          <w:pPr>
            <w:rPr>
              <w:sz w:val="10"/>
              <w:szCs w:val="20"/>
            </w:rPr>
          </w:pPr>
          <w:r>
            <w:rPr>
              <w:noProof/>
              <w:sz w:val="10"/>
              <w:szCs w:val="20"/>
            </w:rPr>
            <w:drawing>
              <wp:inline distT="0" distB="0" distL="0" distR="0" wp14:anchorId="2FA9A38B" wp14:editId="19F3E82F">
                <wp:extent cx="1514475" cy="8667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0078BC"/>
          <w:vAlign w:val="center"/>
          <w:hideMark/>
        </w:tcPr>
        <w:p w14:paraId="14EFAE49" w14:textId="77777777" w:rsidR="00C06128" w:rsidRDefault="00C06128">
          <w:pPr>
            <w:jc w:val="center"/>
            <w:rPr>
              <w:b/>
              <w:bCs/>
              <w:color w:val="FFFFFF"/>
              <w:szCs w:val="20"/>
            </w:rPr>
          </w:pPr>
          <w:r>
            <w:rPr>
              <w:b/>
              <w:bCs/>
              <w:color w:val="FFFFFF"/>
              <w:szCs w:val="20"/>
            </w:rPr>
            <w:t>PROCEDIMENT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0078BC"/>
          <w:vAlign w:val="center"/>
          <w:hideMark/>
        </w:tcPr>
        <w:p w14:paraId="49FDDF64" w14:textId="77777777" w:rsidR="00C06128" w:rsidRDefault="00C06128">
          <w:pPr>
            <w:jc w:val="center"/>
            <w:rPr>
              <w:b/>
              <w:bCs/>
              <w:color w:val="FFFFFF"/>
              <w:szCs w:val="20"/>
            </w:rPr>
          </w:pPr>
          <w:r>
            <w:rPr>
              <w:b/>
              <w:bCs/>
              <w:color w:val="FFFFFF"/>
              <w:szCs w:val="20"/>
            </w:rPr>
            <w:t>CODI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0078BC"/>
          <w:vAlign w:val="center"/>
          <w:hideMark/>
        </w:tcPr>
        <w:p w14:paraId="2B6FD400" w14:textId="77777777" w:rsidR="00C06128" w:rsidRDefault="00C06128">
          <w:pPr>
            <w:jc w:val="center"/>
            <w:rPr>
              <w:b/>
              <w:bCs/>
              <w:color w:val="FFFFFF"/>
              <w:szCs w:val="20"/>
            </w:rPr>
          </w:pPr>
          <w:r>
            <w:rPr>
              <w:b/>
              <w:bCs/>
              <w:color w:val="FFFFFF"/>
              <w:szCs w:val="20"/>
            </w:rPr>
            <w:t>DATA</w:t>
          </w:r>
        </w:p>
      </w:tc>
      <w:tc>
        <w:tcPr>
          <w:tcW w:w="7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0078BC"/>
          <w:vAlign w:val="center"/>
          <w:hideMark/>
        </w:tcPr>
        <w:p w14:paraId="7C24C137" w14:textId="77777777" w:rsidR="00C06128" w:rsidRDefault="00C06128">
          <w:pPr>
            <w:jc w:val="center"/>
            <w:rPr>
              <w:b/>
              <w:bCs/>
              <w:color w:val="FFFFFF"/>
              <w:szCs w:val="20"/>
            </w:rPr>
          </w:pPr>
          <w:r>
            <w:rPr>
              <w:b/>
              <w:bCs/>
              <w:color w:val="FFFFFF"/>
              <w:szCs w:val="20"/>
            </w:rPr>
            <w:t>REV.</w:t>
          </w:r>
        </w:p>
      </w:tc>
      <w:tc>
        <w:tcPr>
          <w:tcW w:w="12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0078BC"/>
          <w:vAlign w:val="center"/>
          <w:hideMark/>
        </w:tcPr>
        <w:p w14:paraId="2915442E" w14:textId="77777777" w:rsidR="00C06128" w:rsidRDefault="00C06128">
          <w:pPr>
            <w:jc w:val="center"/>
            <w:rPr>
              <w:b/>
              <w:bCs/>
              <w:color w:val="FFFFFF"/>
              <w:szCs w:val="20"/>
            </w:rPr>
          </w:pPr>
          <w:r>
            <w:rPr>
              <w:b/>
              <w:bCs/>
              <w:color w:val="FFFFFF"/>
              <w:szCs w:val="20"/>
            </w:rPr>
            <w:t>APROVAT</w:t>
          </w:r>
        </w:p>
      </w:tc>
    </w:tr>
    <w:tr w:rsidR="00C06128" w14:paraId="7658310C" w14:textId="77777777" w:rsidTr="00676A89">
      <w:trPr>
        <w:trHeight w:val="602"/>
      </w:trPr>
      <w:tc>
        <w:tcPr>
          <w:tcW w:w="25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08ADB59" w14:textId="77777777" w:rsidR="00C06128" w:rsidRDefault="00C06128">
          <w:pPr>
            <w:spacing w:after="0" w:line="240" w:lineRule="auto"/>
            <w:rPr>
              <w:sz w:val="10"/>
              <w:szCs w:val="20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A0D8D45" w14:textId="77777777" w:rsidR="00C06128" w:rsidRDefault="00C06128">
          <w:pPr>
            <w:jc w:val="center"/>
            <w:rPr>
              <w:b/>
              <w:bCs/>
              <w:sz w:val="18"/>
              <w:szCs w:val="20"/>
            </w:rPr>
          </w:pPr>
          <w:r>
            <w:rPr>
              <w:b/>
              <w:bCs/>
              <w:sz w:val="18"/>
              <w:szCs w:val="20"/>
            </w:rPr>
            <w:t>Oficina tècnica recerca clínica i assajos clínics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4F162CA" w14:textId="77777777" w:rsidR="00C06128" w:rsidRDefault="00C06128">
          <w:pPr>
            <w:jc w:val="center"/>
            <w:rPr>
              <w:b/>
              <w:bCs/>
              <w:sz w:val="18"/>
              <w:szCs w:val="20"/>
            </w:rPr>
          </w:pPr>
          <w:r>
            <w:rPr>
              <w:b/>
              <w:bCs/>
              <w:sz w:val="18"/>
              <w:szCs w:val="20"/>
            </w:rPr>
            <w:t>IDI-DOC-018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B67A73E" w14:textId="77777777" w:rsidR="00C06128" w:rsidRDefault="00C06128">
          <w:pPr>
            <w:jc w:val="center"/>
            <w:rPr>
              <w:sz w:val="18"/>
              <w:szCs w:val="20"/>
            </w:rPr>
          </w:pPr>
          <w:r>
            <w:rPr>
              <w:sz w:val="18"/>
              <w:szCs w:val="20"/>
            </w:rPr>
            <w:t>09/01/2020</w:t>
          </w:r>
        </w:p>
      </w:tc>
      <w:tc>
        <w:tcPr>
          <w:tcW w:w="7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287B06B" w14:textId="77777777" w:rsidR="00C06128" w:rsidRDefault="00C06128">
          <w:pPr>
            <w:jc w:val="center"/>
            <w:rPr>
              <w:sz w:val="18"/>
              <w:szCs w:val="20"/>
            </w:rPr>
          </w:pPr>
          <w:r>
            <w:rPr>
              <w:sz w:val="18"/>
              <w:szCs w:val="20"/>
            </w:rPr>
            <w:t>05</w:t>
          </w:r>
        </w:p>
      </w:tc>
      <w:tc>
        <w:tcPr>
          <w:tcW w:w="12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A87C9DE" w14:textId="77777777" w:rsidR="00C06128" w:rsidRDefault="00C06128">
          <w:pPr>
            <w:jc w:val="center"/>
            <w:rPr>
              <w:sz w:val="18"/>
              <w:szCs w:val="20"/>
            </w:rPr>
          </w:pPr>
        </w:p>
      </w:tc>
    </w:tr>
    <w:tr w:rsidR="00C06128" w14:paraId="38AF426E" w14:textId="77777777" w:rsidTr="00676A89">
      <w:trPr>
        <w:trHeight w:val="299"/>
      </w:trPr>
      <w:tc>
        <w:tcPr>
          <w:tcW w:w="25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05E8CAD" w14:textId="77777777" w:rsidR="00C06128" w:rsidRDefault="00C06128">
          <w:pPr>
            <w:spacing w:after="0" w:line="240" w:lineRule="auto"/>
            <w:rPr>
              <w:sz w:val="10"/>
              <w:szCs w:val="20"/>
            </w:rPr>
          </w:pPr>
        </w:p>
      </w:tc>
      <w:tc>
        <w:tcPr>
          <w:tcW w:w="6237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647914E" w14:textId="77777777" w:rsidR="00C06128" w:rsidRDefault="00C06128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Modificació: Adaptació format ISO 9001</w:t>
          </w:r>
        </w:p>
      </w:tc>
      <w:tc>
        <w:tcPr>
          <w:tcW w:w="12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29E299C" w14:textId="77777777" w:rsidR="00C06128" w:rsidRDefault="00C06128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Pàg.: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 \* MERGEFORMAT </w:instrText>
          </w:r>
          <w:r>
            <w:rPr>
              <w:sz w:val="18"/>
              <w:szCs w:val="18"/>
            </w:rPr>
            <w:fldChar w:fldCharType="separate"/>
          </w:r>
          <w:r w:rsidR="00D03112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de </w:t>
          </w:r>
          <w:r w:rsidR="00DE28A5">
            <w:fldChar w:fldCharType="begin"/>
          </w:r>
          <w:r w:rsidR="00DE28A5">
            <w:instrText xml:space="preserve"> NUMPAGES   \* MERGEFORMAT </w:instrText>
          </w:r>
          <w:r w:rsidR="00DE28A5">
            <w:fldChar w:fldCharType="separate"/>
          </w:r>
          <w:r w:rsidR="00D03112" w:rsidRPr="00D03112">
            <w:rPr>
              <w:noProof/>
              <w:sz w:val="18"/>
              <w:szCs w:val="18"/>
            </w:rPr>
            <w:t>11</w:t>
          </w:r>
          <w:r w:rsidR="00DE28A5">
            <w:rPr>
              <w:noProof/>
              <w:sz w:val="18"/>
              <w:szCs w:val="18"/>
            </w:rPr>
            <w:fldChar w:fldCharType="end"/>
          </w:r>
        </w:p>
      </w:tc>
    </w:tr>
  </w:tbl>
  <w:p w14:paraId="36943A12" w14:textId="77777777" w:rsidR="00C06128" w:rsidRDefault="00C06128" w:rsidP="0091079D">
    <w:pPr>
      <w:pStyle w:val="Encabezado"/>
      <w:tabs>
        <w:tab w:val="clear" w:pos="8504"/>
        <w:tab w:val="right" w:pos="9072"/>
      </w:tabs>
    </w:pPr>
    <w: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Arial" w:hAnsi="Arial"/>
        <w:sz w:val="24"/>
      </w:rPr>
    </w:lvl>
  </w:abstractNum>
  <w:abstractNum w:abstractNumId="1" w15:restartNumberingAfterBreak="0">
    <w:nsid w:val="063418A0"/>
    <w:multiLevelType w:val="hybridMultilevel"/>
    <w:tmpl w:val="D5967AD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64CD5"/>
    <w:multiLevelType w:val="singleLevel"/>
    <w:tmpl w:val="8C58A55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98731E"/>
    <w:multiLevelType w:val="singleLevel"/>
    <w:tmpl w:val="6922B2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A73B88"/>
    <w:multiLevelType w:val="hybridMultilevel"/>
    <w:tmpl w:val="416420D4"/>
    <w:lvl w:ilvl="0" w:tplc="040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0D452F"/>
    <w:multiLevelType w:val="multilevel"/>
    <w:tmpl w:val="FE8C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2097DAB"/>
    <w:multiLevelType w:val="multilevel"/>
    <w:tmpl w:val="B204C22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30002DC6"/>
    <w:multiLevelType w:val="hybridMultilevel"/>
    <w:tmpl w:val="05EA6210"/>
    <w:lvl w:ilvl="0" w:tplc="D7AA22BC">
      <w:start w:val="1"/>
      <w:numFmt w:val="bullet"/>
      <w:lvlText w:val="-"/>
      <w:lvlJc w:val="left"/>
      <w:pPr>
        <w:ind w:left="3879" w:hanging="360"/>
      </w:pPr>
      <w:rPr>
        <w:rFonts w:ascii="Calibri" w:eastAsiaTheme="minorEastAsia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819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91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9639" w:hanging="360"/>
      </w:pPr>
      <w:rPr>
        <w:rFonts w:ascii="Wingdings" w:hAnsi="Wingdings" w:hint="default"/>
      </w:rPr>
    </w:lvl>
  </w:abstractNum>
  <w:abstractNum w:abstractNumId="8" w15:restartNumberingAfterBreak="0">
    <w:nsid w:val="3B475944"/>
    <w:multiLevelType w:val="multilevel"/>
    <w:tmpl w:val="A5B82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ca-ES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62E1F01"/>
    <w:multiLevelType w:val="hybridMultilevel"/>
    <w:tmpl w:val="1E445EBA"/>
    <w:lvl w:ilvl="0" w:tplc="0403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D417BEA"/>
    <w:multiLevelType w:val="hybridMultilevel"/>
    <w:tmpl w:val="ADB2072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05A33"/>
    <w:multiLevelType w:val="multilevel"/>
    <w:tmpl w:val="2536E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ACB3305"/>
    <w:multiLevelType w:val="hybridMultilevel"/>
    <w:tmpl w:val="ADB2072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F4CF9"/>
    <w:multiLevelType w:val="hybridMultilevel"/>
    <w:tmpl w:val="51465396"/>
    <w:lvl w:ilvl="0" w:tplc="0F5CAEE2">
      <w:start w:val="1"/>
      <w:numFmt w:val="bullet"/>
      <w:lvlText w:val="­"/>
      <w:lvlJc w:val="left"/>
      <w:pPr>
        <w:ind w:left="1496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4" w15:restartNumberingAfterBreak="0">
    <w:nsid w:val="7DB5639D"/>
    <w:multiLevelType w:val="multilevel"/>
    <w:tmpl w:val="75E451A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Calibri" w:hAnsi="Calibri" w:cs="Calibri" w:hint="default"/>
        <w:color w:val="000000"/>
      </w:rPr>
    </w:lvl>
  </w:abstractNum>
  <w:num w:numId="1">
    <w:abstractNumId w:val="8"/>
  </w:num>
  <w:num w:numId="2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3">
    <w:abstractNumId w:val="5"/>
  </w:num>
  <w:num w:numId="4">
    <w:abstractNumId w:val="12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14"/>
  </w:num>
  <w:num w:numId="12">
    <w:abstractNumId w:val="11"/>
  </w:num>
  <w:num w:numId="13">
    <w:abstractNumId w:val="1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CCE"/>
    <w:rsid w:val="0005629E"/>
    <w:rsid w:val="00057570"/>
    <w:rsid w:val="000868CE"/>
    <w:rsid w:val="000A124A"/>
    <w:rsid w:val="000C685A"/>
    <w:rsid w:val="000C7563"/>
    <w:rsid w:val="000E161E"/>
    <w:rsid w:val="00105A17"/>
    <w:rsid w:val="00133883"/>
    <w:rsid w:val="001561CA"/>
    <w:rsid w:val="00185948"/>
    <w:rsid w:val="0019463D"/>
    <w:rsid w:val="001C6FBD"/>
    <w:rsid w:val="001C7329"/>
    <w:rsid w:val="001E0308"/>
    <w:rsid w:val="001F556B"/>
    <w:rsid w:val="00235F8C"/>
    <w:rsid w:val="00243DB0"/>
    <w:rsid w:val="00272473"/>
    <w:rsid w:val="0028117E"/>
    <w:rsid w:val="002925ED"/>
    <w:rsid w:val="002E48F2"/>
    <w:rsid w:val="002F0CB0"/>
    <w:rsid w:val="0032467A"/>
    <w:rsid w:val="00335735"/>
    <w:rsid w:val="003576F2"/>
    <w:rsid w:val="0036581D"/>
    <w:rsid w:val="00367511"/>
    <w:rsid w:val="003B09DE"/>
    <w:rsid w:val="00420647"/>
    <w:rsid w:val="00424F8E"/>
    <w:rsid w:val="004656A6"/>
    <w:rsid w:val="004967B6"/>
    <w:rsid w:val="004B717F"/>
    <w:rsid w:val="004E7192"/>
    <w:rsid w:val="00505260"/>
    <w:rsid w:val="005052FB"/>
    <w:rsid w:val="005375BF"/>
    <w:rsid w:val="00554882"/>
    <w:rsid w:val="00583AAB"/>
    <w:rsid w:val="0058511F"/>
    <w:rsid w:val="00595CBE"/>
    <w:rsid w:val="00596AD5"/>
    <w:rsid w:val="00605194"/>
    <w:rsid w:val="00651E0C"/>
    <w:rsid w:val="00671B5D"/>
    <w:rsid w:val="00676A89"/>
    <w:rsid w:val="006C260A"/>
    <w:rsid w:val="006C5C9B"/>
    <w:rsid w:val="006D3D3B"/>
    <w:rsid w:val="006D60D7"/>
    <w:rsid w:val="006E078F"/>
    <w:rsid w:val="006F0C2F"/>
    <w:rsid w:val="00773757"/>
    <w:rsid w:val="00783941"/>
    <w:rsid w:val="007D240C"/>
    <w:rsid w:val="007D475D"/>
    <w:rsid w:val="007D7215"/>
    <w:rsid w:val="007F09DF"/>
    <w:rsid w:val="007F1C8E"/>
    <w:rsid w:val="00800E0D"/>
    <w:rsid w:val="008371AA"/>
    <w:rsid w:val="00844D1F"/>
    <w:rsid w:val="00852755"/>
    <w:rsid w:val="008A055B"/>
    <w:rsid w:val="008A30CF"/>
    <w:rsid w:val="008A36FC"/>
    <w:rsid w:val="008D56B1"/>
    <w:rsid w:val="0091079D"/>
    <w:rsid w:val="0095314B"/>
    <w:rsid w:val="009543E2"/>
    <w:rsid w:val="009558FC"/>
    <w:rsid w:val="0097236A"/>
    <w:rsid w:val="00980975"/>
    <w:rsid w:val="00995DA1"/>
    <w:rsid w:val="009B5817"/>
    <w:rsid w:val="009C037D"/>
    <w:rsid w:val="009C6D4C"/>
    <w:rsid w:val="009F48DD"/>
    <w:rsid w:val="00A04CCB"/>
    <w:rsid w:val="00A16DF8"/>
    <w:rsid w:val="00A41BE3"/>
    <w:rsid w:val="00A5134F"/>
    <w:rsid w:val="00A566CF"/>
    <w:rsid w:val="00A8061A"/>
    <w:rsid w:val="00AF06ED"/>
    <w:rsid w:val="00AF6E20"/>
    <w:rsid w:val="00B102EC"/>
    <w:rsid w:val="00B24962"/>
    <w:rsid w:val="00B35CBC"/>
    <w:rsid w:val="00B36682"/>
    <w:rsid w:val="00B63771"/>
    <w:rsid w:val="00B6674A"/>
    <w:rsid w:val="00BD1049"/>
    <w:rsid w:val="00BD33C9"/>
    <w:rsid w:val="00BF6042"/>
    <w:rsid w:val="00C06128"/>
    <w:rsid w:val="00C16F80"/>
    <w:rsid w:val="00C8596D"/>
    <w:rsid w:val="00CA40E4"/>
    <w:rsid w:val="00CC6221"/>
    <w:rsid w:val="00CE3C35"/>
    <w:rsid w:val="00CF0677"/>
    <w:rsid w:val="00D01D48"/>
    <w:rsid w:val="00D03112"/>
    <w:rsid w:val="00D15CC2"/>
    <w:rsid w:val="00D370AF"/>
    <w:rsid w:val="00D521FC"/>
    <w:rsid w:val="00D6232E"/>
    <w:rsid w:val="00D628C8"/>
    <w:rsid w:val="00D731C9"/>
    <w:rsid w:val="00D93992"/>
    <w:rsid w:val="00D96369"/>
    <w:rsid w:val="00DA6668"/>
    <w:rsid w:val="00DB5013"/>
    <w:rsid w:val="00DE28A5"/>
    <w:rsid w:val="00E15B95"/>
    <w:rsid w:val="00E554F7"/>
    <w:rsid w:val="00E57F68"/>
    <w:rsid w:val="00E94B9D"/>
    <w:rsid w:val="00EA003C"/>
    <w:rsid w:val="00EC13B3"/>
    <w:rsid w:val="00EC37F6"/>
    <w:rsid w:val="00ED0F94"/>
    <w:rsid w:val="00F24CCE"/>
    <w:rsid w:val="00F461FB"/>
    <w:rsid w:val="00F616E2"/>
    <w:rsid w:val="00F8158F"/>
    <w:rsid w:val="00F82620"/>
    <w:rsid w:val="00FB4E1D"/>
    <w:rsid w:val="00FC3EA1"/>
    <w:rsid w:val="00FE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96F7"/>
  <w15:docId w15:val="{7F795B9E-8D12-6C4E-ABD3-CFA14480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61A"/>
  </w:style>
  <w:style w:type="paragraph" w:styleId="Ttulo2">
    <w:name w:val="heading 2"/>
    <w:basedOn w:val="Normal"/>
    <w:next w:val="Normal"/>
    <w:link w:val="Ttulo2Car"/>
    <w:uiPriority w:val="9"/>
    <w:qFormat/>
    <w:rsid w:val="00EC13B3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4"/>
      <w:szCs w:val="20"/>
      <w:lang w:val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EC13B3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CCE"/>
  </w:style>
  <w:style w:type="paragraph" w:styleId="Piedepgina">
    <w:name w:val="footer"/>
    <w:basedOn w:val="Normal"/>
    <w:link w:val="PiedepginaCar"/>
    <w:uiPriority w:val="99"/>
    <w:unhideWhenUsed/>
    <w:rsid w:val="00F24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CCE"/>
  </w:style>
  <w:style w:type="paragraph" w:styleId="Textodeglobo">
    <w:name w:val="Balloon Text"/>
    <w:basedOn w:val="Normal"/>
    <w:link w:val="TextodegloboCar"/>
    <w:uiPriority w:val="99"/>
    <w:semiHidden/>
    <w:unhideWhenUsed/>
    <w:rsid w:val="00F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C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859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6668"/>
    <w:rPr>
      <w:color w:val="0000FF" w:themeColor="hyperlink"/>
      <w:u w:val="single"/>
    </w:rPr>
  </w:style>
  <w:style w:type="paragraph" w:customStyle="1" w:styleId="Default">
    <w:name w:val="Default"/>
    <w:rsid w:val="001C73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1"/>
    <w:aliases w:val="2,3"/>
    <w:basedOn w:val="Normal"/>
    <w:rsid w:val="004656A6"/>
    <w:pPr>
      <w:widowControl w:val="0"/>
      <w:numPr>
        <w:numId w:val="2"/>
      </w:numPr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table" w:styleId="Tablaconcuadrcula">
    <w:name w:val="Table Grid"/>
    <w:basedOn w:val="Tablanormal"/>
    <w:uiPriority w:val="59"/>
    <w:rsid w:val="00AF06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EC13B3"/>
    <w:rPr>
      <w:rFonts w:ascii="Comic Sans MS" w:eastAsia="Times New Roman" w:hAnsi="Comic Sans MS" w:cs="Times New Roman"/>
      <w:sz w:val="24"/>
      <w:szCs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EC13B3"/>
    <w:rPr>
      <w:rFonts w:ascii="Comic Sans MS" w:eastAsia="Times New Roman" w:hAnsi="Comic Sans MS" w:cs="Times New Roman"/>
      <w:b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4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rreu.gencat.cat/owa/redir.aspx?REF=X3Yeg0KcdABvKjmnfY42nbS3DA-M5GZekWVMR_XDh16lH82RvV7TCAFodHRwOi8vd3d3LmNlaWN0cnVldGEuY2F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ic.girona.ics@gencat.c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FF336-6D1F-410C-BA54-7B9B3471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IcsGirona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40325373W</dc:creator>
  <cp:lastModifiedBy>laura ribera blasiº</cp:lastModifiedBy>
  <cp:revision>8</cp:revision>
  <cp:lastPrinted>2020-03-04T12:03:00Z</cp:lastPrinted>
  <dcterms:created xsi:type="dcterms:W3CDTF">2020-01-16T10:37:00Z</dcterms:created>
  <dcterms:modified xsi:type="dcterms:W3CDTF">2021-01-15T12:40:00Z</dcterms:modified>
</cp:coreProperties>
</file>