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AB" w:rsidRPr="008D18D1" w:rsidRDefault="008D18D1" w:rsidP="004E2843">
      <w:pPr>
        <w:spacing w:line="276" w:lineRule="auto"/>
        <w:jc w:val="both"/>
        <w:rPr>
          <w:rFonts w:asciiTheme="minorHAnsi" w:hAnsiTheme="minorHAnsi"/>
          <w:sz w:val="20"/>
          <w:szCs w:val="20"/>
          <w:lang w:val="en-GB"/>
        </w:rPr>
      </w:pPr>
      <w:r w:rsidRPr="008D18D1">
        <w:rPr>
          <w:rFonts w:asciiTheme="minorHAnsi" w:hAnsiTheme="minorHAnsi"/>
          <w:sz w:val="20"/>
          <w:szCs w:val="20"/>
          <w:lang w:val="en-GB"/>
        </w:rPr>
        <w:t>This</w:t>
      </w:r>
      <w:r w:rsidR="00D02601">
        <w:rPr>
          <w:rFonts w:asciiTheme="minorHAnsi" w:hAnsiTheme="minorHAnsi"/>
          <w:sz w:val="20"/>
          <w:szCs w:val="20"/>
          <w:lang w:val="en-GB"/>
        </w:rPr>
        <w:t xml:space="preserve"> samples and/</w:t>
      </w:r>
      <w:r w:rsidR="005801AB" w:rsidRPr="008D18D1">
        <w:rPr>
          <w:rFonts w:asciiTheme="minorHAnsi" w:hAnsiTheme="minorHAnsi"/>
          <w:sz w:val="20"/>
          <w:szCs w:val="20"/>
          <w:lang w:val="en-GB"/>
        </w:rPr>
        <w:t xml:space="preserve">or data request form is the first formal step to request IDIBGI </w:t>
      </w:r>
      <w:proofErr w:type="spellStart"/>
      <w:r w:rsidR="005801AB" w:rsidRPr="008D18D1">
        <w:rPr>
          <w:rFonts w:asciiTheme="minorHAnsi" w:hAnsiTheme="minorHAnsi"/>
          <w:sz w:val="20"/>
          <w:szCs w:val="20"/>
          <w:lang w:val="en-GB"/>
        </w:rPr>
        <w:t>Biobank’s</w:t>
      </w:r>
      <w:proofErr w:type="spellEnd"/>
      <w:r w:rsidRPr="008D18D1">
        <w:rPr>
          <w:rFonts w:asciiTheme="minorHAnsi" w:hAnsiTheme="minorHAnsi"/>
          <w:sz w:val="20"/>
          <w:szCs w:val="20"/>
          <w:lang w:val="en-GB"/>
        </w:rPr>
        <w:t xml:space="preserve"> material. </w:t>
      </w:r>
      <w:r w:rsidR="005801AB" w:rsidRPr="008D18D1">
        <w:rPr>
          <w:rFonts w:asciiTheme="minorHAnsi" w:hAnsiTheme="minorHAnsi"/>
          <w:sz w:val="20"/>
          <w:szCs w:val="20"/>
          <w:lang w:val="en-GB"/>
        </w:rPr>
        <w:t xml:space="preserve">Basic information about the applicant, the samples and/or data requested, the project and the expected experiments </w:t>
      </w:r>
      <w:r w:rsidR="00126573" w:rsidRPr="008D18D1">
        <w:rPr>
          <w:rFonts w:asciiTheme="minorHAnsi" w:hAnsiTheme="minorHAnsi"/>
          <w:sz w:val="20"/>
          <w:szCs w:val="20"/>
          <w:lang w:val="en-GB"/>
        </w:rPr>
        <w:t xml:space="preserve">are requested in this form. </w:t>
      </w:r>
      <w:r w:rsidR="00126573" w:rsidRPr="008D18D1">
        <w:rPr>
          <w:rFonts w:asciiTheme="minorHAnsi" w:hAnsiTheme="minorHAnsi"/>
          <w:b/>
          <w:i/>
          <w:sz w:val="20"/>
          <w:szCs w:val="20"/>
          <w:lang w:val="en-GB"/>
        </w:rPr>
        <w:t>The fields indicated with an asterisk (*) are mandatory.</w:t>
      </w:r>
      <w:r w:rsidR="00126573" w:rsidRPr="008D18D1">
        <w:rPr>
          <w:rFonts w:asciiTheme="minorHAnsi" w:hAnsiTheme="minorHAnsi"/>
          <w:sz w:val="20"/>
          <w:szCs w:val="20"/>
          <w:lang w:val="en-GB"/>
        </w:rPr>
        <w:t xml:space="preserve"> Once the form is filled it must be sent to </w:t>
      </w:r>
      <w:hyperlink r:id="rId8" w:history="1">
        <w:r w:rsidRPr="008D18D1">
          <w:rPr>
            <w:rStyle w:val="Enlla"/>
            <w:rFonts w:asciiTheme="minorHAnsi" w:hAnsiTheme="minorHAnsi" w:cs="Arial"/>
            <w:sz w:val="20"/>
            <w:szCs w:val="20"/>
            <w:lang w:val="en-GB"/>
          </w:rPr>
          <w:t>biobanc</w:t>
        </w:r>
        <w:r w:rsidRPr="008D18D1">
          <w:rPr>
            <w:rStyle w:val="Enlla"/>
            <w:rFonts w:asciiTheme="minorHAnsi" w:hAnsiTheme="minorHAnsi"/>
            <w:sz w:val="20"/>
            <w:szCs w:val="20"/>
            <w:lang w:val="en-GB"/>
          </w:rPr>
          <w:t>@idibgi.org</w:t>
        </w:r>
      </w:hyperlink>
      <w:r w:rsidR="00126573" w:rsidRPr="008D18D1">
        <w:rPr>
          <w:rFonts w:asciiTheme="minorHAnsi" w:hAnsiTheme="minorHAnsi"/>
          <w:sz w:val="20"/>
          <w:szCs w:val="20"/>
          <w:lang w:val="en-GB"/>
        </w:rPr>
        <w:t>.  It is essential to send the approval of the research project by the local Clinical Research Committee.</w:t>
      </w:r>
    </w:p>
    <w:p w:rsidR="00126573" w:rsidRPr="008D18D1" w:rsidRDefault="00126573" w:rsidP="004E2843">
      <w:pPr>
        <w:spacing w:line="276" w:lineRule="auto"/>
        <w:jc w:val="both"/>
        <w:rPr>
          <w:rFonts w:asciiTheme="minorHAnsi" w:hAnsiTheme="minorHAnsi"/>
          <w:sz w:val="20"/>
          <w:szCs w:val="20"/>
          <w:lang w:val="en-GB"/>
        </w:rPr>
      </w:pPr>
    </w:p>
    <w:p w:rsidR="005A012C" w:rsidRPr="008D18D1" w:rsidRDefault="000E223B" w:rsidP="004E2843">
      <w:pPr>
        <w:spacing w:line="276" w:lineRule="auto"/>
        <w:jc w:val="both"/>
        <w:rPr>
          <w:rFonts w:asciiTheme="minorHAnsi" w:hAnsiTheme="minorHAnsi"/>
          <w:sz w:val="20"/>
          <w:szCs w:val="20"/>
          <w:lang w:val="en-GB"/>
        </w:rPr>
      </w:pPr>
      <w:r w:rsidRPr="008D18D1">
        <w:rPr>
          <w:rFonts w:asciiTheme="minorHAnsi" w:hAnsiTheme="minorHAnsi"/>
          <w:sz w:val="20"/>
          <w:szCs w:val="20"/>
          <w:lang w:val="en-GB"/>
        </w:rPr>
        <w:t>Once</w:t>
      </w:r>
      <w:r w:rsidR="003E59DD" w:rsidRPr="008D18D1">
        <w:rPr>
          <w:rFonts w:asciiTheme="minorHAnsi" w:hAnsiTheme="minorHAnsi"/>
          <w:sz w:val="20"/>
          <w:szCs w:val="20"/>
          <w:lang w:val="en-GB"/>
        </w:rPr>
        <w:t xml:space="preserve"> the documentation is </w:t>
      </w:r>
      <w:r w:rsidRPr="008D18D1">
        <w:rPr>
          <w:rFonts w:asciiTheme="minorHAnsi" w:hAnsiTheme="minorHAnsi"/>
          <w:sz w:val="20"/>
          <w:szCs w:val="20"/>
          <w:lang w:val="en-GB"/>
        </w:rPr>
        <w:t>received</w:t>
      </w:r>
      <w:r w:rsidR="003E59DD" w:rsidRPr="008D18D1">
        <w:rPr>
          <w:rFonts w:asciiTheme="minorHAnsi" w:hAnsiTheme="minorHAnsi"/>
          <w:sz w:val="20"/>
          <w:szCs w:val="20"/>
          <w:lang w:val="en-GB"/>
        </w:rPr>
        <w:t xml:space="preserve"> and the availability of the samples and/or data is confirmed, the </w:t>
      </w:r>
      <w:proofErr w:type="spellStart"/>
      <w:r w:rsidR="003E59DD" w:rsidRPr="008D18D1">
        <w:rPr>
          <w:rFonts w:asciiTheme="minorHAnsi" w:hAnsiTheme="minorHAnsi"/>
          <w:sz w:val="20"/>
          <w:szCs w:val="20"/>
          <w:lang w:val="en-GB"/>
        </w:rPr>
        <w:t>Biobank</w:t>
      </w:r>
      <w:proofErr w:type="spellEnd"/>
      <w:r w:rsidR="003E59DD" w:rsidRPr="008D18D1">
        <w:rPr>
          <w:rFonts w:asciiTheme="minorHAnsi" w:hAnsiTheme="minorHAnsi"/>
          <w:sz w:val="20"/>
          <w:szCs w:val="20"/>
          <w:lang w:val="en-GB"/>
        </w:rPr>
        <w:t xml:space="preserve"> will process the request to the Ethic </w:t>
      </w:r>
      <w:r w:rsidRPr="008D18D1">
        <w:rPr>
          <w:rFonts w:asciiTheme="minorHAnsi" w:hAnsiTheme="minorHAnsi"/>
          <w:sz w:val="20"/>
          <w:szCs w:val="20"/>
          <w:lang w:val="en-GB"/>
        </w:rPr>
        <w:t>Committee</w:t>
      </w:r>
      <w:r w:rsidR="003E59DD" w:rsidRPr="008D18D1">
        <w:rPr>
          <w:rFonts w:asciiTheme="minorHAnsi" w:hAnsiTheme="minorHAnsi"/>
          <w:sz w:val="20"/>
          <w:szCs w:val="20"/>
          <w:lang w:val="en-GB"/>
        </w:rPr>
        <w:t xml:space="preserve"> and the External Scientific </w:t>
      </w:r>
      <w:r w:rsidRPr="008D18D1">
        <w:rPr>
          <w:rFonts w:asciiTheme="minorHAnsi" w:hAnsiTheme="minorHAnsi"/>
          <w:sz w:val="20"/>
          <w:szCs w:val="20"/>
          <w:lang w:val="en-GB"/>
        </w:rPr>
        <w:t>Committee</w:t>
      </w:r>
      <w:r w:rsidR="003E59DD" w:rsidRPr="008D18D1">
        <w:rPr>
          <w:rFonts w:asciiTheme="minorHAnsi" w:hAnsiTheme="minorHAnsi"/>
          <w:sz w:val="20"/>
          <w:szCs w:val="20"/>
          <w:lang w:val="en-GB"/>
        </w:rPr>
        <w:t xml:space="preserve"> (according to the </w:t>
      </w:r>
      <w:r w:rsidR="008D18D1" w:rsidRPr="008D18D1">
        <w:rPr>
          <w:rFonts w:asciiTheme="minorHAnsi" w:hAnsiTheme="minorHAnsi"/>
          <w:sz w:val="20"/>
          <w:szCs w:val="20"/>
          <w:lang w:val="en-GB"/>
        </w:rPr>
        <w:t xml:space="preserve">Royal Decree </w:t>
      </w:r>
      <w:r w:rsidR="003E59DD" w:rsidRPr="008D18D1">
        <w:rPr>
          <w:rFonts w:asciiTheme="minorHAnsi" w:hAnsiTheme="minorHAnsi"/>
          <w:sz w:val="20"/>
          <w:szCs w:val="20"/>
          <w:lang w:val="en-GB"/>
        </w:rPr>
        <w:t xml:space="preserve">1716/2011). These will assess the sample and/or data request and the research project, and will </w:t>
      </w:r>
      <w:r w:rsidR="00166D45" w:rsidRPr="008D18D1">
        <w:rPr>
          <w:rFonts w:asciiTheme="minorHAnsi" w:hAnsiTheme="minorHAnsi"/>
          <w:sz w:val="20"/>
          <w:szCs w:val="20"/>
          <w:lang w:val="en-GB"/>
        </w:rPr>
        <w:t xml:space="preserve">guarantee an </w:t>
      </w:r>
      <w:r w:rsidRPr="008D18D1">
        <w:rPr>
          <w:rFonts w:asciiTheme="minorHAnsi" w:hAnsiTheme="minorHAnsi"/>
          <w:sz w:val="20"/>
          <w:szCs w:val="20"/>
          <w:lang w:val="en-GB"/>
        </w:rPr>
        <w:t>ethical</w:t>
      </w:r>
      <w:r w:rsidR="00166D45" w:rsidRPr="008D18D1">
        <w:rPr>
          <w:rFonts w:asciiTheme="minorHAnsi" w:hAnsiTheme="minorHAnsi"/>
          <w:sz w:val="20"/>
          <w:szCs w:val="20"/>
          <w:lang w:val="en-GB"/>
        </w:rPr>
        <w:t xml:space="preserve">, legal and </w:t>
      </w:r>
      <w:r w:rsidRPr="008D18D1">
        <w:rPr>
          <w:rFonts w:asciiTheme="minorHAnsi" w:hAnsiTheme="minorHAnsi"/>
          <w:sz w:val="20"/>
          <w:szCs w:val="20"/>
          <w:lang w:val="en-GB"/>
        </w:rPr>
        <w:t>rational</w:t>
      </w:r>
      <w:r w:rsidR="00166D45" w:rsidRPr="008D18D1">
        <w:rPr>
          <w:rFonts w:asciiTheme="minorHAnsi" w:hAnsiTheme="minorHAnsi"/>
          <w:sz w:val="20"/>
          <w:szCs w:val="20"/>
          <w:lang w:val="en-GB"/>
        </w:rPr>
        <w:t xml:space="preserve"> use of the samples that the </w:t>
      </w:r>
      <w:proofErr w:type="spellStart"/>
      <w:r w:rsidR="00166D45" w:rsidRPr="008D18D1">
        <w:rPr>
          <w:rFonts w:asciiTheme="minorHAnsi" w:hAnsiTheme="minorHAnsi"/>
          <w:sz w:val="20"/>
          <w:szCs w:val="20"/>
          <w:lang w:val="en-GB"/>
        </w:rPr>
        <w:t>Biobank</w:t>
      </w:r>
      <w:proofErr w:type="spellEnd"/>
      <w:r w:rsidR="00166D45" w:rsidRPr="008D18D1">
        <w:rPr>
          <w:rFonts w:asciiTheme="minorHAnsi" w:hAnsiTheme="minorHAnsi"/>
          <w:sz w:val="20"/>
          <w:szCs w:val="20"/>
          <w:lang w:val="en-GB"/>
        </w:rPr>
        <w:t xml:space="preserve"> put</w:t>
      </w:r>
      <w:r w:rsidRPr="008D18D1">
        <w:rPr>
          <w:rFonts w:asciiTheme="minorHAnsi" w:hAnsiTheme="minorHAnsi"/>
          <w:sz w:val="20"/>
          <w:szCs w:val="20"/>
          <w:lang w:val="en-GB"/>
        </w:rPr>
        <w:t>s</w:t>
      </w:r>
      <w:r w:rsidR="00166D45" w:rsidRPr="008D18D1">
        <w:rPr>
          <w:rFonts w:asciiTheme="minorHAnsi" w:hAnsiTheme="minorHAnsi"/>
          <w:sz w:val="20"/>
          <w:szCs w:val="20"/>
          <w:lang w:val="en-GB"/>
        </w:rPr>
        <w:t xml:space="preserve"> at the </w:t>
      </w:r>
      <w:r w:rsidR="00D02601">
        <w:rPr>
          <w:rFonts w:asciiTheme="minorHAnsi" w:hAnsiTheme="minorHAnsi"/>
          <w:sz w:val="20"/>
          <w:szCs w:val="20"/>
          <w:lang w:val="en-GB"/>
        </w:rPr>
        <w:t xml:space="preserve">scientific community’s </w:t>
      </w:r>
      <w:r w:rsidR="00166D45" w:rsidRPr="008D18D1">
        <w:rPr>
          <w:rFonts w:asciiTheme="minorHAnsi" w:hAnsiTheme="minorHAnsi"/>
          <w:sz w:val="20"/>
          <w:szCs w:val="20"/>
          <w:lang w:val="en-GB"/>
        </w:rPr>
        <w:t xml:space="preserve">disposal. Only the applications with a positive assessment by both </w:t>
      </w:r>
      <w:r w:rsidRPr="008D18D1">
        <w:rPr>
          <w:rFonts w:asciiTheme="minorHAnsi" w:hAnsiTheme="minorHAnsi"/>
          <w:sz w:val="20"/>
          <w:szCs w:val="20"/>
          <w:lang w:val="en-GB"/>
        </w:rPr>
        <w:t>committees</w:t>
      </w:r>
      <w:r w:rsidR="00166D45" w:rsidRPr="008D18D1">
        <w:rPr>
          <w:rFonts w:asciiTheme="minorHAnsi" w:hAnsiTheme="minorHAnsi"/>
          <w:sz w:val="20"/>
          <w:szCs w:val="20"/>
          <w:lang w:val="en-GB"/>
        </w:rPr>
        <w:t xml:space="preserve"> and the </w:t>
      </w:r>
      <w:r w:rsidRPr="008D18D1">
        <w:rPr>
          <w:rFonts w:asciiTheme="minorHAnsi" w:hAnsiTheme="minorHAnsi"/>
          <w:sz w:val="20"/>
          <w:szCs w:val="20"/>
          <w:lang w:val="en-GB"/>
        </w:rPr>
        <w:t>approval</w:t>
      </w:r>
      <w:r w:rsidR="00292AE3" w:rsidRPr="008D18D1">
        <w:rPr>
          <w:rFonts w:asciiTheme="minorHAnsi" w:hAnsiTheme="minorHAnsi"/>
          <w:sz w:val="20"/>
          <w:szCs w:val="20"/>
          <w:lang w:val="en-GB"/>
        </w:rPr>
        <w:t xml:space="preserve"> from the </w:t>
      </w:r>
      <w:proofErr w:type="spellStart"/>
      <w:r w:rsidR="00292AE3" w:rsidRPr="008D18D1">
        <w:rPr>
          <w:rFonts w:asciiTheme="minorHAnsi" w:hAnsiTheme="minorHAnsi"/>
          <w:sz w:val="20"/>
          <w:szCs w:val="20"/>
          <w:lang w:val="en-GB"/>
        </w:rPr>
        <w:t>Bioban</w:t>
      </w:r>
      <w:r w:rsidR="008D18D1" w:rsidRPr="008D18D1">
        <w:rPr>
          <w:rFonts w:asciiTheme="minorHAnsi" w:hAnsiTheme="minorHAnsi"/>
          <w:sz w:val="20"/>
          <w:szCs w:val="20"/>
          <w:lang w:val="en-GB"/>
        </w:rPr>
        <w:t>k</w:t>
      </w:r>
      <w:r w:rsidR="00166D45" w:rsidRPr="008D18D1">
        <w:rPr>
          <w:rFonts w:asciiTheme="minorHAnsi" w:hAnsiTheme="minorHAnsi"/>
          <w:sz w:val="20"/>
          <w:szCs w:val="20"/>
          <w:lang w:val="en-GB"/>
        </w:rPr>
        <w:t>’s</w:t>
      </w:r>
      <w:proofErr w:type="spellEnd"/>
      <w:r w:rsidR="00166D45" w:rsidRPr="008D18D1">
        <w:rPr>
          <w:rFonts w:asciiTheme="minorHAnsi" w:hAnsiTheme="minorHAnsi"/>
          <w:sz w:val="20"/>
          <w:szCs w:val="20"/>
          <w:lang w:val="en-GB"/>
        </w:rPr>
        <w:t xml:space="preserve"> scien</w:t>
      </w:r>
      <w:r w:rsidR="003D17FA" w:rsidRPr="008D18D1">
        <w:rPr>
          <w:rFonts w:asciiTheme="minorHAnsi" w:hAnsiTheme="minorHAnsi"/>
          <w:sz w:val="20"/>
          <w:szCs w:val="20"/>
          <w:lang w:val="en-GB"/>
        </w:rPr>
        <w:t>tific director will proceed</w:t>
      </w:r>
      <w:r w:rsidR="00166D45" w:rsidRPr="008D18D1">
        <w:rPr>
          <w:rFonts w:asciiTheme="minorHAnsi" w:hAnsiTheme="minorHAnsi"/>
          <w:sz w:val="20"/>
          <w:szCs w:val="20"/>
          <w:lang w:val="en-GB"/>
        </w:rPr>
        <w:t xml:space="preserve">. </w:t>
      </w:r>
      <w:r w:rsidR="005A012C" w:rsidRPr="008D18D1">
        <w:rPr>
          <w:rFonts w:asciiTheme="minorHAnsi" w:hAnsiTheme="minorHAnsi"/>
          <w:sz w:val="20"/>
          <w:szCs w:val="20"/>
          <w:lang w:val="en-GB"/>
        </w:rPr>
        <w:t xml:space="preserve">Moreover, it will also be </w:t>
      </w:r>
      <w:r w:rsidRPr="008D18D1">
        <w:rPr>
          <w:rFonts w:asciiTheme="minorHAnsi" w:hAnsiTheme="minorHAnsi"/>
          <w:sz w:val="20"/>
          <w:szCs w:val="20"/>
          <w:lang w:val="en-GB"/>
        </w:rPr>
        <w:t>necessary</w:t>
      </w:r>
      <w:r w:rsidR="005A012C" w:rsidRPr="008D18D1">
        <w:rPr>
          <w:rFonts w:asciiTheme="minorHAnsi" w:hAnsiTheme="minorHAnsi"/>
          <w:sz w:val="20"/>
          <w:szCs w:val="20"/>
          <w:lang w:val="en-GB"/>
        </w:rPr>
        <w:t xml:space="preserve"> the </w:t>
      </w:r>
      <w:r w:rsidRPr="008D18D1">
        <w:rPr>
          <w:rFonts w:asciiTheme="minorHAnsi" w:hAnsiTheme="minorHAnsi"/>
          <w:sz w:val="20"/>
          <w:szCs w:val="20"/>
          <w:lang w:val="en-GB"/>
        </w:rPr>
        <w:t>approval</w:t>
      </w:r>
      <w:r w:rsidR="005A012C" w:rsidRPr="008D18D1">
        <w:rPr>
          <w:rFonts w:asciiTheme="minorHAnsi" w:hAnsiTheme="minorHAnsi"/>
          <w:sz w:val="20"/>
          <w:szCs w:val="20"/>
          <w:lang w:val="en-GB"/>
        </w:rPr>
        <w:t xml:space="preserve"> of the application by the Collection’s Internal Scientific </w:t>
      </w:r>
      <w:r w:rsidRPr="008D18D1">
        <w:rPr>
          <w:rFonts w:asciiTheme="minorHAnsi" w:hAnsiTheme="minorHAnsi"/>
          <w:sz w:val="20"/>
          <w:szCs w:val="20"/>
          <w:lang w:val="en-GB"/>
        </w:rPr>
        <w:t>committee</w:t>
      </w:r>
      <w:r w:rsidR="005A012C" w:rsidRPr="008D18D1">
        <w:rPr>
          <w:rFonts w:asciiTheme="minorHAnsi" w:hAnsiTheme="minorHAnsi"/>
          <w:sz w:val="20"/>
          <w:szCs w:val="20"/>
          <w:lang w:val="en-GB"/>
        </w:rPr>
        <w:t xml:space="preserve"> in the pertinent cases. </w:t>
      </w:r>
    </w:p>
    <w:p w:rsidR="005A012C" w:rsidRPr="008D18D1" w:rsidRDefault="005A012C" w:rsidP="004E2843">
      <w:pPr>
        <w:spacing w:line="276" w:lineRule="auto"/>
        <w:jc w:val="both"/>
        <w:rPr>
          <w:rFonts w:asciiTheme="minorHAnsi" w:hAnsiTheme="minorHAnsi"/>
          <w:sz w:val="20"/>
          <w:szCs w:val="20"/>
          <w:lang w:val="en-GB"/>
        </w:rPr>
      </w:pPr>
    </w:p>
    <w:p w:rsidR="005A012C" w:rsidRPr="008D18D1" w:rsidRDefault="005A012C" w:rsidP="004E2843">
      <w:pPr>
        <w:spacing w:line="276" w:lineRule="auto"/>
        <w:jc w:val="both"/>
        <w:rPr>
          <w:rFonts w:asciiTheme="minorHAnsi" w:hAnsiTheme="minorHAnsi"/>
          <w:sz w:val="20"/>
          <w:szCs w:val="20"/>
          <w:lang w:val="en-GB"/>
        </w:rPr>
      </w:pPr>
      <w:r w:rsidRPr="008D18D1">
        <w:rPr>
          <w:rFonts w:asciiTheme="minorHAnsi" w:hAnsiTheme="minorHAnsi"/>
          <w:sz w:val="20"/>
          <w:szCs w:val="20"/>
          <w:lang w:val="en-GB"/>
        </w:rPr>
        <w:t xml:space="preserve">Finally, before or at the time of sending samples, </w:t>
      </w:r>
      <w:r w:rsidR="009D5252" w:rsidRPr="008D18D1">
        <w:rPr>
          <w:rFonts w:asciiTheme="minorHAnsi" w:hAnsiTheme="minorHAnsi"/>
          <w:sz w:val="20"/>
          <w:szCs w:val="20"/>
          <w:lang w:val="en-GB"/>
        </w:rPr>
        <w:t xml:space="preserve">the Material Transfer Agreement (MTA) between the recipient researcher and the </w:t>
      </w:r>
      <w:proofErr w:type="spellStart"/>
      <w:r w:rsidR="009D5252" w:rsidRPr="008D18D1">
        <w:rPr>
          <w:rFonts w:asciiTheme="minorHAnsi" w:hAnsiTheme="minorHAnsi"/>
          <w:sz w:val="20"/>
          <w:szCs w:val="20"/>
          <w:lang w:val="en-GB"/>
        </w:rPr>
        <w:t>Bioban</w:t>
      </w:r>
      <w:r w:rsidR="008D18D1" w:rsidRPr="008D18D1">
        <w:rPr>
          <w:rFonts w:asciiTheme="minorHAnsi" w:hAnsiTheme="minorHAnsi"/>
          <w:sz w:val="20"/>
          <w:szCs w:val="20"/>
          <w:lang w:val="en-GB"/>
        </w:rPr>
        <w:t>k</w:t>
      </w:r>
      <w:proofErr w:type="spellEnd"/>
      <w:r w:rsidR="009D5252" w:rsidRPr="008D18D1">
        <w:rPr>
          <w:rFonts w:asciiTheme="minorHAnsi" w:hAnsiTheme="minorHAnsi"/>
          <w:sz w:val="20"/>
          <w:szCs w:val="20"/>
          <w:lang w:val="en-GB"/>
        </w:rPr>
        <w:t xml:space="preserve"> will be signed. </w:t>
      </w:r>
    </w:p>
    <w:p w:rsidR="009D5252" w:rsidRPr="008D18D1" w:rsidRDefault="009D5252" w:rsidP="004E2843">
      <w:pPr>
        <w:spacing w:line="276" w:lineRule="auto"/>
        <w:jc w:val="both"/>
        <w:rPr>
          <w:rFonts w:asciiTheme="minorHAnsi" w:hAnsiTheme="minorHAnsi"/>
          <w:sz w:val="20"/>
          <w:szCs w:val="20"/>
          <w:lang w:val="en-GB"/>
        </w:rPr>
      </w:pPr>
    </w:p>
    <w:p w:rsidR="004E2843" w:rsidRPr="008D18D1" w:rsidRDefault="009D5252" w:rsidP="004E2843">
      <w:pPr>
        <w:spacing w:line="276" w:lineRule="auto"/>
        <w:jc w:val="both"/>
        <w:rPr>
          <w:rFonts w:asciiTheme="minorHAnsi" w:hAnsiTheme="minorHAnsi"/>
          <w:sz w:val="20"/>
          <w:szCs w:val="20"/>
          <w:lang w:val="en-GB"/>
        </w:rPr>
      </w:pPr>
      <w:r w:rsidRPr="008D18D1">
        <w:rPr>
          <w:rFonts w:asciiTheme="minorHAnsi" w:hAnsiTheme="minorHAnsi"/>
          <w:sz w:val="20"/>
          <w:szCs w:val="20"/>
          <w:lang w:val="en-GB"/>
        </w:rPr>
        <w:t xml:space="preserve">Please contact us for any doubt or comment, via telephone 872.98.70.87 (Ext. 19/32) or email </w:t>
      </w:r>
      <w:hyperlink r:id="rId9" w:history="1">
        <w:r w:rsidR="008D18D1" w:rsidRPr="008D18D1">
          <w:rPr>
            <w:rStyle w:val="Enlla"/>
            <w:rFonts w:asciiTheme="minorHAnsi" w:hAnsiTheme="minorHAnsi" w:cs="Arial"/>
            <w:sz w:val="20"/>
            <w:szCs w:val="20"/>
            <w:lang w:val="en-GB"/>
          </w:rPr>
          <w:t>biobanc</w:t>
        </w:r>
        <w:r w:rsidR="008D18D1" w:rsidRPr="008D18D1">
          <w:rPr>
            <w:rStyle w:val="Enlla"/>
            <w:rFonts w:asciiTheme="minorHAnsi" w:hAnsiTheme="minorHAnsi"/>
            <w:sz w:val="20"/>
            <w:szCs w:val="20"/>
            <w:lang w:val="en-GB"/>
          </w:rPr>
          <w:t>@idibgi.org</w:t>
        </w:r>
      </w:hyperlink>
      <w:r w:rsidR="008D18D1" w:rsidRPr="008D18D1">
        <w:rPr>
          <w:lang w:val="en-GB"/>
        </w:rPr>
        <w:t>.</w:t>
      </w:r>
    </w:p>
    <w:p w:rsidR="004E2843" w:rsidRPr="008D18D1" w:rsidRDefault="004E2843" w:rsidP="004E2843">
      <w:pPr>
        <w:spacing w:line="276" w:lineRule="auto"/>
        <w:jc w:val="both"/>
        <w:rPr>
          <w:rFonts w:asciiTheme="minorHAnsi" w:hAnsiTheme="minorHAnsi" w:cs="Arial"/>
          <w:color w:val="FF0000"/>
          <w:sz w:val="20"/>
          <w:szCs w:val="20"/>
          <w:lang w:val="en-GB"/>
        </w:rPr>
      </w:pPr>
    </w:p>
    <w:p w:rsidR="000E223B" w:rsidRPr="008D18D1" w:rsidRDefault="000E223B" w:rsidP="004E2843">
      <w:pPr>
        <w:spacing w:line="276" w:lineRule="auto"/>
        <w:jc w:val="both"/>
        <w:rPr>
          <w:rFonts w:asciiTheme="minorHAnsi" w:hAnsiTheme="minorHAnsi" w:cs="Arial"/>
          <w:color w:val="FF0000"/>
          <w:sz w:val="20"/>
          <w:szCs w:val="20"/>
          <w:lang w:val="en-GB"/>
        </w:rPr>
      </w:pPr>
    </w:p>
    <w:tbl>
      <w:tblPr>
        <w:tblpPr w:leftFromText="141" w:rightFromText="141" w:vertAnchor="text" w:horzAnchor="margin" w:tblpX="-72" w:tblpY="68"/>
        <w:tblW w:w="9851" w:type="dxa"/>
        <w:tblLayout w:type="fixed"/>
        <w:tblCellMar>
          <w:left w:w="70" w:type="dxa"/>
          <w:right w:w="70" w:type="dxa"/>
        </w:tblCellMar>
        <w:tblLook w:val="0000"/>
      </w:tblPr>
      <w:tblGrid>
        <w:gridCol w:w="9851"/>
      </w:tblGrid>
      <w:tr w:rsidR="004E2843" w:rsidRPr="008D18D1" w:rsidTr="005801AB">
        <w:trPr>
          <w:cantSplit/>
          <w:trHeight w:val="361"/>
        </w:trPr>
        <w:tc>
          <w:tcPr>
            <w:tcW w:w="9851" w:type="dxa"/>
            <w:shd w:val="clear" w:color="auto" w:fill="E0E0E0"/>
            <w:vAlign w:val="center"/>
          </w:tcPr>
          <w:p w:rsidR="004E2843" w:rsidRPr="008D18D1" w:rsidRDefault="004E2843" w:rsidP="005801AB">
            <w:pPr>
              <w:spacing w:line="276" w:lineRule="auto"/>
              <w:rPr>
                <w:rFonts w:ascii="Arial Black" w:hAnsi="Arial Black"/>
                <w:b/>
                <w:color w:val="005F95"/>
                <w:lang w:val="en-GB"/>
              </w:rPr>
            </w:pPr>
            <w:r w:rsidRPr="008D18D1">
              <w:rPr>
                <w:rFonts w:ascii="Arial Black" w:hAnsi="Arial Black"/>
                <w:b/>
                <w:color w:val="005F95"/>
                <w:lang w:val="en-GB"/>
              </w:rPr>
              <w:t>1.  PRINCIPAL INVESTIGATOR</w:t>
            </w:r>
          </w:p>
        </w:tc>
      </w:tr>
    </w:tbl>
    <w:p w:rsidR="004E2843" w:rsidRPr="008D18D1" w:rsidRDefault="004E2843" w:rsidP="004E2843">
      <w:pPr>
        <w:pStyle w:val="noticias"/>
        <w:spacing w:before="0" w:beforeAutospacing="0" w:after="0" w:afterAutospacing="0" w:line="276" w:lineRule="auto"/>
        <w:rPr>
          <w:rFonts w:asciiTheme="minorHAnsi" w:hAnsiTheme="minorHAnsi" w:cs="Arial"/>
          <w:color w:val="FF0000"/>
          <w:sz w:val="20"/>
          <w:szCs w:val="20"/>
          <w:lang w:val="en-GB"/>
        </w:rPr>
      </w:pPr>
    </w:p>
    <w:tbl>
      <w:tblPr>
        <w:tblStyle w:val="Taulaambquadrcula"/>
        <w:tblW w:w="9747" w:type="dxa"/>
        <w:tblLook w:val="04A0"/>
      </w:tblPr>
      <w:tblGrid>
        <w:gridCol w:w="3510"/>
        <w:gridCol w:w="6237"/>
      </w:tblGrid>
      <w:tr w:rsidR="004E2843" w:rsidRPr="008D18D1" w:rsidTr="005801AB">
        <w:tc>
          <w:tcPr>
            <w:tcW w:w="9747" w:type="dxa"/>
            <w:gridSpan w:val="2"/>
            <w:tcBorders>
              <w:top w:val="nil"/>
              <w:left w:val="nil"/>
              <w:bottom w:val="single" w:sz="4" w:space="0" w:color="auto"/>
              <w:right w:val="nil"/>
            </w:tcBorders>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005F95"/>
                <w:sz w:val="20"/>
                <w:szCs w:val="20"/>
                <w:lang w:val="en-GB"/>
              </w:rPr>
            </w:pPr>
            <w:r w:rsidRPr="008D18D1">
              <w:rPr>
                <w:rFonts w:asciiTheme="minorHAnsi" w:hAnsiTheme="minorHAnsi" w:cs="Arial"/>
                <w:b/>
                <w:color w:val="005F95"/>
                <w:sz w:val="22"/>
                <w:szCs w:val="22"/>
                <w:lang w:val="en-GB"/>
              </w:rPr>
              <w:t>PRINCIPAL INVESTIGATOR*</w:t>
            </w:r>
          </w:p>
        </w:tc>
      </w:tr>
      <w:tr w:rsidR="004E2843" w:rsidRPr="008D18D1" w:rsidTr="005801AB">
        <w:trPr>
          <w:trHeight w:val="340"/>
        </w:trPr>
        <w:tc>
          <w:tcPr>
            <w:tcW w:w="3510" w:type="dxa"/>
            <w:tcBorders>
              <w:top w:val="single" w:sz="4" w:space="0" w:color="auto"/>
            </w:tcBorders>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b/>
                <w:color w:val="auto"/>
                <w:sz w:val="20"/>
                <w:szCs w:val="20"/>
                <w:lang w:val="en-GB"/>
              </w:rPr>
              <w:t>Full name:</w:t>
            </w:r>
          </w:p>
        </w:tc>
        <w:tc>
          <w:tcPr>
            <w:tcW w:w="6237" w:type="dxa"/>
            <w:tcBorders>
              <w:top w:val="single" w:sz="4" w:space="0" w:color="auto"/>
            </w:tcBorders>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FF0000"/>
                <w:sz w:val="20"/>
                <w:szCs w:val="20"/>
                <w:lang w:val="en-GB"/>
              </w:rPr>
            </w:pPr>
            <w:r w:rsidRPr="008D18D1">
              <w:rPr>
                <w:rFonts w:asciiTheme="minorHAnsi" w:hAnsiTheme="minorHAnsi" w:cs="Arial"/>
                <w:color w:val="FF0000"/>
                <w:sz w:val="20"/>
                <w:szCs w:val="20"/>
                <w:lang w:val="en-GB"/>
              </w:rPr>
              <w:fldChar w:fldCharType="begin">
                <w:ffData>
                  <w:name w:val="Texto1"/>
                  <w:enabled/>
                  <w:calcOnExit w:val="0"/>
                  <w:textInput/>
                </w:ffData>
              </w:fldChar>
            </w:r>
            <w:r w:rsidR="004E2843" w:rsidRPr="008D18D1">
              <w:rPr>
                <w:rFonts w:asciiTheme="minorHAnsi" w:hAnsiTheme="minorHAnsi" w:cs="Arial"/>
                <w:color w:val="FF0000"/>
                <w:sz w:val="20"/>
                <w:szCs w:val="20"/>
                <w:lang w:val="en-GB"/>
              </w:rPr>
              <w:instrText xml:space="preserve"> FORMTEXT </w:instrText>
            </w:r>
            <w:r w:rsidRPr="008D18D1">
              <w:rPr>
                <w:rFonts w:asciiTheme="minorHAnsi" w:hAnsiTheme="minorHAnsi" w:cs="Arial"/>
                <w:color w:val="FF0000"/>
                <w:sz w:val="20"/>
                <w:szCs w:val="20"/>
                <w:lang w:val="en-GB"/>
              </w:rPr>
            </w:r>
            <w:r w:rsidRPr="008D18D1">
              <w:rPr>
                <w:rFonts w:asciiTheme="minorHAnsi" w:hAnsiTheme="minorHAnsi" w:cs="Arial"/>
                <w:color w:val="FF0000"/>
                <w:sz w:val="20"/>
                <w:szCs w:val="20"/>
                <w:lang w:val="en-GB"/>
              </w:rPr>
              <w:fldChar w:fldCharType="separate"/>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Pr="008D18D1">
              <w:rPr>
                <w:rFonts w:asciiTheme="minorHAnsi" w:hAnsiTheme="minorHAnsi" w:cs="Arial"/>
                <w:color w:val="FF0000"/>
                <w:sz w:val="20"/>
                <w:szCs w:val="20"/>
                <w:lang w:val="en-GB"/>
              </w:rPr>
              <w:fldChar w:fldCharType="end"/>
            </w:r>
          </w:p>
        </w:tc>
      </w:tr>
      <w:tr w:rsidR="004E2843" w:rsidRPr="008D18D1" w:rsidTr="005801AB">
        <w:trPr>
          <w:trHeight w:val="340"/>
        </w:trPr>
        <w:tc>
          <w:tcPr>
            <w:tcW w:w="3510" w:type="dxa"/>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FF0000"/>
                <w:sz w:val="20"/>
                <w:szCs w:val="20"/>
                <w:lang w:val="en-GB"/>
              </w:rPr>
            </w:pPr>
            <w:r w:rsidRPr="008D18D1">
              <w:rPr>
                <w:rFonts w:asciiTheme="minorHAnsi" w:hAnsiTheme="minorHAnsi" w:cstheme="minorHAnsi"/>
                <w:b/>
                <w:sz w:val="20"/>
                <w:szCs w:val="20"/>
                <w:lang w:val="en-GB"/>
              </w:rPr>
              <w:t>National Identity Card Number:</w:t>
            </w:r>
          </w:p>
        </w:tc>
        <w:tc>
          <w:tcPr>
            <w:tcW w:w="6237" w:type="dxa"/>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FF0000"/>
                <w:sz w:val="20"/>
                <w:szCs w:val="20"/>
                <w:lang w:val="en-GB"/>
              </w:rPr>
            </w:pPr>
            <w:r w:rsidRPr="008D18D1">
              <w:rPr>
                <w:rFonts w:asciiTheme="minorHAnsi" w:hAnsiTheme="minorHAnsi" w:cs="Arial"/>
                <w:color w:val="FF0000"/>
                <w:sz w:val="20"/>
                <w:szCs w:val="20"/>
                <w:lang w:val="en-GB"/>
              </w:rPr>
              <w:fldChar w:fldCharType="begin">
                <w:ffData>
                  <w:name w:val="Texto1"/>
                  <w:enabled/>
                  <w:calcOnExit w:val="0"/>
                  <w:textInput/>
                </w:ffData>
              </w:fldChar>
            </w:r>
            <w:r w:rsidR="004E2843" w:rsidRPr="008D18D1">
              <w:rPr>
                <w:rFonts w:asciiTheme="minorHAnsi" w:hAnsiTheme="minorHAnsi" w:cs="Arial"/>
                <w:color w:val="FF0000"/>
                <w:sz w:val="20"/>
                <w:szCs w:val="20"/>
                <w:lang w:val="en-GB"/>
              </w:rPr>
              <w:instrText xml:space="preserve"> FORMTEXT </w:instrText>
            </w:r>
            <w:r w:rsidRPr="008D18D1">
              <w:rPr>
                <w:rFonts w:asciiTheme="minorHAnsi" w:hAnsiTheme="minorHAnsi" w:cs="Arial"/>
                <w:color w:val="FF0000"/>
                <w:sz w:val="20"/>
                <w:szCs w:val="20"/>
                <w:lang w:val="en-GB"/>
              </w:rPr>
            </w:r>
            <w:r w:rsidRPr="008D18D1">
              <w:rPr>
                <w:rFonts w:asciiTheme="minorHAnsi" w:hAnsiTheme="minorHAnsi" w:cs="Arial"/>
                <w:color w:val="FF0000"/>
                <w:sz w:val="20"/>
                <w:szCs w:val="20"/>
                <w:lang w:val="en-GB"/>
              </w:rPr>
              <w:fldChar w:fldCharType="separate"/>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Pr="008D18D1">
              <w:rPr>
                <w:rFonts w:asciiTheme="minorHAnsi" w:hAnsiTheme="minorHAnsi" w:cs="Arial"/>
                <w:color w:val="FF0000"/>
                <w:sz w:val="20"/>
                <w:szCs w:val="20"/>
                <w:lang w:val="en-GB"/>
              </w:rPr>
              <w:fldChar w:fldCharType="end"/>
            </w:r>
          </w:p>
        </w:tc>
      </w:tr>
      <w:tr w:rsidR="004E2843" w:rsidRPr="008D18D1" w:rsidTr="005801AB">
        <w:trPr>
          <w:trHeight w:val="340"/>
        </w:trPr>
        <w:tc>
          <w:tcPr>
            <w:tcW w:w="3510" w:type="dxa"/>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b/>
                <w:color w:val="auto"/>
                <w:sz w:val="20"/>
                <w:szCs w:val="20"/>
                <w:lang w:val="en-GB"/>
              </w:rPr>
              <w:t>Department:</w:t>
            </w:r>
          </w:p>
        </w:tc>
        <w:tc>
          <w:tcPr>
            <w:tcW w:w="6237" w:type="dxa"/>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FF0000"/>
                <w:sz w:val="20"/>
                <w:szCs w:val="20"/>
                <w:lang w:val="en-GB"/>
              </w:rPr>
            </w:pPr>
            <w:r w:rsidRPr="008D18D1">
              <w:rPr>
                <w:rFonts w:asciiTheme="minorHAnsi" w:hAnsiTheme="minorHAnsi" w:cs="Arial"/>
                <w:color w:val="FF0000"/>
                <w:sz w:val="20"/>
                <w:szCs w:val="20"/>
                <w:lang w:val="en-GB"/>
              </w:rPr>
              <w:fldChar w:fldCharType="begin">
                <w:ffData>
                  <w:name w:val="Texto5"/>
                  <w:enabled/>
                  <w:calcOnExit w:val="0"/>
                  <w:textInput/>
                </w:ffData>
              </w:fldChar>
            </w:r>
            <w:r w:rsidR="004E2843" w:rsidRPr="008D18D1">
              <w:rPr>
                <w:rFonts w:asciiTheme="minorHAnsi" w:hAnsiTheme="minorHAnsi" w:cs="Arial"/>
                <w:color w:val="FF0000"/>
                <w:sz w:val="20"/>
                <w:szCs w:val="20"/>
                <w:lang w:val="en-GB"/>
              </w:rPr>
              <w:instrText xml:space="preserve"> FORMTEXT </w:instrText>
            </w:r>
            <w:r w:rsidRPr="008D18D1">
              <w:rPr>
                <w:rFonts w:asciiTheme="minorHAnsi" w:hAnsiTheme="minorHAnsi" w:cs="Arial"/>
                <w:color w:val="FF0000"/>
                <w:sz w:val="20"/>
                <w:szCs w:val="20"/>
                <w:lang w:val="en-GB"/>
              </w:rPr>
            </w:r>
            <w:r w:rsidRPr="008D18D1">
              <w:rPr>
                <w:rFonts w:asciiTheme="minorHAnsi" w:hAnsiTheme="minorHAnsi" w:cs="Arial"/>
                <w:color w:val="FF0000"/>
                <w:sz w:val="20"/>
                <w:szCs w:val="20"/>
                <w:lang w:val="en-GB"/>
              </w:rPr>
              <w:fldChar w:fldCharType="separate"/>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Pr="008D18D1">
              <w:rPr>
                <w:rFonts w:asciiTheme="minorHAnsi" w:hAnsiTheme="minorHAnsi" w:cs="Arial"/>
                <w:color w:val="FF0000"/>
                <w:sz w:val="20"/>
                <w:szCs w:val="20"/>
                <w:lang w:val="en-GB"/>
              </w:rPr>
              <w:fldChar w:fldCharType="end"/>
            </w:r>
          </w:p>
        </w:tc>
      </w:tr>
      <w:tr w:rsidR="004E2843" w:rsidRPr="008D18D1" w:rsidTr="005801AB">
        <w:trPr>
          <w:trHeight w:val="340"/>
        </w:trPr>
        <w:tc>
          <w:tcPr>
            <w:tcW w:w="3510" w:type="dxa"/>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b/>
                <w:color w:val="auto"/>
                <w:sz w:val="20"/>
                <w:szCs w:val="20"/>
                <w:lang w:val="en-GB"/>
              </w:rPr>
              <w:t>Institution:</w:t>
            </w:r>
          </w:p>
        </w:tc>
        <w:tc>
          <w:tcPr>
            <w:tcW w:w="6237" w:type="dxa"/>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FF0000"/>
                <w:sz w:val="20"/>
                <w:szCs w:val="20"/>
                <w:lang w:val="en-GB"/>
              </w:rPr>
            </w:pPr>
            <w:r w:rsidRPr="008D18D1">
              <w:rPr>
                <w:rFonts w:asciiTheme="minorHAnsi" w:hAnsiTheme="minorHAnsi" w:cs="Arial"/>
                <w:color w:val="FF0000"/>
                <w:sz w:val="20"/>
                <w:szCs w:val="20"/>
                <w:lang w:val="en-GB"/>
              </w:rPr>
              <w:fldChar w:fldCharType="begin">
                <w:ffData>
                  <w:name w:val="Texto6"/>
                  <w:enabled/>
                  <w:calcOnExit w:val="0"/>
                  <w:textInput/>
                </w:ffData>
              </w:fldChar>
            </w:r>
            <w:r w:rsidR="004E2843" w:rsidRPr="008D18D1">
              <w:rPr>
                <w:rFonts w:asciiTheme="minorHAnsi" w:hAnsiTheme="minorHAnsi" w:cs="Arial"/>
                <w:color w:val="FF0000"/>
                <w:sz w:val="20"/>
                <w:szCs w:val="20"/>
                <w:lang w:val="en-GB"/>
              </w:rPr>
              <w:instrText xml:space="preserve"> FORMTEXT </w:instrText>
            </w:r>
            <w:r w:rsidRPr="008D18D1">
              <w:rPr>
                <w:rFonts w:asciiTheme="minorHAnsi" w:hAnsiTheme="minorHAnsi" w:cs="Arial"/>
                <w:color w:val="FF0000"/>
                <w:sz w:val="20"/>
                <w:szCs w:val="20"/>
                <w:lang w:val="en-GB"/>
              </w:rPr>
            </w:r>
            <w:r w:rsidRPr="008D18D1">
              <w:rPr>
                <w:rFonts w:asciiTheme="minorHAnsi" w:hAnsiTheme="minorHAnsi" w:cs="Arial"/>
                <w:color w:val="FF0000"/>
                <w:sz w:val="20"/>
                <w:szCs w:val="20"/>
                <w:lang w:val="en-GB"/>
              </w:rPr>
              <w:fldChar w:fldCharType="separate"/>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Pr="008D18D1">
              <w:rPr>
                <w:rFonts w:asciiTheme="minorHAnsi" w:hAnsiTheme="minorHAnsi" w:cs="Arial"/>
                <w:color w:val="FF0000"/>
                <w:sz w:val="20"/>
                <w:szCs w:val="20"/>
                <w:lang w:val="en-GB"/>
              </w:rPr>
              <w:fldChar w:fldCharType="end"/>
            </w:r>
          </w:p>
        </w:tc>
      </w:tr>
      <w:tr w:rsidR="004E2843" w:rsidRPr="008D18D1" w:rsidTr="005801AB">
        <w:trPr>
          <w:trHeight w:val="340"/>
        </w:trPr>
        <w:tc>
          <w:tcPr>
            <w:tcW w:w="3510" w:type="dxa"/>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b/>
                <w:color w:val="auto"/>
                <w:sz w:val="20"/>
                <w:szCs w:val="20"/>
                <w:lang w:val="en-GB"/>
              </w:rPr>
              <w:t>Address:</w:t>
            </w:r>
          </w:p>
        </w:tc>
        <w:tc>
          <w:tcPr>
            <w:tcW w:w="6237" w:type="dxa"/>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FF0000"/>
                <w:sz w:val="20"/>
                <w:szCs w:val="20"/>
                <w:lang w:val="en-GB"/>
              </w:rPr>
            </w:pPr>
            <w:r w:rsidRPr="008D18D1">
              <w:rPr>
                <w:rFonts w:asciiTheme="minorHAnsi" w:hAnsiTheme="minorHAnsi" w:cs="Arial"/>
                <w:color w:val="FF0000"/>
                <w:sz w:val="20"/>
                <w:szCs w:val="20"/>
                <w:lang w:val="en-GB"/>
              </w:rPr>
              <w:fldChar w:fldCharType="begin">
                <w:ffData>
                  <w:name w:val="Texto7"/>
                  <w:enabled/>
                  <w:calcOnExit w:val="0"/>
                  <w:textInput/>
                </w:ffData>
              </w:fldChar>
            </w:r>
            <w:r w:rsidR="004E2843" w:rsidRPr="008D18D1">
              <w:rPr>
                <w:rFonts w:asciiTheme="minorHAnsi" w:hAnsiTheme="minorHAnsi" w:cs="Arial"/>
                <w:color w:val="FF0000"/>
                <w:sz w:val="20"/>
                <w:szCs w:val="20"/>
                <w:lang w:val="en-GB"/>
              </w:rPr>
              <w:instrText xml:space="preserve"> FORMTEXT </w:instrText>
            </w:r>
            <w:r w:rsidRPr="008D18D1">
              <w:rPr>
                <w:rFonts w:asciiTheme="minorHAnsi" w:hAnsiTheme="minorHAnsi" w:cs="Arial"/>
                <w:color w:val="FF0000"/>
                <w:sz w:val="20"/>
                <w:szCs w:val="20"/>
                <w:lang w:val="en-GB"/>
              </w:rPr>
            </w:r>
            <w:r w:rsidRPr="008D18D1">
              <w:rPr>
                <w:rFonts w:asciiTheme="minorHAnsi" w:hAnsiTheme="minorHAnsi" w:cs="Arial"/>
                <w:color w:val="FF0000"/>
                <w:sz w:val="20"/>
                <w:szCs w:val="20"/>
                <w:lang w:val="en-GB"/>
              </w:rPr>
              <w:fldChar w:fldCharType="separate"/>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Pr="008D18D1">
              <w:rPr>
                <w:rFonts w:asciiTheme="minorHAnsi" w:hAnsiTheme="minorHAnsi" w:cs="Arial"/>
                <w:color w:val="FF0000"/>
                <w:sz w:val="20"/>
                <w:szCs w:val="20"/>
                <w:lang w:val="en-GB"/>
              </w:rPr>
              <w:fldChar w:fldCharType="end"/>
            </w:r>
          </w:p>
        </w:tc>
      </w:tr>
      <w:tr w:rsidR="004E2843" w:rsidRPr="008D18D1" w:rsidTr="005801AB">
        <w:trPr>
          <w:trHeight w:val="340"/>
        </w:trPr>
        <w:tc>
          <w:tcPr>
            <w:tcW w:w="3510" w:type="dxa"/>
            <w:vAlign w:val="center"/>
          </w:tcPr>
          <w:p w:rsidR="004E2843" w:rsidRPr="008D18D1" w:rsidRDefault="004E2843" w:rsidP="005801AB">
            <w:pPr>
              <w:pStyle w:val="noticias"/>
              <w:spacing w:before="0" w:beforeAutospacing="0" w:after="0" w:afterAutospacing="0"/>
              <w:jc w:val="left"/>
              <w:rPr>
                <w:rFonts w:ascii="Calibri" w:hAnsi="Calibri" w:cs="Arial"/>
                <w:b/>
                <w:sz w:val="20"/>
                <w:szCs w:val="20"/>
                <w:lang w:val="en-GB"/>
              </w:rPr>
            </w:pPr>
            <w:r w:rsidRPr="008D18D1">
              <w:rPr>
                <w:rFonts w:ascii="Calibri" w:hAnsi="Calibri" w:cs="Arial"/>
                <w:b/>
                <w:sz w:val="20"/>
                <w:szCs w:val="20"/>
                <w:lang w:val="en-GB"/>
              </w:rPr>
              <w:t>Phone number:</w:t>
            </w:r>
          </w:p>
        </w:tc>
        <w:tc>
          <w:tcPr>
            <w:tcW w:w="6237" w:type="dxa"/>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FF0000"/>
                <w:sz w:val="20"/>
                <w:szCs w:val="20"/>
                <w:lang w:val="en-GB"/>
              </w:rPr>
            </w:pPr>
            <w:r w:rsidRPr="008D18D1">
              <w:rPr>
                <w:rFonts w:asciiTheme="minorHAnsi" w:hAnsiTheme="minorHAnsi" w:cs="Arial"/>
                <w:color w:val="FF0000"/>
                <w:sz w:val="20"/>
                <w:szCs w:val="20"/>
                <w:lang w:val="en-GB"/>
              </w:rPr>
              <w:fldChar w:fldCharType="begin">
                <w:ffData>
                  <w:name w:val="Texto7"/>
                  <w:enabled/>
                  <w:calcOnExit w:val="0"/>
                  <w:textInput/>
                </w:ffData>
              </w:fldChar>
            </w:r>
            <w:r w:rsidR="004E2843" w:rsidRPr="008D18D1">
              <w:rPr>
                <w:rFonts w:asciiTheme="minorHAnsi" w:hAnsiTheme="minorHAnsi" w:cs="Arial"/>
                <w:color w:val="FF0000"/>
                <w:sz w:val="20"/>
                <w:szCs w:val="20"/>
                <w:lang w:val="en-GB"/>
              </w:rPr>
              <w:instrText xml:space="preserve"> FORMTEXT </w:instrText>
            </w:r>
            <w:r w:rsidRPr="008D18D1">
              <w:rPr>
                <w:rFonts w:asciiTheme="minorHAnsi" w:hAnsiTheme="minorHAnsi" w:cs="Arial"/>
                <w:color w:val="FF0000"/>
                <w:sz w:val="20"/>
                <w:szCs w:val="20"/>
                <w:lang w:val="en-GB"/>
              </w:rPr>
            </w:r>
            <w:r w:rsidRPr="008D18D1">
              <w:rPr>
                <w:rFonts w:asciiTheme="minorHAnsi" w:hAnsiTheme="minorHAnsi" w:cs="Arial"/>
                <w:color w:val="FF0000"/>
                <w:sz w:val="20"/>
                <w:szCs w:val="20"/>
                <w:lang w:val="en-GB"/>
              </w:rPr>
              <w:fldChar w:fldCharType="separate"/>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Pr="008D18D1">
              <w:rPr>
                <w:rFonts w:asciiTheme="minorHAnsi" w:hAnsiTheme="minorHAnsi" w:cs="Arial"/>
                <w:color w:val="FF0000"/>
                <w:sz w:val="20"/>
                <w:szCs w:val="20"/>
                <w:lang w:val="en-GB"/>
              </w:rPr>
              <w:fldChar w:fldCharType="end"/>
            </w:r>
          </w:p>
        </w:tc>
      </w:tr>
      <w:tr w:rsidR="004E2843" w:rsidRPr="008D18D1" w:rsidTr="005801AB">
        <w:trPr>
          <w:trHeight w:val="340"/>
        </w:trPr>
        <w:tc>
          <w:tcPr>
            <w:tcW w:w="3510" w:type="dxa"/>
            <w:vAlign w:val="center"/>
          </w:tcPr>
          <w:p w:rsidR="004E2843" w:rsidRPr="008D18D1" w:rsidRDefault="004E2843" w:rsidP="005801AB">
            <w:pPr>
              <w:pStyle w:val="noticias"/>
              <w:spacing w:before="0" w:beforeAutospacing="0" w:after="0" w:afterAutospacing="0"/>
              <w:jc w:val="left"/>
              <w:rPr>
                <w:rFonts w:ascii="Calibri" w:hAnsi="Calibri" w:cs="Arial"/>
                <w:b/>
                <w:sz w:val="20"/>
                <w:szCs w:val="20"/>
                <w:lang w:val="en-GB"/>
              </w:rPr>
            </w:pPr>
            <w:r w:rsidRPr="008D18D1">
              <w:rPr>
                <w:rFonts w:ascii="Calibri" w:hAnsi="Calibri" w:cs="Arial"/>
                <w:b/>
                <w:sz w:val="20"/>
                <w:szCs w:val="20"/>
                <w:lang w:val="en-GB"/>
              </w:rPr>
              <w:t>e-mail:</w:t>
            </w:r>
          </w:p>
        </w:tc>
        <w:tc>
          <w:tcPr>
            <w:tcW w:w="6237" w:type="dxa"/>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FF0000"/>
                <w:sz w:val="20"/>
                <w:szCs w:val="20"/>
                <w:lang w:val="en-GB"/>
              </w:rPr>
            </w:pPr>
            <w:r w:rsidRPr="008D18D1">
              <w:rPr>
                <w:rFonts w:asciiTheme="minorHAnsi" w:hAnsiTheme="minorHAnsi" w:cs="Arial"/>
                <w:color w:val="FF0000"/>
                <w:sz w:val="20"/>
                <w:szCs w:val="20"/>
                <w:lang w:val="en-GB"/>
              </w:rPr>
              <w:fldChar w:fldCharType="begin">
                <w:ffData>
                  <w:name w:val="Texto7"/>
                  <w:enabled/>
                  <w:calcOnExit w:val="0"/>
                  <w:textInput/>
                </w:ffData>
              </w:fldChar>
            </w:r>
            <w:r w:rsidR="004E2843" w:rsidRPr="008D18D1">
              <w:rPr>
                <w:rFonts w:asciiTheme="minorHAnsi" w:hAnsiTheme="minorHAnsi" w:cs="Arial"/>
                <w:color w:val="FF0000"/>
                <w:sz w:val="20"/>
                <w:szCs w:val="20"/>
                <w:lang w:val="en-GB"/>
              </w:rPr>
              <w:instrText xml:space="preserve"> FORMTEXT </w:instrText>
            </w:r>
            <w:r w:rsidRPr="008D18D1">
              <w:rPr>
                <w:rFonts w:asciiTheme="minorHAnsi" w:hAnsiTheme="minorHAnsi" w:cs="Arial"/>
                <w:color w:val="FF0000"/>
                <w:sz w:val="20"/>
                <w:szCs w:val="20"/>
                <w:lang w:val="en-GB"/>
              </w:rPr>
            </w:r>
            <w:r w:rsidRPr="008D18D1">
              <w:rPr>
                <w:rFonts w:asciiTheme="minorHAnsi" w:hAnsiTheme="minorHAnsi" w:cs="Arial"/>
                <w:color w:val="FF0000"/>
                <w:sz w:val="20"/>
                <w:szCs w:val="20"/>
                <w:lang w:val="en-GB"/>
              </w:rPr>
              <w:fldChar w:fldCharType="separate"/>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Pr="008D18D1">
              <w:rPr>
                <w:rFonts w:asciiTheme="minorHAnsi" w:hAnsiTheme="minorHAnsi" w:cs="Arial"/>
                <w:color w:val="FF0000"/>
                <w:sz w:val="20"/>
                <w:szCs w:val="20"/>
                <w:lang w:val="en-GB"/>
              </w:rPr>
              <w:fldChar w:fldCharType="end"/>
            </w:r>
          </w:p>
        </w:tc>
      </w:tr>
    </w:tbl>
    <w:p w:rsidR="004E2843" w:rsidRPr="008D18D1" w:rsidRDefault="004E2843" w:rsidP="004E2843">
      <w:pPr>
        <w:pStyle w:val="noticias"/>
        <w:spacing w:before="0" w:beforeAutospacing="0" w:after="0" w:afterAutospacing="0" w:line="276" w:lineRule="auto"/>
        <w:rPr>
          <w:rFonts w:asciiTheme="minorHAnsi" w:hAnsiTheme="minorHAnsi" w:cs="Arial"/>
          <w:color w:val="FF0000"/>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FF0000"/>
          <w:sz w:val="20"/>
          <w:szCs w:val="20"/>
          <w:lang w:val="en-GB"/>
        </w:rPr>
      </w:pPr>
    </w:p>
    <w:tbl>
      <w:tblPr>
        <w:tblpPr w:leftFromText="141" w:rightFromText="141" w:vertAnchor="text" w:horzAnchor="margin" w:tblpX="-72" w:tblpY="68"/>
        <w:tblW w:w="9851" w:type="dxa"/>
        <w:tblLayout w:type="fixed"/>
        <w:tblCellMar>
          <w:left w:w="70" w:type="dxa"/>
          <w:right w:w="70" w:type="dxa"/>
        </w:tblCellMar>
        <w:tblLook w:val="0000"/>
      </w:tblPr>
      <w:tblGrid>
        <w:gridCol w:w="9851"/>
      </w:tblGrid>
      <w:tr w:rsidR="004E2843" w:rsidRPr="008D18D1" w:rsidTr="005801AB">
        <w:trPr>
          <w:cantSplit/>
          <w:trHeight w:val="361"/>
        </w:trPr>
        <w:tc>
          <w:tcPr>
            <w:tcW w:w="9851" w:type="dxa"/>
            <w:shd w:val="clear" w:color="auto" w:fill="E0E0E0"/>
            <w:vAlign w:val="center"/>
          </w:tcPr>
          <w:p w:rsidR="004E2843" w:rsidRPr="008D18D1" w:rsidRDefault="004E2843" w:rsidP="005801AB">
            <w:pPr>
              <w:spacing w:line="276" w:lineRule="auto"/>
              <w:rPr>
                <w:rFonts w:ascii="Arial Black" w:hAnsi="Arial Black"/>
                <w:b/>
                <w:color w:val="FF0000"/>
                <w:lang w:val="en-GB"/>
              </w:rPr>
            </w:pPr>
            <w:r w:rsidRPr="008D18D1">
              <w:rPr>
                <w:rFonts w:ascii="Arial Black" w:hAnsi="Arial Black"/>
                <w:b/>
                <w:color w:val="005F95"/>
                <w:lang w:val="en-GB"/>
              </w:rPr>
              <w:t>2. PROJECT INFORMATION</w:t>
            </w:r>
          </w:p>
        </w:tc>
      </w:tr>
    </w:tbl>
    <w:p w:rsidR="004E2843" w:rsidRPr="008D18D1" w:rsidRDefault="004E2843" w:rsidP="004E2843">
      <w:pPr>
        <w:pStyle w:val="noticias"/>
        <w:spacing w:before="0" w:beforeAutospacing="0" w:after="0" w:afterAutospacing="0" w:line="276" w:lineRule="auto"/>
        <w:rPr>
          <w:rFonts w:asciiTheme="minorHAnsi" w:hAnsiTheme="minorHAnsi" w:cs="Arial"/>
          <w:color w:val="FF0000"/>
          <w:sz w:val="20"/>
          <w:szCs w:val="20"/>
          <w:lang w:val="en-GB"/>
        </w:rPr>
      </w:pPr>
    </w:p>
    <w:tbl>
      <w:tblPr>
        <w:tblStyle w:val="Taulaambquadrcula"/>
        <w:tblW w:w="0" w:type="auto"/>
        <w:tblLook w:val="04A0"/>
      </w:tblPr>
      <w:tblGrid>
        <w:gridCol w:w="3481"/>
        <w:gridCol w:w="6266"/>
      </w:tblGrid>
      <w:tr w:rsidR="004E2843" w:rsidRPr="008D18D1" w:rsidTr="005801AB">
        <w:tc>
          <w:tcPr>
            <w:tcW w:w="9747" w:type="dxa"/>
            <w:gridSpan w:val="2"/>
            <w:tcBorders>
              <w:top w:val="nil"/>
              <w:left w:val="nil"/>
              <w:bottom w:val="single" w:sz="4" w:space="0" w:color="auto"/>
              <w:right w:val="nil"/>
            </w:tcBorders>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005F95"/>
                <w:sz w:val="20"/>
                <w:szCs w:val="20"/>
                <w:lang w:val="en-GB"/>
              </w:rPr>
            </w:pPr>
            <w:r w:rsidRPr="008D18D1">
              <w:rPr>
                <w:rFonts w:asciiTheme="minorHAnsi" w:hAnsiTheme="minorHAnsi" w:cs="Arial"/>
                <w:b/>
                <w:color w:val="005F95"/>
                <w:sz w:val="22"/>
                <w:szCs w:val="22"/>
                <w:lang w:val="en-GB"/>
              </w:rPr>
              <w:t>PROJECT*</w:t>
            </w:r>
          </w:p>
        </w:tc>
      </w:tr>
      <w:tr w:rsidR="004E2843" w:rsidRPr="008D18D1" w:rsidTr="005801AB">
        <w:trPr>
          <w:trHeight w:val="340"/>
        </w:trPr>
        <w:tc>
          <w:tcPr>
            <w:tcW w:w="3481" w:type="dxa"/>
            <w:tcBorders>
              <w:top w:val="single" w:sz="4" w:space="0" w:color="auto"/>
            </w:tcBorders>
            <w:vAlign w:val="center"/>
          </w:tcPr>
          <w:p w:rsidR="004E2843" w:rsidRPr="008D18D1" w:rsidRDefault="004E2843" w:rsidP="005801AB">
            <w:pPr>
              <w:pStyle w:val="noticias"/>
              <w:spacing w:before="0" w:beforeAutospacing="0" w:after="0" w:afterAutospacing="0"/>
              <w:jc w:val="left"/>
              <w:rPr>
                <w:rFonts w:ascii="Calibri" w:hAnsi="Calibri" w:cs="Arial"/>
                <w:b/>
                <w:sz w:val="20"/>
                <w:szCs w:val="20"/>
                <w:lang w:val="en-GB"/>
              </w:rPr>
            </w:pPr>
            <w:r w:rsidRPr="008D18D1">
              <w:rPr>
                <w:rFonts w:ascii="Calibri" w:hAnsi="Calibri" w:cs="Arial"/>
                <w:b/>
                <w:sz w:val="20"/>
                <w:szCs w:val="20"/>
                <w:lang w:val="en-GB"/>
              </w:rPr>
              <w:t>Project title*:</w:t>
            </w:r>
          </w:p>
        </w:tc>
        <w:tc>
          <w:tcPr>
            <w:tcW w:w="6266" w:type="dxa"/>
            <w:tcBorders>
              <w:top w:val="single" w:sz="4" w:space="0" w:color="auto"/>
            </w:tcBorders>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FF0000"/>
                <w:sz w:val="20"/>
                <w:szCs w:val="20"/>
                <w:lang w:val="en-GB"/>
              </w:rPr>
            </w:pPr>
            <w:r w:rsidRPr="008D18D1">
              <w:rPr>
                <w:rFonts w:asciiTheme="minorHAnsi" w:hAnsiTheme="minorHAnsi" w:cs="Arial"/>
                <w:color w:val="FF0000"/>
                <w:sz w:val="20"/>
                <w:szCs w:val="20"/>
                <w:lang w:val="en-GB"/>
              </w:rPr>
              <w:fldChar w:fldCharType="begin">
                <w:ffData>
                  <w:name w:val="Texto1"/>
                  <w:enabled/>
                  <w:calcOnExit w:val="0"/>
                  <w:textInput/>
                </w:ffData>
              </w:fldChar>
            </w:r>
            <w:r w:rsidR="004E2843" w:rsidRPr="008D18D1">
              <w:rPr>
                <w:rFonts w:asciiTheme="minorHAnsi" w:hAnsiTheme="minorHAnsi" w:cs="Arial"/>
                <w:color w:val="FF0000"/>
                <w:sz w:val="20"/>
                <w:szCs w:val="20"/>
                <w:lang w:val="en-GB"/>
              </w:rPr>
              <w:instrText xml:space="preserve"> FORMTEXT </w:instrText>
            </w:r>
            <w:r w:rsidRPr="008D18D1">
              <w:rPr>
                <w:rFonts w:asciiTheme="minorHAnsi" w:hAnsiTheme="minorHAnsi" w:cs="Arial"/>
                <w:color w:val="FF0000"/>
                <w:sz w:val="20"/>
                <w:szCs w:val="20"/>
                <w:lang w:val="en-GB"/>
              </w:rPr>
            </w:r>
            <w:r w:rsidRPr="008D18D1">
              <w:rPr>
                <w:rFonts w:asciiTheme="minorHAnsi" w:hAnsiTheme="minorHAnsi" w:cs="Arial"/>
                <w:color w:val="FF0000"/>
                <w:sz w:val="20"/>
                <w:szCs w:val="20"/>
                <w:lang w:val="en-GB"/>
              </w:rPr>
              <w:fldChar w:fldCharType="separate"/>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Pr="008D18D1">
              <w:rPr>
                <w:rFonts w:asciiTheme="minorHAnsi" w:hAnsiTheme="minorHAnsi" w:cs="Arial"/>
                <w:color w:val="FF0000"/>
                <w:sz w:val="20"/>
                <w:szCs w:val="20"/>
                <w:lang w:val="en-GB"/>
              </w:rPr>
              <w:fldChar w:fldCharType="end"/>
            </w:r>
          </w:p>
        </w:tc>
      </w:tr>
      <w:tr w:rsidR="004E2843" w:rsidRPr="008D18D1" w:rsidTr="005801AB">
        <w:trPr>
          <w:trHeight w:val="340"/>
        </w:trPr>
        <w:tc>
          <w:tcPr>
            <w:tcW w:w="3481" w:type="dxa"/>
            <w:vAlign w:val="center"/>
          </w:tcPr>
          <w:p w:rsidR="004E2843" w:rsidRPr="008D18D1" w:rsidRDefault="004E2843" w:rsidP="005801AB">
            <w:pPr>
              <w:pStyle w:val="noticias"/>
              <w:jc w:val="left"/>
              <w:rPr>
                <w:rFonts w:ascii="Calibri" w:hAnsi="Calibri" w:cs="Arial"/>
                <w:b/>
                <w:sz w:val="20"/>
                <w:szCs w:val="20"/>
                <w:lang w:val="en-GB"/>
              </w:rPr>
            </w:pPr>
            <w:r w:rsidRPr="008D18D1">
              <w:rPr>
                <w:rFonts w:ascii="Calibri" w:hAnsi="Calibri" w:cs="Arial"/>
                <w:b/>
                <w:sz w:val="20"/>
                <w:szCs w:val="20"/>
                <w:lang w:val="en-GB"/>
              </w:rPr>
              <w:t>Funding agency*:</w:t>
            </w:r>
          </w:p>
        </w:tc>
        <w:tc>
          <w:tcPr>
            <w:tcW w:w="6266" w:type="dxa"/>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FF0000"/>
                <w:sz w:val="20"/>
                <w:szCs w:val="20"/>
                <w:lang w:val="en-GB"/>
              </w:rPr>
            </w:pPr>
            <w:r w:rsidRPr="008D18D1">
              <w:rPr>
                <w:rFonts w:asciiTheme="minorHAnsi" w:hAnsiTheme="minorHAnsi" w:cs="Arial"/>
                <w:color w:val="FF0000"/>
                <w:sz w:val="20"/>
                <w:szCs w:val="20"/>
                <w:lang w:val="en-GB"/>
              </w:rPr>
              <w:fldChar w:fldCharType="begin">
                <w:ffData>
                  <w:name w:val="Texto5"/>
                  <w:enabled/>
                  <w:calcOnExit w:val="0"/>
                  <w:textInput/>
                </w:ffData>
              </w:fldChar>
            </w:r>
            <w:r w:rsidR="004E2843" w:rsidRPr="008D18D1">
              <w:rPr>
                <w:rFonts w:asciiTheme="minorHAnsi" w:hAnsiTheme="minorHAnsi" w:cs="Arial"/>
                <w:color w:val="FF0000"/>
                <w:sz w:val="20"/>
                <w:szCs w:val="20"/>
                <w:lang w:val="en-GB"/>
              </w:rPr>
              <w:instrText xml:space="preserve"> FORMTEXT </w:instrText>
            </w:r>
            <w:r w:rsidRPr="008D18D1">
              <w:rPr>
                <w:rFonts w:asciiTheme="minorHAnsi" w:hAnsiTheme="minorHAnsi" w:cs="Arial"/>
                <w:color w:val="FF0000"/>
                <w:sz w:val="20"/>
                <w:szCs w:val="20"/>
                <w:lang w:val="en-GB"/>
              </w:rPr>
            </w:r>
            <w:r w:rsidRPr="008D18D1">
              <w:rPr>
                <w:rFonts w:asciiTheme="minorHAnsi" w:hAnsiTheme="minorHAnsi" w:cs="Arial"/>
                <w:color w:val="FF0000"/>
                <w:sz w:val="20"/>
                <w:szCs w:val="20"/>
                <w:lang w:val="en-GB"/>
              </w:rPr>
              <w:fldChar w:fldCharType="separate"/>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Pr="008D18D1">
              <w:rPr>
                <w:rFonts w:asciiTheme="minorHAnsi" w:hAnsiTheme="minorHAnsi" w:cs="Arial"/>
                <w:color w:val="FF0000"/>
                <w:sz w:val="20"/>
                <w:szCs w:val="20"/>
                <w:lang w:val="en-GB"/>
              </w:rPr>
              <w:fldChar w:fldCharType="end"/>
            </w:r>
          </w:p>
        </w:tc>
      </w:tr>
      <w:tr w:rsidR="004E2843" w:rsidRPr="008D18D1" w:rsidTr="005801AB">
        <w:trPr>
          <w:trHeight w:val="340"/>
        </w:trPr>
        <w:tc>
          <w:tcPr>
            <w:tcW w:w="3481" w:type="dxa"/>
            <w:vAlign w:val="center"/>
          </w:tcPr>
          <w:p w:rsidR="004E2843" w:rsidRPr="008D18D1" w:rsidRDefault="004E2843" w:rsidP="005801AB">
            <w:pPr>
              <w:pStyle w:val="noticias"/>
              <w:jc w:val="left"/>
              <w:rPr>
                <w:rFonts w:ascii="Calibri" w:hAnsi="Calibri" w:cs="Arial"/>
                <w:b/>
                <w:sz w:val="20"/>
                <w:szCs w:val="20"/>
                <w:lang w:val="en-GB"/>
              </w:rPr>
            </w:pPr>
            <w:r w:rsidRPr="008D18D1">
              <w:rPr>
                <w:rFonts w:ascii="Calibri" w:hAnsi="Calibri" w:cs="Arial"/>
                <w:b/>
                <w:sz w:val="20"/>
                <w:szCs w:val="20"/>
                <w:lang w:val="en-GB"/>
              </w:rPr>
              <w:t>Project reference*:</w:t>
            </w:r>
          </w:p>
        </w:tc>
        <w:tc>
          <w:tcPr>
            <w:tcW w:w="6266" w:type="dxa"/>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FF0000"/>
                <w:sz w:val="20"/>
                <w:szCs w:val="20"/>
                <w:lang w:val="en-GB"/>
              </w:rPr>
            </w:pPr>
            <w:r w:rsidRPr="008D18D1">
              <w:rPr>
                <w:rFonts w:asciiTheme="minorHAnsi" w:hAnsiTheme="minorHAnsi" w:cs="Arial"/>
                <w:color w:val="FF0000"/>
                <w:sz w:val="20"/>
                <w:szCs w:val="20"/>
                <w:lang w:val="en-GB"/>
              </w:rPr>
              <w:fldChar w:fldCharType="begin">
                <w:ffData>
                  <w:name w:val="Texto6"/>
                  <w:enabled/>
                  <w:calcOnExit w:val="0"/>
                  <w:textInput/>
                </w:ffData>
              </w:fldChar>
            </w:r>
            <w:r w:rsidR="004E2843" w:rsidRPr="008D18D1">
              <w:rPr>
                <w:rFonts w:asciiTheme="minorHAnsi" w:hAnsiTheme="minorHAnsi" w:cs="Arial"/>
                <w:color w:val="FF0000"/>
                <w:sz w:val="20"/>
                <w:szCs w:val="20"/>
                <w:lang w:val="en-GB"/>
              </w:rPr>
              <w:instrText xml:space="preserve"> FORMTEXT </w:instrText>
            </w:r>
            <w:r w:rsidRPr="008D18D1">
              <w:rPr>
                <w:rFonts w:asciiTheme="minorHAnsi" w:hAnsiTheme="minorHAnsi" w:cs="Arial"/>
                <w:color w:val="FF0000"/>
                <w:sz w:val="20"/>
                <w:szCs w:val="20"/>
                <w:lang w:val="en-GB"/>
              </w:rPr>
            </w:r>
            <w:r w:rsidRPr="008D18D1">
              <w:rPr>
                <w:rFonts w:asciiTheme="minorHAnsi" w:hAnsiTheme="minorHAnsi" w:cs="Arial"/>
                <w:color w:val="FF0000"/>
                <w:sz w:val="20"/>
                <w:szCs w:val="20"/>
                <w:lang w:val="en-GB"/>
              </w:rPr>
              <w:fldChar w:fldCharType="separate"/>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Pr="008D18D1">
              <w:rPr>
                <w:rFonts w:asciiTheme="minorHAnsi" w:hAnsiTheme="minorHAnsi" w:cs="Arial"/>
                <w:color w:val="FF0000"/>
                <w:sz w:val="20"/>
                <w:szCs w:val="20"/>
                <w:lang w:val="en-GB"/>
              </w:rPr>
              <w:fldChar w:fldCharType="end"/>
            </w:r>
          </w:p>
        </w:tc>
      </w:tr>
    </w:tbl>
    <w:p w:rsidR="004E2843" w:rsidRPr="008D18D1" w:rsidRDefault="004E2843" w:rsidP="004E2843">
      <w:pPr>
        <w:pStyle w:val="noticias"/>
        <w:spacing w:before="0" w:beforeAutospacing="0" w:after="0" w:afterAutospacing="0" w:line="276" w:lineRule="auto"/>
        <w:rPr>
          <w:rFonts w:asciiTheme="minorHAnsi" w:hAnsiTheme="minorHAnsi" w:cs="Arial"/>
          <w:color w:val="FF0000"/>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FF0000"/>
          <w:sz w:val="20"/>
          <w:szCs w:val="20"/>
          <w:lang w:val="en-GB"/>
        </w:rPr>
      </w:pPr>
    </w:p>
    <w:p w:rsidR="000E223B" w:rsidRPr="008D18D1" w:rsidRDefault="000E223B" w:rsidP="004E2843">
      <w:pPr>
        <w:pStyle w:val="noticias"/>
        <w:spacing w:before="0" w:beforeAutospacing="0" w:after="0" w:afterAutospacing="0" w:line="276" w:lineRule="auto"/>
        <w:rPr>
          <w:rFonts w:asciiTheme="minorHAnsi" w:hAnsiTheme="minorHAnsi" w:cs="Arial"/>
          <w:color w:val="FF0000"/>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FF0000"/>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FF0000"/>
          <w:sz w:val="20"/>
          <w:szCs w:val="20"/>
          <w:lang w:val="en-GB"/>
        </w:rPr>
      </w:pPr>
    </w:p>
    <w:p w:rsidR="008D18D1" w:rsidRPr="008D18D1" w:rsidRDefault="008D18D1" w:rsidP="004E2843">
      <w:pPr>
        <w:pStyle w:val="noticias"/>
        <w:spacing w:before="0" w:beforeAutospacing="0" w:after="0" w:afterAutospacing="0" w:line="276" w:lineRule="auto"/>
        <w:rPr>
          <w:rFonts w:asciiTheme="minorHAnsi" w:hAnsiTheme="minorHAnsi" w:cs="Arial"/>
          <w:color w:val="FF0000"/>
          <w:sz w:val="20"/>
          <w:szCs w:val="20"/>
          <w:lang w:val="en-GB"/>
        </w:rPr>
      </w:pPr>
    </w:p>
    <w:tbl>
      <w:tblPr>
        <w:tblStyle w:val="Taulaambquadrcula"/>
        <w:tblW w:w="0" w:type="auto"/>
        <w:tblLook w:val="04A0"/>
      </w:tblPr>
      <w:tblGrid>
        <w:gridCol w:w="2908"/>
        <w:gridCol w:w="3209"/>
        <w:gridCol w:w="3630"/>
      </w:tblGrid>
      <w:tr w:rsidR="004E2843" w:rsidRPr="008D18D1" w:rsidTr="005801AB">
        <w:tc>
          <w:tcPr>
            <w:tcW w:w="2908" w:type="dxa"/>
          </w:tcPr>
          <w:p w:rsidR="004E2843" w:rsidRPr="008D18D1" w:rsidRDefault="004E2843" w:rsidP="005801AB">
            <w:pPr>
              <w:pStyle w:val="noticias"/>
              <w:spacing w:before="0" w:beforeAutospacing="0" w:after="0" w:afterAutospacing="0"/>
              <w:jc w:val="left"/>
              <w:rPr>
                <w:rFonts w:ascii="Calibri" w:hAnsi="Calibri" w:cs="Arial"/>
                <w:b/>
                <w:sz w:val="20"/>
                <w:szCs w:val="20"/>
                <w:lang w:val="en-GB"/>
              </w:rPr>
            </w:pPr>
            <w:r w:rsidRPr="008D18D1">
              <w:rPr>
                <w:rFonts w:ascii="Calibri" w:hAnsi="Calibri" w:cs="Arial"/>
                <w:b/>
                <w:sz w:val="20"/>
                <w:szCs w:val="20"/>
                <w:lang w:val="en-GB"/>
              </w:rPr>
              <w:lastRenderedPageBreak/>
              <w:t>Summary of the project:</w:t>
            </w:r>
          </w:p>
          <w:p w:rsidR="004E2843" w:rsidRPr="008D18D1" w:rsidRDefault="004E2843" w:rsidP="005801AB">
            <w:pPr>
              <w:pStyle w:val="noticias"/>
              <w:spacing w:before="0" w:beforeAutospacing="0" w:after="0" w:afterAutospacing="0"/>
              <w:jc w:val="left"/>
              <w:rPr>
                <w:rFonts w:ascii="Calibri" w:hAnsi="Calibri" w:cs="Arial"/>
                <w:b/>
                <w:sz w:val="18"/>
                <w:szCs w:val="18"/>
                <w:lang w:val="en-GB"/>
              </w:rPr>
            </w:pPr>
            <w:r w:rsidRPr="008D18D1">
              <w:rPr>
                <w:rFonts w:ascii="Calibri" w:hAnsi="Calibri" w:cs="Arial"/>
                <w:sz w:val="18"/>
                <w:szCs w:val="18"/>
                <w:lang w:val="en-GB"/>
              </w:rPr>
              <w:t>(maximum 100  words)</w:t>
            </w:r>
          </w:p>
        </w:tc>
        <w:tc>
          <w:tcPr>
            <w:tcW w:w="6839" w:type="dxa"/>
            <w:gridSpan w:val="2"/>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FF0000"/>
                <w:sz w:val="20"/>
                <w:szCs w:val="20"/>
                <w:lang w:val="en-GB"/>
              </w:rPr>
            </w:pPr>
            <w:r w:rsidRPr="008D18D1">
              <w:rPr>
                <w:rFonts w:asciiTheme="minorHAnsi" w:hAnsiTheme="minorHAnsi" w:cs="Arial"/>
                <w:color w:val="FF0000"/>
                <w:sz w:val="20"/>
                <w:szCs w:val="20"/>
                <w:lang w:val="en-GB"/>
              </w:rPr>
              <w:fldChar w:fldCharType="begin">
                <w:ffData>
                  <w:name w:val="Texto21"/>
                  <w:enabled/>
                  <w:calcOnExit w:val="0"/>
                  <w:textInput/>
                </w:ffData>
              </w:fldChar>
            </w:r>
            <w:r w:rsidR="004E2843" w:rsidRPr="008D18D1">
              <w:rPr>
                <w:rFonts w:asciiTheme="minorHAnsi" w:hAnsiTheme="minorHAnsi" w:cs="Arial"/>
                <w:color w:val="FF0000"/>
                <w:sz w:val="20"/>
                <w:szCs w:val="20"/>
                <w:lang w:val="en-GB"/>
              </w:rPr>
              <w:instrText xml:space="preserve"> FORMTEXT </w:instrText>
            </w:r>
            <w:r w:rsidRPr="008D18D1">
              <w:rPr>
                <w:rFonts w:asciiTheme="minorHAnsi" w:hAnsiTheme="minorHAnsi" w:cs="Arial"/>
                <w:color w:val="FF0000"/>
                <w:sz w:val="20"/>
                <w:szCs w:val="20"/>
                <w:lang w:val="en-GB"/>
              </w:rPr>
            </w:r>
            <w:r w:rsidRPr="008D18D1">
              <w:rPr>
                <w:rFonts w:asciiTheme="minorHAnsi" w:hAnsiTheme="minorHAnsi" w:cs="Arial"/>
                <w:color w:val="FF0000"/>
                <w:sz w:val="20"/>
                <w:szCs w:val="20"/>
                <w:lang w:val="en-GB"/>
              </w:rPr>
              <w:fldChar w:fldCharType="separate"/>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Pr="008D18D1">
              <w:rPr>
                <w:rFonts w:asciiTheme="minorHAnsi" w:hAnsiTheme="minorHAnsi" w:cs="Arial"/>
                <w:color w:val="FF0000"/>
                <w:sz w:val="20"/>
                <w:szCs w:val="20"/>
                <w:lang w:val="en-GB"/>
              </w:rPr>
              <w:fldChar w:fldCharType="end"/>
            </w:r>
          </w:p>
          <w:p w:rsidR="004E2843" w:rsidRPr="008D18D1" w:rsidRDefault="004E2843" w:rsidP="005801AB">
            <w:pPr>
              <w:pStyle w:val="noticias"/>
              <w:spacing w:before="0" w:beforeAutospacing="0" w:after="0" w:afterAutospacing="0" w:line="276" w:lineRule="auto"/>
              <w:jc w:val="left"/>
              <w:rPr>
                <w:rFonts w:asciiTheme="minorHAnsi" w:hAnsiTheme="minorHAnsi" w:cs="Arial"/>
                <w:color w:val="FF0000"/>
                <w:sz w:val="20"/>
                <w:szCs w:val="20"/>
                <w:lang w:val="en-GB"/>
              </w:rPr>
            </w:pPr>
          </w:p>
          <w:p w:rsidR="004E2843" w:rsidRPr="008D18D1" w:rsidRDefault="004E2843" w:rsidP="005801AB">
            <w:pPr>
              <w:pStyle w:val="noticias"/>
              <w:spacing w:before="0" w:beforeAutospacing="0" w:after="0" w:afterAutospacing="0" w:line="276" w:lineRule="auto"/>
              <w:jc w:val="left"/>
              <w:rPr>
                <w:rFonts w:asciiTheme="minorHAnsi" w:hAnsiTheme="minorHAnsi" w:cs="Arial"/>
                <w:color w:val="FF0000"/>
                <w:sz w:val="20"/>
                <w:szCs w:val="20"/>
                <w:lang w:val="en-GB"/>
              </w:rPr>
            </w:pPr>
          </w:p>
          <w:p w:rsidR="004E2843" w:rsidRPr="008D18D1" w:rsidRDefault="004E2843" w:rsidP="005801AB">
            <w:pPr>
              <w:pStyle w:val="noticias"/>
              <w:spacing w:before="0" w:beforeAutospacing="0" w:after="0" w:afterAutospacing="0" w:line="276" w:lineRule="auto"/>
              <w:jc w:val="left"/>
              <w:rPr>
                <w:rFonts w:asciiTheme="minorHAnsi" w:hAnsiTheme="minorHAnsi" w:cs="Arial"/>
                <w:color w:val="FF0000"/>
                <w:sz w:val="20"/>
                <w:szCs w:val="20"/>
                <w:lang w:val="en-GB"/>
              </w:rPr>
            </w:pPr>
          </w:p>
          <w:p w:rsidR="004E2843" w:rsidRPr="008D18D1" w:rsidRDefault="004E2843" w:rsidP="005801AB">
            <w:pPr>
              <w:pStyle w:val="noticias"/>
              <w:spacing w:before="0" w:beforeAutospacing="0" w:after="0" w:afterAutospacing="0" w:line="276" w:lineRule="auto"/>
              <w:jc w:val="left"/>
              <w:rPr>
                <w:rFonts w:asciiTheme="minorHAnsi" w:hAnsiTheme="minorHAnsi" w:cs="Arial"/>
                <w:color w:val="FF0000"/>
                <w:sz w:val="20"/>
                <w:szCs w:val="20"/>
                <w:lang w:val="en-GB"/>
              </w:rPr>
            </w:pPr>
          </w:p>
          <w:p w:rsidR="004E2843" w:rsidRPr="008D18D1" w:rsidRDefault="004E2843" w:rsidP="005801AB">
            <w:pPr>
              <w:pStyle w:val="noticias"/>
              <w:spacing w:before="0" w:beforeAutospacing="0" w:after="0" w:afterAutospacing="0" w:line="276" w:lineRule="auto"/>
              <w:jc w:val="left"/>
              <w:rPr>
                <w:rFonts w:asciiTheme="minorHAnsi" w:hAnsiTheme="minorHAnsi" w:cs="Arial"/>
                <w:color w:val="FF0000"/>
                <w:sz w:val="20"/>
                <w:szCs w:val="20"/>
                <w:lang w:val="en-GB"/>
              </w:rPr>
            </w:pPr>
          </w:p>
          <w:p w:rsidR="004E2843" w:rsidRPr="008D18D1" w:rsidRDefault="004E2843" w:rsidP="005801AB">
            <w:pPr>
              <w:pStyle w:val="noticias"/>
              <w:spacing w:before="0" w:beforeAutospacing="0" w:after="0" w:afterAutospacing="0" w:line="276" w:lineRule="auto"/>
              <w:jc w:val="left"/>
              <w:rPr>
                <w:rFonts w:asciiTheme="minorHAnsi" w:hAnsiTheme="minorHAnsi" w:cs="Arial"/>
                <w:color w:val="FF0000"/>
                <w:sz w:val="20"/>
                <w:szCs w:val="20"/>
                <w:lang w:val="en-GB"/>
              </w:rPr>
            </w:pPr>
          </w:p>
        </w:tc>
      </w:tr>
      <w:tr w:rsidR="004E2843" w:rsidRPr="008D18D1" w:rsidTr="005801AB">
        <w:tc>
          <w:tcPr>
            <w:tcW w:w="2908" w:type="dxa"/>
          </w:tcPr>
          <w:p w:rsidR="004E2843" w:rsidRPr="008D18D1" w:rsidRDefault="004E2843" w:rsidP="005801AB">
            <w:pPr>
              <w:pStyle w:val="noticias"/>
              <w:spacing w:before="0" w:beforeAutospacing="0" w:after="0" w:afterAutospacing="0"/>
              <w:jc w:val="left"/>
              <w:rPr>
                <w:rFonts w:ascii="Calibri" w:hAnsi="Calibri" w:cs="Arial"/>
                <w:b/>
                <w:sz w:val="20"/>
                <w:szCs w:val="20"/>
                <w:lang w:val="en-GB"/>
              </w:rPr>
            </w:pPr>
            <w:r w:rsidRPr="008D18D1">
              <w:rPr>
                <w:rFonts w:ascii="Calibri" w:hAnsi="Calibri" w:cs="Arial"/>
                <w:b/>
                <w:sz w:val="20"/>
                <w:szCs w:val="20"/>
                <w:lang w:val="en-GB"/>
              </w:rPr>
              <w:t>Specific issues:</w:t>
            </w:r>
          </w:p>
          <w:p w:rsidR="004E2843" w:rsidRPr="008D18D1" w:rsidRDefault="004E2843" w:rsidP="005801AB">
            <w:pPr>
              <w:pStyle w:val="noticias"/>
              <w:spacing w:before="0" w:beforeAutospacing="0" w:after="0" w:afterAutospacing="0"/>
              <w:jc w:val="left"/>
              <w:rPr>
                <w:rFonts w:ascii="Calibri" w:hAnsi="Calibri" w:cs="Arial"/>
                <w:sz w:val="18"/>
                <w:szCs w:val="18"/>
                <w:lang w:val="en-GB"/>
              </w:rPr>
            </w:pPr>
            <w:r w:rsidRPr="008D18D1">
              <w:rPr>
                <w:rFonts w:ascii="Calibri" w:hAnsi="Calibri" w:cs="Arial"/>
                <w:sz w:val="18"/>
                <w:szCs w:val="18"/>
                <w:lang w:val="en-GB"/>
              </w:rPr>
              <w:t>(maximum 100 words)</w:t>
            </w:r>
          </w:p>
        </w:tc>
        <w:tc>
          <w:tcPr>
            <w:tcW w:w="6839" w:type="dxa"/>
            <w:gridSpan w:val="2"/>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FF0000"/>
                <w:sz w:val="20"/>
                <w:szCs w:val="20"/>
                <w:lang w:val="en-GB"/>
              </w:rPr>
            </w:pPr>
            <w:r w:rsidRPr="008D18D1">
              <w:rPr>
                <w:rFonts w:asciiTheme="minorHAnsi" w:hAnsiTheme="minorHAnsi" w:cs="Arial"/>
                <w:color w:val="FF0000"/>
                <w:sz w:val="20"/>
                <w:szCs w:val="20"/>
                <w:lang w:val="en-GB"/>
              </w:rPr>
              <w:fldChar w:fldCharType="begin">
                <w:ffData>
                  <w:name w:val="Texto21"/>
                  <w:enabled/>
                  <w:calcOnExit w:val="0"/>
                  <w:textInput/>
                </w:ffData>
              </w:fldChar>
            </w:r>
            <w:r w:rsidR="004E2843" w:rsidRPr="008D18D1">
              <w:rPr>
                <w:rFonts w:asciiTheme="minorHAnsi" w:hAnsiTheme="minorHAnsi" w:cs="Arial"/>
                <w:color w:val="FF0000"/>
                <w:sz w:val="20"/>
                <w:szCs w:val="20"/>
                <w:lang w:val="en-GB"/>
              </w:rPr>
              <w:instrText xml:space="preserve"> FORMTEXT </w:instrText>
            </w:r>
            <w:r w:rsidRPr="008D18D1">
              <w:rPr>
                <w:rFonts w:asciiTheme="minorHAnsi" w:hAnsiTheme="minorHAnsi" w:cs="Arial"/>
                <w:color w:val="FF0000"/>
                <w:sz w:val="20"/>
                <w:szCs w:val="20"/>
                <w:lang w:val="en-GB"/>
              </w:rPr>
            </w:r>
            <w:r w:rsidRPr="008D18D1">
              <w:rPr>
                <w:rFonts w:asciiTheme="minorHAnsi" w:hAnsiTheme="minorHAnsi" w:cs="Arial"/>
                <w:color w:val="FF0000"/>
                <w:sz w:val="20"/>
                <w:szCs w:val="20"/>
                <w:lang w:val="en-GB"/>
              </w:rPr>
              <w:fldChar w:fldCharType="separate"/>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Pr="008D18D1">
              <w:rPr>
                <w:rFonts w:asciiTheme="minorHAnsi" w:hAnsiTheme="minorHAnsi" w:cs="Arial"/>
                <w:color w:val="FF0000"/>
                <w:sz w:val="20"/>
                <w:szCs w:val="20"/>
                <w:lang w:val="en-GB"/>
              </w:rPr>
              <w:fldChar w:fldCharType="end"/>
            </w:r>
          </w:p>
          <w:p w:rsidR="004E2843" w:rsidRPr="008D18D1" w:rsidRDefault="004E2843" w:rsidP="005801AB">
            <w:pPr>
              <w:pStyle w:val="noticias"/>
              <w:spacing w:before="0" w:beforeAutospacing="0" w:after="0" w:afterAutospacing="0" w:line="276" w:lineRule="auto"/>
              <w:jc w:val="left"/>
              <w:rPr>
                <w:rFonts w:asciiTheme="minorHAnsi" w:hAnsiTheme="minorHAnsi" w:cs="Arial"/>
                <w:color w:val="FF0000"/>
                <w:sz w:val="20"/>
                <w:szCs w:val="20"/>
                <w:lang w:val="en-GB"/>
              </w:rPr>
            </w:pPr>
          </w:p>
          <w:p w:rsidR="004E2843" w:rsidRPr="008D18D1" w:rsidRDefault="004E2843" w:rsidP="005801AB">
            <w:pPr>
              <w:pStyle w:val="noticias"/>
              <w:spacing w:before="0" w:beforeAutospacing="0" w:after="0" w:afterAutospacing="0" w:line="276" w:lineRule="auto"/>
              <w:jc w:val="left"/>
              <w:rPr>
                <w:rFonts w:asciiTheme="minorHAnsi" w:hAnsiTheme="minorHAnsi" w:cs="Arial"/>
                <w:color w:val="FF0000"/>
                <w:sz w:val="20"/>
                <w:szCs w:val="20"/>
                <w:lang w:val="en-GB"/>
              </w:rPr>
            </w:pPr>
          </w:p>
          <w:p w:rsidR="004E2843" w:rsidRPr="008D18D1" w:rsidRDefault="004E2843" w:rsidP="005801AB">
            <w:pPr>
              <w:pStyle w:val="noticias"/>
              <w:spacing w:before="0" w:beforeAutospacing="0" w:after="0" w:afterAutospacing="0" w:line="276" w:lineRule="auto"/>
              <w:jc w:val="left"/>
              <w:rPr>
                <w:rFonts w:asciiTheme="minorHAnsi" w:hAnsiTheme="minorHAnsi" w:cs="Arial"/>
                <w:color w:val="FF0000"/>
                <w:sz w:val="20"/>
                <w:szCs w:val="20"/>
                <w:lang w:val="en-GB"/>
              </w:rPr>
            </w:pPr>
          </w:p>
          <w:p w:rsidR="004E2843" w:rsidRPr="008D18D1" w:rsidRDefault="004E2843" w:rsidP="005801AB">
            <w:pPr>
              <w:pStyle w:val="noticias"/>
              <w:spacing w:before="0" w:beforeAutospacing="0" w:after="0" w:afterAutospacing="0" w:line="276" w:lineRule="auto"/>
              <w:jc w:val="left"/>
              <w:rPr>
                <w:rFonts w:asciiTheme="minorHAnsi" w:hAnsiTheme="minorHAnsi" w:cs="Arial"/>
                <w:color w:val="FF0000"/>
                <w:sz w:val="20"/>
                <w:szCs w:val="20"/>
                <w:lang w:val="en-GB"/>
              </w:rPr>
            </w:pPr>
          </w:p>
          <w:p w:rsidR="004E2843" w:rsidRPr="008D18D1" w:rsidRDefault="004E2843" w:rsidP="005801AB">
            <w:pPr>
              <w:pStyle w:val="noticias"/>
              <w:spacing w:before="0" w:beforeAutospacing="0" w:after="0" w:afterAutospacing="0" w:line="276" w:lineRule="auto"/>
              <w:jc w:val="left"/>
              <w:rPr>
                <w:rFonts w:asciiTheme="minorHAnsi" w:hAnsiTheme="minorHAnsi" w:cs="Arial"/>
                <w:color w:val="FF0000"/>
                <w:sz w:val="20"/>
                <w:szCs w:val="20"/>
                <w:lang w:val="en-GB"/>
              </w:rPr>
            </w:pPr>
          </w:p>
          <w:p w:rsidR="004E2843" w:rsidRPr="008D18D1" w:rsidRDefault="004E2843" w:rsidP="005801AB">
            <w:pPr>
              <w:pStyle w:val="noticias"/>
              <w:spacing w:before="0" w:beforeAutospacing="0" w:after="0" w:afterAutospacing="0" w:line="276" w:lineRule="auto"/>
              <w:jc w:val="left"/>
              <w:rPr>
                <w:rFonts w:asciiTheme="minorHAnsi" w:hAnsiTheme="minorHAnsi" w:cs="Arial"/>
                <w:color w:val="FF0000"/>
                <w:sz w:val="20"/>
                <w:szCs w:val="20"/>
                <w:lang w:val="en-GB"/>
              </w:rPr>
            </w:pPr>
          </w:p>
        </w:tc>
      </w:tr>
      <w:tr w:rsidR="004E2843" w:rsidRPr="008D18D1" w:rsidTr="005801AB">
        <w:tc>
          <w:tcPr>
            <w:tcW w:w="2908" w:type="dxa"/>
          </w:tcPr>
          <w:p w:rsidR="004E2843" w:rsidRPr="008D18D1" w:rsidRDefault="004E2843" w:rsidP="005801AB">
            <w:pPr>
              <w:pStyle w:val="noticias"/>
              <w:spacing w:before="0" w:beforeAutospacing="0" w:after="0" w:afterAutospacing="0"/>
              <w:jc w:val="left"/>
              <w:rPr>
                <w:rFonts w:ascii="Calibri" w:hAnsi="Calibri" w:cs="Arial"/>
                <w:b/>
                <w:sz w:val="20"/>
                <w:szCs w:val="20"/>
                <w:lang w:val="en-GB"/>
              </w:rPr>
            </w:pPr>
            <w:r w:rsidRPr="008D18D1">
              <w:rPr>
                <w:rFonts w:ascii="Calibri" w:hAnsi="Calibri" w:cs="Arial"/>
                <w:b/>
                <w:sz w:val="20"/>
                <w:szCs w:val="20"/>
                <w:lang w:val="en-GB"/>
              </w:rPr>
              <w:t>Methodology:</w:t>
            </w:r>
          </w:p>
          <w:p w:rsidR="004E2843" w:rsidRPr="008D18D1" w:rsidRDefault="00D02601" w:rsidP="00760220">
            <w:pPr>
              <w:pStyle w:val="noticias"/>
              <w:spacing w:before="0" w:beforeAutospacing="0" w:after="0" w:afterAutospacing="0"/>
              <w:jc w:val="left"/>
              <w:rPr>
                <w:rFonts w:ascii="Calibri" w:hAnsi="Calibri" w:cs="Arial"/>
                <w:sz w:val="18"/>
                <w:szCs w:val="18"/>
                <w:lang w:val="en-GB"/>
              </w:rPr>
            </w:pPr>
            <w:r>
              <w:rPr>
                <w:rFonts w:ascii="Calibri" w:hAnsi="Calibri" w:cs="Arial"/>
                <w:sz w:val="18"/>
                <w:szCs w:val="18"/>
                <w:lang w:val="en-GB"/>
              </w:rPr>
              <w:t>(</w:t>
            </w:r>
            <w:r w:rsidR="00760220">
              <w:rPr>
                <w:rFonts w:ascii="Calibri" w:hAnsi="Calibri" w:cs="Arial"/>
                <w:sz w:val="18"/>
                <w:szCs w:val="18"/>
                <w:lang w:val="en-GB"/>
              </w:rPr>
              <w:t>Justify</w:t>
            </w:r>
            <w:r w:rsidR="004E2843" w:rsidRPr="008D18D1">
              <w:rPr>
                <w:rFonts w:ascii="Calibri" w:hAnsi="Calibri" w:cs="Arial"/>
                <w:sz w:val="18"/>
                <w:szCs w:val="18"/>
                <w:lang w:val="en-GB"/>
              </w:rPr>
              <w:t xml:space="preserve"> the need </w:t>
            </w:r>
            <w:r w:rsidR="000A1F11">
              <w:rPr>
                <w:rFonts w:ascii="Calibri" w:hAnsi="Calibri" w:cs="Arial"/>
                <w:sz w:val="18"/>
                <w:szCs w:val="18"/>
                <w:lang w:val="en-GB"/>
              </w:rPr>
              <w:t xml:space="preserve">of samples: in terms of type, </w:t>
            </w:r>
            <w:r w:rsidR="004E2843" w:rsidRPr="008D18D1">
              <w:rPr>
                <w:rFonts w:ascii="Calibri" w:hAnsi="Calibri" w:cs="Arial"/>
                <w:sz w:val="18"/>
                <w:szCs w:val="18"/>
                <w:lang w:val="en-GB"/>
              </w:rPr>
              <w:t xml:space="preserve">number </w:t>
            </w:r>
            <w:r w:rsidR="000A1F11">
              <w:rPr>
                <w:rFonts w:ascii="Calibri" w:hAnsi="Calibri" w:cs="Arial"/>
                <w:sz w:val="18"/>
                <w:szCs w:val="18"/>
                <w:lang w:val="en-GB"/>
              </w:rPr>
              <w:t>and amount of each sample)</w:t>
            </w:r>
            <w:r w:rsidR="004E2843" w:rsidRPr="008D18D1">
              <w:rPr>
                <w:rFonts w:ascii="Calibri" w:hAnsi="Calibri" w:cs="Arial"/>
                <w:sz w:val="18"/>
                <w:szCs w:val="18"/>
                <w:lang w:val="en-GB"/>
              </w:rPr>
              <w:t>(maximum 100 words)</w:t>
            </w:r>
          </w:p>
        </w:tc>
        <w:tc>
          <w:tcPr>
            <w:tcW w:w="6839" w:type="dxa"/>
            <w:gridSpan w:val="2"/>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FF0000"/>
                <w:sz w:val="20"/>
                <w:szCs w:val="20"/>
                <w:lang w:val="en-GB"/>
              </w:rPr>
            </w:pPr>
            <w:r w:rsidRPr="008D18D1">
              <w:rPr>
                <w:rFonts w:asciiTheme="minorHAnsi" w:hAnsiTheme="minorHAnsi" w:cs="Arial"/>
                <w:color w:val="FF0000"/>
                <w:sz w:val="20"/>
                <w:szCs w:val="20"/>
                <w:lang w:val="en-GB"/>
              </w:rPr>
              <w:fldChar w:fldCharType="begin">
                <w:ffData>
                  <w:name w:val="Texto21"/>
                  <w:enabled/>
                  <w:calcOnExit w:val="0"/>
                  <w:textInput/>
                </w:ffData>
              </w:fldChar>
            </w:r>
            <w:r w:rsidR="004E2843" w:rsidRPr="008D18D1">
              <w:rPr>
                <w:rFonts w:asciiTheme="minorHAnsi" w:hAnsiTheme="minorHAnsi" w:cs="Arial"/>
                <w:color w:val="FF0000"/>
                <w:sz w:val="20"/>
                <w:szCs w:val="20"/>
                <w:lang w:val="en-GB"/>
              </w:rPr>
              <w:instrText xml:space="preserve"> FORMTEXT </w:instrText>
            </w:r>
            <w:r w:rsidRPr="008D18D1">
              <w:rPr>
                <w:rFonts w:asciiTheme="minorHAnsi" w:hAnsiTheme="minorHAnsi" w:cs="Arial"/>
                <w:color w:val="FF0000"/>
                <w:sz w:val="20"/>
                <w:szCs w:val="20"/>
                <w:lang w:val="en-GB"/>
              </w:rPr>
            </w:r>
            <w:r w:rsidRPr="008D18D1">
              <w:rPr>
                <w:rFonts w:asciiTheme="minorHAnsi" w:hAnsiTheme="minorHAnsi" w:cs="Arial"/>
                <w:color w:val="FF0000"/>
                <w:sz w:val="20"/>
                <w:szCs w:val="20"/>
                <w:lang w:val="en-GB"/>
              </w:rPr>
              <w:fldChar w:fldCharType="separate"/>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Pr="008D18D1">
              <w:rPr>
                <w:rFonts w:asciiTheme="minorHAnsi" w:hAnsiTheme="minorHAnsi" w:cs="Arial"/>
                <w:color w:val="FF0000"/>
                <w:sz w:val="20"/>
                <w:szCs w:val="20"/>
                <w:lang w:val="en-GB"/>
              </w:rPr>
              <w:fldChar w:fldCharType="end"/>
            </w:r>
          </w:p>
          <w:p w:rsidR="004E2843" w:rsidRPr="008D18D1" w:rsidRDefault="004E2843" w:rsidP="005801AB">
            <w:pPr>
              <w:pStyle w:val="noticias"/>
              <w:spacing w:before="0" w:beforeAutospacing="0" w:after="0" w:afterAutospacing="0" w:line="276" w:lineRule="auto"/>
              <w:jc w:val="left"/>
              <w:rPr>
                <w:rFonts w:asciiTheme="minorHAnsi" w:hAnsiTheme="minorHAnsi" w:cs="Arial"/>
                <w:color w:val="FF0000"/>
                <w:sz w:val="20"/>
                <w:szCs w:val="20"/>
                <w:lang w:val="en-GB"/>
              </w:rPr>
            </w:pPr>
          </w:p>
          <w:p w:rsidR="004E2843" w:rsidRPr="008D18D1" w:rsidRDefault="004E2843" w:rsidP="005801AB">
            <w:pPr>
              <w:pStyle w:val="noticias"/>
              <w:spacing w:before="0" w:beforeAutospacing="0" w:after="0" w:afterAutospacing="0" w:line="276" w:lineRule="auto"/>
              <w:jc w:val="left"/>
              <w:rPr>
                <w:rFonts w:asciiTheme="minorHAnsi" w:hAnsiTheme="minorHAnsi" w:cs="Arial"/>
                <w:color w:val="FF0000"/>
                <w:sz w:val="20"/>
                <w:szCs w:val="20"/>
                <w:lang w:val="en-GB"/>
              </w:rPr>
            </w:pPr>
          </w:p>
          <w:p w:rsidR="004E2843" w:rsidRPr="008D18D1" w:rsidRDefault="004E2843" w:rsidP="005801AB">
            <w:pPr>
              <w:pStyle w:val="noticias"/>
              <w:spacing w:before="0" w:beforeAutospacing="0" w:after="0" w:afterAutospacing="0" w:line="276" w:lineRule="auto"/>
              <w:jc w:val="left"/>
              <w:rPr>
                <w:rFonts w:asciiTheme="minorHAnsi" w:hAnsiTheme="minorHAnsi" w:cs="Arial"/>
                <w:color w:val="FF0000"/>
                <w:sz w:val="20"/>
                <w:szCs w:val="20"/>
                <w:lang w:val="en-GB"/>
              </w:rPr>
            </w:pPr>
          </w:p>
          <w:p w:rsidR="004E2843" w:rsidRPr="008D18D1" w:rsidRDefault="004E2843" w:rsidP="005801AB">
            <w:pPr>
              <w:pStyle w:val="noticias"/>
              <w:spacing w:before="0" w:beforeAutospacing="0" w:after="0" w:afterAutospacing="0" w:line="276" w:lineRule="auto"/>
              <w:jc w:val="left"/>
              <w:rPr>
                <w:rFonts w:asciiTheme="minorHAnsi" w:hAnsiTheme="minorHAnsi" w:cs="Arial"/>
                <w:color w:val="FF0000"/>
                <w:sz w:val="20"/>
                <w:szCs w:val="20"/>
                <w:lang w:val="en-GB"/>
              </w:rPr>
            </w:pPr>
          </w:p>
          <w:p w:rsidR="004E2843" w:rsidRPr="008D18D1" w:rsidRDefault="004E2843" w:rsidP="005801AB">
            <w:pPr>
              <w:pStyle w:val="noticias"/>
              <w:spacing w:before="0" w:beforeAutospacing="0" w:after="0" w:afterAutospacing="0" w:line="276" w:lineRule="auto"/>
              <w:jc w:val="left"/>
              <w:rPr>
                <w:rFonts w:asciiTheme="minorHAnsi" w:hAnsiTheme="minorHAnsi" w:cs="Arial"/>
                <w:color w:val="FF0000"/>
                <w:sz w:val="20"/>
                <w:szCs w:val="20"/>
                <w:lang w:val="en-GB"/>
              </w:rPr>
            </w:pPr>
          </w:p>
          <w:p w:rsidR="004E2843" w:rsidRPr="008D18D1" w:rsidRDefault="004E2843" w:rsidP="005801AB">
            <w:pPr>
              <w:pStyle w:val="noticias"/>
              <w:spacing w:before="0" w:beforeAutospacing="0" w:after="0" w:afterAutospacing="0" w:line="276" w:lineRule="auto"/>
              <w:jc w:val="left"/>
              <w:rPr>
                <w:rFonts w:asciiTheme="minorHAnsi" w:hAnsiTheme="minorHAnsi" w:cs="Arial"/>
                <w:color w:val="FF0000"/>
                <w:sz w:val="20"/>
                <w:szCs w:val="20"/>
                <w:lang w:val="en-GB"/>
              </w:rPr>
            </w:pPr>
          </w:p>
        </w:tc>
      </w:tr>
      <w:tr w:rsidR="004E2843" w:rsidRPr="008D18D1" w:rsidTr="005801AB">
        <w:tc>
          <w:tcPr>
            <w:tcW w:w="2908" w:type="dxa"/>
          </w:tcPr>
          <w:p w:rsidR="004E2843" w:rsidRPr="008D18D1" w:rsidRDefault="004E2843" w:rsidP="005801AB">
            <w:pPr>
              <w:pStyle w:val="noticias"/>
              <w:spacing w:before="0" w:beforeAutospacing="0" w:after="0" w:afterAutospacing="0"/>
              <w:jc w:val="left"/>
              <w:rPr>
                <w:rFonts w:ascii="Calibri" w:hAnsi="Calibri" w:cs="Arial"/>
                <w:b/>
                <w:color w:val="auto"/>
                <w:sz w:val="20"/>
                <w:szCs w:val="20"/>
                <w:lang w:val="en-GB"/>
              </w:rPr>
            </w:pPr>
            <w:r w:rsidRPr="008D18D1">
              <w:rPr>
                <w:rFonts w:ascii="Calibri" w:hAnsi="Calibri" w:cs="Arial"/>
                <w:b/>
                <w:color w:val="auto"/>
                <w:sz w:val="20"/>
                <w:szCs w:val="20"/>
                <w:lang w:val="en-GB"/>
              </w:rPr>
              <w:t>Publications:</w:t>
            </w:r>
          </w:p>
          <w:p w:rsidR="004E2843" w:rsidRPr="008D18D1" w:rsidRDefault="004E2843" w:rsidP="005801AB">
            <w:pPr>
              <w:pStyle w:val="noticias"/>
              <w:spacing w:before="0" w:beforeAutospacing="0" w:after="0" w:afterAutospacing="0"/>
              <w:jc w:val="left"/>
              <w:rPr>
                <w:rFonts w:ascii="Calibri" w:hAnsi="Calibri" w:cs="Arial"/>
                <w:color w:val="auto"/>
                <w:sz w:val="18"/>
                <w:szCs w:val="18"/>
                <w:lang w:val="en-GB"/>
              </w:rPr>
            </w:pPr>
            <w:r w:rsidRPr="008D18D1">
              <w:rPr>
                <w:rFonts w:ascii="Calibri" w:hAnsi="Calibri" w:cs="Arial"/>
                <w:color w:val="auto"/>
                <w:sz w:val="18"/>
                <w:szCs w:val="18"/>
                <w:lang w:val="en-GB"/>
              </w:rPr>
              <w:t>(Please mention the last 5 relevant articles published by the researchers)</w:t>
            </w:r>
          </w:p>
        </w:tc>
        <w:tc>
          <w:tcPr>
            <w:tcW w:w="6839" w:type="dxa"/>
            <w:gridSpan w:val="2"/>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auto"/>
                <w:sz w:val="20"/>
                <w:szCs w:val="20"/>
                <w:lang w:val="en-GB"/>
              </w:rPr>
            </w:pPr>
            <w:r w:rsidRPr="008D18D1">
              <w:rPr>
                <w:rFonts w:asciiTheme="minorHAnsi" w:hAnsiTheme="minorHAnsi" w:cs="Arial"/>
                <w:color w:val="auto"/>
                <w:sz w:val="20"/>
                <w:szCs w:val="20"/>
                <w:lang w:val="en-GB"/>
              </w:rPr>
              <w:fldChar w:fldCharType="begin">
                <w:ffData>
                  <w:name w:val="Texto21"/>
                  <w:enabled/>
                  <w:calcOnExit w:val="0"/>
                  <w:textInput/>
                </w:ffData>
              </w:fldChar>
            </w:r>
            <w:r w:rsidR="004E2843" w:rsidRPr="008D18D1">
              <w:rPr>
                <w:rFonts w:asciiTheme="minorHAnsi" w:hAnsiTheme="minorHAnsi" w:cs="Arial"/>
                <w:color w:val="auto"/>
                <w:sz w:val="20"/>
                <w:szCs w:val="20"/>
                <w:lang w:val="en-GB"/>
              </w:rPr>
              <w:instrText xml:space="preserve"> FORMTEXT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separate"/>
            </w:r>
            <w:r w:rsidR="004E2843" w:rsidRPr="008D18D1">
              <w:rPr>
                <w:rFonts w:asciiTheme="minorHAnsi" w:hAnsiTheme="minorHAnsi" w:cs="Arial"/>
                <w:noProof/>
                <w:color w:val="auto"/>
                <w:sz w:val="20"/>
                <w:szCs w:val="20"/>
                <w:lang w:val="en-GB"/>
              </w:rPr>
              <w:t> </w:t>
            </w:r>
            <w:r w:rsidR="004E2843" w:rsidRPr="008D18D1">
              <w:rPr>
                <w:rFonts w:asciiTheme="minorHAnsi" w:hAnsiTheme="minorHAnsi" w:cs="Arial"/>
                <w:noProof/>
                <w:color w:val="auto"/>
                <w:sz w:val="20"/>
                <w:szCs w:val="20"/>
                <w:lang w:val="en-GB"/>
              </w:rPr>
              <w:t> </w:t>
            </w:r>
            <w:r w:rsidR="004E2843" w:rsidRPr="008D18D1">
              <w:rPr>
                <w:rFonts w:asciiTheme="minorHAnsi" w:hAnsiTheme="minorHAnsi" w:cs="Arial"/>
                <w:noProof/>
                <w:color w:val="auto"/>
                <w:sz w:val="20"/>
                <w:szCs w:val="20"/>
                <w:lang w:val="en-GB"/>
              </w:rPr>
              <w:t> </w:t>
            </w:r>
            <w:r w:rsidR="004E2843" w:rsidRPr="008D18D1">
              <w:rPr>
                <w:rFonts w:asciiTheme="minorHAnsi" w:hAnsiTheme="minorHAnsi" w:cs="Arial"/>
                <w:noProof/>
                <w:color w:val="auto"/>
                <w:sz w:val="20"/>
                <w:szCs w:val="20"/>
                <w:lang w:val="en-GB"/>
              </w:rPr>
              <w:t> </w:t>
            </w:r>
            <w:r w:rsidR="004E2843" w:rsidRPr="008D18D1">
              <w:rPr>
                <w:rFonts w:asciiTheme="minorHAnsi" w:hAnsiTheme="minorHAnsi" w:cs="Arial"/>
                <w:noProof/>
                <w:color w:val="auto"/>
                <w:sz w:val="20"/>
                <w:szCs w:val="20"/>
                <w:lang w:val="en-GB"/>
              </w:rPr>
              <w:t> </w:t>
            </w:r>
            <w:r w:rsidRPr="008D18D1">
              <w:rPr>
                <w:rFonts w:asciiTheme="minorHAnsi" w:hAnsiTheme="minorHAnsi" w:cs="Arial"/>
                <w:color w:val="auto"/>
                <w:sz w:val="20"/>
                <w:szCs w:val="20"/>
                <w:lang w:val="en-GB"/>
              </w:rPr>
              <w:fldChar w:fldCharType="end"/>
            </w:r>
          </w:p>
          <w:p w:rsidR="004E2843" w:rsidRPr="008D18D1" w:rsidRDefault="004E2843" w:rsidP="005801AB">
            <w:pPr>
              <w:pStyle w:val="noticias"/>
              <w:spacing w:before="0" w:beforeAutospacing="0" w:after="0" w:afterAutospacing="0" w:line="276" w:lineRule="auto"/>
              <w:contextualSpacing/>
              <w:jc w:val="left"/>
              <w:rPr>
                <w:rFonts w:asciiTheme="minorHAnsi" w:hAnsiTheme="minorHAnsi" w:cs="Arial"/>
                <w:color w:val="auto"/>
                <w:sz w:val="20"/>
                <w:szCs w:val="20"/>
                <w:lang w:val="en-GB"/>
              </w:rPr>
            </w:pPr>
          </w:p>
          <w:p w:rsidR="004E2843" w:rsidRPr="008D18D1" w:rsidRDefault="004E2843" w:rsidP="005801AB">
            <w:pPr>
              <w:pStyle w:val="noticias"/>
              <w:spacing w:before="0" w:beforeAutospacing="0" w:after="0" w:afterAutospacing="0" w:line="276" w:lineRule="auto"/>
              <w:contextualSpacing/>
              <w:jc w:val="left"/>
              <w:rPr>
                <w:rFonts w:asciiTheme="minorHAnsi" w:hAnsiTheme="minorHAnsi" w:cs="Arial"/>
                <w:color w:val="auto"/>
                <w:sz w:val="20"/>
                <w:szCs w:val="20"/>
                <w:lang w:val="en-GB"/>
              </w:rPr>
            </w:pPr>
          </w:p>
          <w:p w:rsidR="004E2843" w:rsidRPr="008D18D1" w:rsidRDefault="004E2843" w:rsidP="005801AB">
            <w:pPr>
              <w:pStyle w:val="noticias"/>
              <w:spacing w:before="0" w:beforeAutospacing="0" w:after="0" w:afterAutospacing="0" w:line="276" w:lineRule="auto"/>
              <w:contextualSpacing/>
              <w:jc w:val="left"/>
              <w:rPr>
                <w:rFonts w:asciiTheme="minorHAnsi" w:hAnsiTheme="minorHAnsi" w:cs="Arial"/>
                <w:color w:val="auto"/>
                <w:sz w:val="20"/>
                <w:szCs w:val="20"/>
                <w:lang w:val="en-GB"/>
              </w:rPr>
            </w:pPr>
          </w:p>
          <w:p w:rsidR="004E2843" w:rsidRPr="008D18D1" w:rsidRDefault="004E2843" w:rsidP="005801AB">
            <w:pPr>
              <w:pStyle w:val="noticias"/>
              <w:spacing w:before="0" w:beforeAutospacing="0" w:after="0" w:afterAutospacing="0" w:line="276" w:lineRule="auto"/>
              <w:contextualSpacing/>
              <w:jc w:val="left"/>
              <w:rPr>
                <w:rFonts w:asciiTheme="minorHAnsi" w:hAnsiTheme="minorHAnsi" w:cs="Arial"/>
                <w:color w:val="auto"/>
                <w:sz w:val="20"/>
                <w:szCs w:val="20"/>
                <w:lang w:val="en-GB"/>
              </w:rPr>
            </w:pPr>
          </w:p>
          <w:p w:rsidR="004E2843" w:rsidRPr="008D18D1" w:rsidRDefault="004E2843" w:rsidP="005801AB">
            <w:pPr>
              <w:pStyle w:val="noticias"/>
              <w:spacing w:before="0" w:beforeAutospacing="0" w:after="0" w:afterAutospacing="0" w:line="276" w:lineRule="auto"/>
              <w:contextualSpacing/>
              <w:jc w:val="left"/>
              <w:rPr>
                <w:rFonts w:asciiTheme="minorHAnsi" w:hAnsiTheme="minorHAnsi" w:cs="Arial"/>
                <w:color w:val="auto"/>
                <w:sz w:val="20"/>
                <w:szCs w:val="20"/>
                <w:lang w:val="en-GB"/>
              </w:rPr>
            </w:pPr>
          </w:p>
          <w:p w:rsidR="004E2843" w:rsidRPr="008D18D1" w:rsidRDefault="004E2843" w:rsidP="005801AB">
            <w:pPr>
              <w:pStyle w:val="noticias"/>
              <w:spacing w:before="0" w:beforeAutospacing="0" w:after="0" w:afterAutospacing="0" w:line="276" w:lineRule="auto"/>
              <w:contextualSpacing/>
              <w:jc w:val="left"/>
              <w:rPr>
                <w:rFonts w:asciiTheme="minorHAnsi" w:hAnsiTheme="minorHAnsi" w:cs="Arial"/>
                <w:color w:val="auto"/>
                <w:sz w:val="20"/>
                <w:szCs w:val="20"/>
                <w:lang w:val="en-GB"/>
              </w:rPr>
            </w:pPr>
          </w:p>
        </w:tc>
      </w:tr>
      <w:tr w:rsidR="004E2843" w:rsidRPr="008D18D1" w:rsidTr="005801AB">
        <w:trPr>
          <w:trHeight w:val="454"/>
        </w:trPr>
        <w:tc>
          <w:tcPr>
            <w:tcW w:w="2908" w:type="dxa"/>
            <w:vAlign w:val="center"/>
          </w:tcPr>
          <w:p w:rsidR="004E2843" w:rsidRPr="008D18D1" w:rsidRDefault="000E223B" w:rsidP="005801AB">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b/>
                <w:color w:val="auto"/>
                <w:sz w:val="20"/>
                <w:szCs w:val="20"/>
                <w:lang w:val="en-GB"/>
              </w:rPr>
              <w:t>Project funding agency</w:t>
            </w:r>
            <w:r w:rsidR="004E2843" w:rsidRPr="008D18D1">
              <w:rPr>
                <w:rFonts w:asciiTheme="minorHAnsi" w:hAnsiTheme="minorHAnsi" w:cs="Arial"/>
                <w:b/>
                <w:color w:val="auto"/>
                <w:sz w:val="20"/>
                <w:szCs w:val="20"/>
                <w:lang w:val="en-GB"/>
              </w:rPr>
              <w:t>:</w:t>
            </w:r>
          </w:p>
        </w:tc>
        <w:bookmarkStart w:id="0" w:name="Casilla2"/>
        <w:tc>
          <w:tcPr>
            <w:tcW w:w="3209" w:type="dxa"/>
            <w:vAlign w:val="center"/>
          </w:tcPr>
          <w:p w:rsidR="004E2843" w:rsidRPr="008D18D1" w:rsidRDefault="0042179E" w:rsidP="000E223B">
            <w:pPr>
              <w:pStyle w:val="noticias"/>
              <w:spacing w:before="0" w:beforeAutospacing="0" w:after="0" w:afterAutospacing="0" w:line="276" w:lineRule="auto"/>
              <w:jc w:val="left"/>
              <w:rPr>
                <w:rFonts w:asciiTheme="minorHAnsi" w:hAnsiTheme="minorHAnsi" w:cs="Arial"/>
                <w:color w:val="auto"/>
                <w:sz w:val="20"/>
                <w:szCs w:val="20"/>
                <w:lang w:val="en-GB"/>
              </w:rPr>
            </w:pPr>
            <w:r w:rsidRPr="008D18D1">
              <w:rPr>
                <w:rFonts w:asciiTheme="minorHAnsi" w:hAnsiTheme="minorHAnsi" w:cs="Arial"/>
                <w:color w:val="auto"/>
                <w:sz w:val="20"/>
                <w:szCs w:val="20"/>
                <w:lang w:val="en-GB"/>
              </w:rPr>
              <w:fldChar w:fldCharType="begin">
                <w:ffData>
                  <w:name w:val="Casilla2"/>
                  <w:enabled/>
                  <w:calcOnExit w:val="0"/>
                  <w:checkBox>
                    <w:sizeAuto/>
                    <w:default w:val="0"/>
                  </w:checkBox>
                </w:ffData>
              </w:fldChar>
            </w:r>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bookmarkEnd w:id="0"/>
            <w:r w:rsidR="004E2843" w:rsidRPr="008D18D1">
              <w:rPr>
                <w:rFonts w:asciiTheme="minorHAnsi" w:hAnsiTheme="minorHAnsi" w:cs="Arial"/>
                <w:color w:val="auto"/>
                <w:sz w:val="20"/>
                <w:szCs w:val="20"/>
                <w:lang w:val="en-GB"/>
              </w:rPr>
              <w:t xml:space="preserve"> Pri</w:t>
            </w:r>
            <w:r w:rsidR="000E223B" w:rsidRPr="008D18D1">
              <w:rPr>
                <w:rFonts w:asciiTheme="minorHAnsi" w:hAnsiTheme="minorHAnsi" w:cs="Arial"/>
                <w:color w:val="auto"/>
                <w:sz w:val="20"/>
                <w:szCs w:val="20"/>
                <w:lang w:val="en-GB"/>
              </w:rPr>
              <w:t>vate</w:t>
            </w:r>
            <w:r w:rsidR="004E2843" w:rsidRPr="008D18D1">
              <w:rPr>
                <w:rFonts w:asciiTheme="minorHAnsi" w:hAnsiTheme="minorHAnsi" w:cs="Arial"/>
                <w:color w:val="auto"/>
                <w:sz w:val="20"/>
                <w:szCs w:val="20"/>
                <w:lang w:val="en-GB"/>
              </w:rPr>
              <w:t xml:space="preserve">: </w:t>
            </w:r>
          </w:p>
        </w:tc>
        <w:tc>
          <w:tcPr>
            <w:tcW w:w="3630" w:type="dxa"/>
            <w:vAlign w:val="center"/>
          </w:tcPr>
          <w:p w:rsidR="004E2843" w:rsidRPr="008D18D1" w:rsidRDefault="0042179E" w:rsidP="008D18D1">
            <w:pPr>
              <w:pStyle w:val="noticias"/>
              <w:spacing w:before="0" w:beforeAutospacing="0" w:after="0" w:afterAutospacing="0" w:line="276" w:lineRule="auto"/>
              <w:jc w:val="left"/>
              <w:rPr>
                <w:rFonts w:asciiTheme="minorHAnsi" w:hAnsiTheme="minorHAnsi" w:cs="Arial"/>
                <w:color w:val="auto"/>
                <w:sz w:val="20"/>
                <w:szCs w:val="20"/>
                <w:lang w:val="en-GB"/>
              </w:rPr>
            </w:pPr>
            <w:r w:rsidRPr="008D18D1">
              <w:rPr>
                <w:rFonts w:asciiTheme="minorHAnsi" w:hAnsiTheme="minorHAnsi" w:cs="Arial"/>
                <w:color w:val="auto"/>
                <w:sz w:val="20"/>
                <w:szCs w:val="20"/>
                <w:lang w:val="en-GB"/>
              </w:rPr>
              <w:fldChar w:fldCharType="begin">
                <w:ffData>
                  <w:name w:val="Casilla3"/>
                  <w:enabled/>
                  <w:calcOnExit w:val="0"/>
                  <w:checkBox>
                    <w:sizeAuto/>
                    <w:default w:val="0"/>
                  </w:checkBox>
                </w:ffData>
              </w:fldChar>
            </w:r>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r w:rsidR="000E223B" w:rsidRPr="008D18D1">
              <w:rPr>
                <w:rFonts w:asciiTheme="minorHAnsi" w:hAnsiTheme="minorHAnsi" w:cs="Arial"/>
                <w:color w:val="auto"/>
                <w:sz w:val="20"/>
                <w:szCs w:val="20"/>
                <w:lang w:val="en-GB"/>
              </w:rPr>
              <w:t xml:space="preserve"> Public.  Project n</w:t>
            </w:r>
            <w:r w:rsidR="008D18D1" w:rsidRPr="008D18D1">
              <w:rPr>
                <w:rFonts w:asciiTheme="minorHAnsi" w:hAnsiTheme="minorHAnsi" w:cs="Arial"/>
                <w:color w:val="auto"/>
                <w:sz w:val="20"/>
                <w:szCs w:val="20"/>
                <w:lang w:val="en-GB"/>
              </w:rPr>
              <w:t>º</w:t>
            </w:r>
            <w:proofErr w:type="gramStart"/>
            <w:r w:rsidR="000E223B" w:rsidRPr="008D18D1">
              <w:rPr>
                <w:rFonts w:asciiTheme="minorHAnsi" w:hAnsiTheme="minorHAnsi" w:cs="Arial"/>
                <w:color w:val="auto"/>
                <w:sz w:val="20"/>
                <w:szCs w:val="20"/>
                <w:lang w:val="en-GB"/>
              </w:rPr>
              <w:t>.</w:t>
            </w:r>
            <w:r w:rsidR="004E2843" w:rsidRPr="008D18D1">
              <w:rPr>
                <w:rFonts w:asciiTheme="minorHAnsi" w:hAnsiTheme="minorHAnsi" w:cs="Arial"/>
                <w:color w:val="auto"/>
                <w:sz w:val="20"/>
                <w:szCs w:val="20"/>
                <w:lang w:val="en-GB"/>
              </w:rPr>
              <w:t>:</w:t>
            </w:r>
            <w:proofErr w:type="gramEnd"/>
            <w:r w:rsidR="004E2843" w:rsidRPr="008D18D1">
              <w:rPr>
                <w:rFonts w:asciiTheme="minorHAnsi" w:hAnsiTheme="minorHAnsi" w:cs="Arial"/>
                <w:color w:val="auto"/>
                <w:sz w:val="20"/>
                <w:szCs w:val="20"/>
                <w:lang w:val="en-GB"/>
              </w:rPr>
              <w:t xml:space="preserve"> </w:t>
            </w:r>
            <w:r w:rsidRPr="008D18D1">
              <w:rPr>
                <w:rFonts w:asciiTheme="minorHAnsi" w:hAnsiTheme="minorHAnsi" w:cs="Arial"/>
                <w:color w:val="auto"/>
                <w:sz w:val="20"/>
                <w:szCs w:val="20"/>
                <w:lang w:val="en-GB"/>
              </w:rPr>
              <w:fldChar w:fldCharType="begin">
                <w:ffData>
                  <w:name w:val="Texto16"/>
                  <w:enabled/>
                  <w:calcOnExit w:val="0"/>
                  <w:textInput/>
                </w:ffData>
              </w:fldChar>
            </w:r>
            <w:r w:rsidR="004E2843" w:rsidRPr="008D18D1">
              <w:rPr>
                <w:rFonts w:asciiTheme="minorHAnsi" w:hAnsiTheme="minorHAnsi" w:cs="Arial"/>
                <w:color w:val="auto"/>
                <w:sz w:val="20"/>
                <w:szCs w:val="20"/>
                <w:lang w:val="en-GB"/>
              </w:rPr>
              <w:instrText xml:space="preserve"> FORMTEXT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separate"/>
            </w:r>
            <w:r w:rsidR="004E2843" w:rsidRPr="008D18D1">
              <w:rPr>
                <w:rFonts w:asciiTheme="minorHAnsi" w:hAnsiTheme="minorHAnsi" w:cs="Arial"/>
                <w:noProof/>
                <w:color w:val="auto"/>
                <w:sz w:val="20"/>
                <w:szCs w:val="20"/>
                <w:lang w:val="en-GB"/>
              </w:rPr>
              <w:t> </w:t>
            </w:r>
            <w:r w:rsidR="004E2843" w:rsidRPr="008D18D1">
              <w:rPr>
                <w:rFonts w:asciiTheme="minorHAnsi" w:hAnsiTheme="minorHAnsi" w:cs="Arial"/>
                <w:noProof/>
                <w:color w:val="auto"/>
                <w:sz w:val="20"/>
                <w:szCs w:val="20"/>
                <w:lang w:val="en-GB"/>
              </w:rPr>
              <w:t> </w:t>
            </w:r>
            <w:r w:rsidR="004E2843" w:rsidRPr="008D18D1">
              <w:rPr>
                <w:rFonts w:asciiTheme="minorHAnsi" w:hAnsiTheme="minorHAnsi" w:cs="Arial"/>
                <w:noProof/>
                <w:color w:val="auto"/>
                <w:sz w:val="20"/>
                <w:szCs w:val="20"/>
                <w:lang w:val="en-GB"/>
              </w:rPr>
              <w:t> </w:t>
            </w:r>
            <w:r w:rsidR="004E2843" w:rsidRPr="008D18D1">
              <w:rPr>
                <w:rFonts w:asciiTheme="minorHAnsi" w:hAnsiTheme="minorHAnsi" w:cs="Arial"/>
                <w:noProof/>
                <w:color w:val="auto"/>
                <w:sz w:val="20"/>
                <w:szCs w:val="20"/>
                <w:lang w:val="en-GB"/>
              </w:rPr>
              <w:t> </w:t>
            </w:r>
            <w:r w:rsidR="004E2843" w:rsidRPr="008D18D1">
              <w:rPr>
                <w:rFonts w:asciiTheme="minorHAnsi" w:hAnsiTheme="minorHAnsi" w:cs="Arial"/>
                <w:noProof/>
                <w:color w:val="auto"/>
                <w:sz w:val="20"/>
                <w:szCs w:val="20"/>
                <w:lang w:val="en-GB"/>
              </w:rPr>
              <w:t> </w:t>
            </w:r>
            <w:r w:rsidRPr="008D18D1">
              <w:rPr>
                <w:rFonts w:asciiTheme="minorHAnsi" w:hAnsiTheme="minorHAnsi" w:cs="Arial"/>
                <w:color w:val="auto"/>
                <w:sz w:val="20"/>
                <w:szCs w:val="20"/>
                <w:lang w:val="en-GB"/>
              </w:rPr>
              <w:fldChar w:fldCharType="end"/>
            </w:r>
          </w:p>
        </w:tc>
      </w:tr>
    </w:tbl>
    <w:p w:rsidR="004E2843" w:rsidRPr="008D18D1" w:rsidRDefault="004E2843" w:rsidP="004E2843">
      <w:pPr>
        <w:pStyle w:val="noticias"/>
        <w:spacing w:before="0" w:beforeAutospacing="0" w:after="0" w:afterAutospacing="0" w:line="276" w:lineRule="auto"/>
        <w:rPr>
          <w:rFonts w:asciiTheme="minorHAnsi" w:hAnsiTheme="minorHAnsi" w:cs="Arial"/>
          <w:color w:val="auto"/>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FF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279"/>
      </w:tblGrid>
      <w:tr w:rsidR="004E2843" w:rsidRPr="008D18D1" w:rsidTr="005801AB">
        <w:trPr>
          <w:trHeight w:val="340"/>
        </w:trPr>
        <w:tc>
          <w:tcPr>
            <w:tcW w:w="9747" w:type="dxa"/>
            <w:gridSpan w:val="2"/>
            <w:tcBorders>
              <w:top w:val="nil"/>
              <w:left w:val="nil"/>
              <w:bottom w:val="single" w:sz="4" w:space="0" w:color="auto"/>
              <w:right w:val="nil"/>
            </w:tcBorders>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color w:val="FF0000"/>
                <w:sz w:val="22"/>
                <w:szCs w:val="22"/>
                <w:lang w:val="en-GB"/>
              </w:rPr>
            </w:pPr>
            <w:r w:rsidRPr="008D18D1">
              <w:rPr>
                <w:rFonts w:ascii="Calibri" w:hAnsi="Calibri" w:cs="Arial"/>
                <w:b/>
                <w:color w:val="005F95"/>
                <w:sz w:val="22"/>
                <w:szCs w:val="22"/>
                <w:lang w:val="en-GB"/>
              </w:rPr>
              <w:t>DOCUMENTS TO BE ENCLOSED</w:t>
            </w:r>
          </w:p>
        </w:tc>
      </w:tr>
      <w:tr w:rsidR="004E2843" w:rsidRPr="00D02601" w:rsidTr="005801AB">
        <w:trPr>
          <w:trHeight w:val="340"/>
        </w:trPr>
        <w:tc>
          <w:tcPr>
            <w:tcW w:w="468" w:type="dxa"/>
            <w:tcBorders>
              <w:top w:val="single" w:sz="4" w:space="0" w:color="auto"/>
            </w:tcBorders>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auto"/>
                <w:sz w:val="20"/>
                <w:szCs w:val="20"/>
                <w:lang w:val="en-GB"/>
              </w:rPr>
            </w:pPr>
            <w:r w:rsidRPr="008D18D1">
              <w:rPr>
                <w:rFonts w:asciiTheme="minorHAnsi" w:hAnsiTheme="minorHAnsi" w:cs="Arial"/>
                <w:color w:val="auto"/>
                <w:sz w:val="20"/>
                <w:szCs w:val="20"/>
                <w:lang w:val="en-GB"/>
              </w:rPr>
              <w:fldChar w:fldCharType="begin">
                <w:ffData>
                  <w:name w:val="Casilla17"/>
                  <w:enabled/>
                  <w:calcOnExit w:val="0"/>
                  <w:checkBox>
                    <w:sizeAuto/>
                    <w:default w:val="0"/>
                  </w:checkBox>
                </w:ffData>
              </w:fldChar>
            </w:r>
            <w:bookmarkStart w:id="1" w:name="Casilla17"/>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bookmarkEnd w:id="1"/>
          </w:p>
        </w:tc>
        <w:tc>
          <w:tcPr>
            <w:tcW w:w="9279" w:type="dxa"/>
            <w:tcBorders>
              <w:top w:val="single" w:sz="4" w:space="0" w:color="auto"/>
            </w:tcBorders>
            <w:vAlign w:val="center"/>
          </w:tcPr>
          <w:p w:rsidR="004E2843" w:rsidRPr="008D18D1" w:rsidRDefault="004E2843" w:rsidP="005801AB">
            <w:pPr>
              <w:ind w:firstLine="142"/>
              <w:rPr>
                <w:rFonts w:ascii="Calibri" w:hAnsi="Calibri" w:cs="Arial"/>
                <w:sz w:val="20"/>
                <w:lang w:val="en-GB"/>
              </w:rPr>
            </w:pPr>
            <w:r w:rsidRPr="008D18D1">
              <w:rPr>
                <w:rFonts w:ascii="Calibri" w:hAnsi="Calibri" w:cs="Arial"/>
                <w:sz w:val="20"/>
                <w:lang w:val="en-GB"/>
              </w:rPr>
              <w:t>Request form sent to the Ethics Committee for approval</w:t>
            </w:r>
          </w:p>
        </w:tc>
      </w:tr>
      <w:tr w:rsidR="004E2843" w:rsidRPr="00D02601" w:rsidTr="005801AB">
        <w:trPr>
          <w:trHeight w:val="340"/>
        </w:trPr>
        <w:tc>
          <w:tcPr>
            <w:tcW w:w="468" w:type="dxa"/>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auto"/>
                <w:sz w:val="20"/>
                <w:szCs w:val="20"/>
                <w:lang w:val="en-GB"/>
              </w:rPr>
            </w:pPr>
            <w:r w:rsidRPr="008D18D1">
              <w:rPr>
                <w:rFonts w:asciiTheme="minorHAnsi" w:hAnsiTheme="minorHAnsi" w:cs="Arial"/>
                <w:color w:val="auto"/>
                <w:sz w:val="20"/>
                <w:szCs w:val="20"/>
                <w:lang w:val="en-GB"/>
              </w:rPr>
              <w:fldChar w:fldCharType="begin">
                <w:ffData>
                  <w:name w:val="Casilla18"/>
                  <w:enabled/>
                  <w:calcOnExit w:val="0"/>
                  <w:checkBox>
                    <w:sizeAuto/>
                    <w:default w:val="0"/>
                  </w:checkBox>
                </w:ffData>
              </w:fldChar>
            </w:r>
            <w:bookmarkStart w:id="2" w:name="Casilla18"/>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bookmarkEnd w:id="2"/>
          </w:p>
        </w:tc>
        <w:tc>
          <w:tcPr>
            <w:tcW w:w="9279" w:type="dxa"/>
            <w:vAlign w:val="center"/>
          </w:tcPr>
          <w:p w:rsidR="004E2843" w:rsidRPr="008D18D1" w:rsidRDefault="004E2843" w:rsidP="005801AB">
            <w:pPr>
              <w:ind w:firstLine="142"/>
              <w:rPr>
                <w:rFonts w:ascii="Calibri" w:hAnsi="Calibri" w:cs="Arial"/>
                <w:sz w:val="20"/>
                <w:lang w:val="en-GB"/>
              </w:rPr>
            </w:pPr>
            <w:r w:rsidRPr="008D18D1">
              <w:rPr>
                <w:rFonts w:ascii="Calibri" w:hAnsi="Calibri" w:cs="Arial"/>
                <w:sz w:val="20"/>
                <w:lang w:val="en-GB"/>
              </w:rPr>
              <w:t>Approval by the Ethics Committee</w:t>
            </w:r>
          </w:p>
        </w:tc>
      </w:tr>
      <w:bookmarkStart w:id="3" w:name="Casilla19"/>
      <w:tr w:rsidR="004E2843" w:rsidRPr="00D02601" w:rsidTr="005801AB">
        <w:trPr>
          <w:trHeight w:val="340"/>
        </w:trPr>
        <w:tc>
          <w:tcPr>
            <w:tcW w:w="468" w:type="dxa"/>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auto"/>
                <w:sz w:val="20"/>
                <w:szCs w:val="20"/>
                <w:lang w:val="en-GB"/>
              </w:rPr>
            </w:pPr>
            <w:r w:rsidRPr="008D18D1">
              <w:rPr>
                <w:rFonts w:asciiTheme="minorHAnsi" w:hAnsiTheme="minorHAnsi" w:cs="Arial"/>
                <w:color w:val="auto"/>
                <w:sz w:val="20"/>
                <w:szCs w:val="20"/>
                <w:lang w:val="en-GB"/>
              </w:rPr>
              <w:fldChar w:fldCharType="begin">
                <w:ffData>
                  <w:name w:val="Casilla19"/>
                  <w:enabled/>
                  <w:calcOnExit w:val="0"/>
                  <w:checkBox>
                    <w:sizeAuto/>
                    <w:default w:val="0"/>
                  </w:checkBox>
                </w:ffData>
              </w:fldChar>
            </w:r>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bookmarkEnd w:id="3"/>
          </w:p>
        </w:tc>
        <w:tc>
          <w:tcPr>
            <w:tcW w:w="9279" w:type="dxa"/>
            <w:vAlign w:val="center"/>
          </w:tcPr>
          <w:p w:rsidR="004E2843" w:rsidRPr="008D18D1" w:rsidRDefault="000A1F11" w:rsidP="005801AB">
            <w:pPr>
              <w:ind w:firstLine="142"/>
              <w:rPr>
                <w:rFonts w:ascii="Calibri" w:hAnsi="Calibri" w:cs="Arial"/>
                <w:sz w:val="20"/>
                <w:lang w:val="en-GB"/>
              </w:rPr>
            </w:pPr>
            <w:r>
              <w:rPr>
                <w:rFonts w:ascii="Calibri" w:hAnsi="Calibri" w:cs="Arial"/>
                <w:sz w:val="20"/>
                <w:lang w:val="en-GB"/>
              </w:rPr>
              <w:t>Document</w:t>
            </w:r>
            <w:r w:rsidR="004E2843" w:rsidRPr="008D18D1">
              <w:rPr>
                <w:rFonts w:ascii="Calibri" w:hAnsi="Calibri" w:cs="Arial"/>
                <w:sz w:val="20"/>
                <w:lang w:val="en-GB"/>
              </w:rPr>
              <w:t xml:space="preserve"> accrediting the funding of the project</w:t>
            </w:r>
          </w:p>
        </w:tc>
      </w:tr>
      <w:tr w:rsidR="004E2843" w:rsidRPr="008D18D1" w:rsidTr="005801AB">
        <w:trPr>
          <w:trHeight w:val="340"/>
        </w:trPr>
        <w:tc>
          <w:tcPr>
            <w:tcW w:w="468" w:type="dxa"/>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auto"/>
                <w:sz w:val="20"/>
                <w:szCs w:val="20"/>
                <w:lang w:val="en-GB"/>
              </w:rPr>
            </w:pPr>
            <w:r w:rsidRPr="008D18D1">
              <w:rPr>
                <w:rFonts w:asciiTheme="minorHAnsi" w:hAnsiTheme="minorHAnsi" w:cs="Arial"/>
                <w:color w:val="auto"/>
                <w:sz w:val="20"/>
                <w:szCs w:val="20"/>
                <w:lang w:val="en-GB"/>
              </w:rPr>
              <w:fldChar w:fldCharType="begin">
                <w:ffData>
                  <w:name w:val="Casilla19"/>
                  <w:enabled/>
                  <w:calcOnExit w:val="0"/>
                  <w:checkBox>
                    <w:sizeAuto/>
                    <w:default w:val="0"/>
                  </w:checkBox>
                </w:ffData>
              </w:fldChar>
            </w:r>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p>
        </w:tc>
        <w:tc>
          <w:tcPr>
            <w:tcW w:w="9279" w:type="dxa"/>
            <w:vAlign w:val="center"/>
          </w:tcPr>
          <w:p w:rsidR="004E2843" w:rsidRPr="008D18D1" w:rsidRDefault="004E2843" w:rsidP="005801AB">
            <w:pPr>
              <w:ind w:firstLine="142"/>
              <w:rPr>
                <w:rFonts w:ascii="Calibri" w:hAnsi="Calibri" w:cs="Arial"/>
                <w:sz w:val="20"/>
                <w:lang w:val="en-GB"/>
              </w:rPr>
            </w:pPr>
            <w:r w:rsidRPr="008D18D1">
              <w:rPr>
                <w:rFonts w:ascii="Calibri" w:hAnsi="Calibri" w:cs="Arial"/>
                <w:sz w:val="20"/>
                <w:lang w:val="en-GB"/>
              </w:rPr>
              <w:t>Others: ………………………………………………………………………</w:t>
            </w:r>
          </w:p>
        </w:tc>
      </w:tr>
    </w:tbl>
    <w:p w:rsidR="004E2843" w:rsidRPr="008D18D1" w:rsidRDefault="004E2843" w:rsidP="004E2843">
      <w:pPr>
        <w:pStyle w:val="noticias"/>
        <w:spacing w:before="0" w:beforeAutospacing="0" w:after="0" w:afterAutospacing="0" w:line="276" w:lineRule="auto"/>
        <w:rPr>
          <w:rFonts w:asciiTheme="minorHAnsi" w:hAnsiTheme="minorHAnsi" w:cs="Arial"/>
          <w:color w:val="FF0000"/>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FF0000"/>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FF0000"/>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FF0000"/>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FF0000"/>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FF0000"/>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FF0000"/>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FF0000"/>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FF0000"/>
          <w:sz w:val="20"/>
          <w:szCs w:val="20"/>
          <w:lang w:val="en-GB"/>
        </w:rPr>
      </w:pPr>
    </w:p>
    <w:tbl>
      <w:tblPr>
        <w:tblpPr w:leftFromText="141" w:rightFromText="141" w:vertAnchor="text" w:horzAnchor="margin" w:tblpX="-72" w:tblpY="68"/>
        <w:tblW w:w="9851" w:type="dxa"/>
        <w:tblLayout w:type="fixed"/>
        <w:tblCellMar>
          <w:left w:w="70" w:type="dxa"/>
          <w:right w:w="70" w:type="dxa"/>
        </w:tblCellMar>
        <w:tblLook w:val="0000"/>
      </w:tblPr>
      <w:tblGrid>
        <w:gridCol w:w="9851"/>
      </w:tblGrid>
      <w:tr w:rsidR="004E2843" w:rsidRPr="008D18D1" w:rsidTr="005801AB">
        <w:trPr>
          <w:cantSplit/>
          <w:trHeight w:val="361"/>
        </w:trPr>
        <w:tc>
          <w:tcPr>
            <w:tcW w:w="9851" w:type="dxa"/>
            <w:shd w:val="clear" w:color="auto" w:fill="E0E0E0"/>
            <w:vAlign w:val="center"/>
          </w:tcPr>
          <w:p w:rsidR="004E2843" w:rsidRPr="008D18D1" w:rsidRDefault="004E2843" w:rsidP="005801AB">
            <w:pPr>
              <w:spacing w:line="276" w:lineRule="auto"/>
              <w:rPr>
                <w:rFonts w:ascii="Arial Black" w:hAnsi="Arial Black"/>
                <w:b/>
                <w:color w:val="005F95"/>
                <w:lang w:val="en-GB"/>
              </w:rPr>
            </w:pPr>
            <w:r w:rsidRPr="008D18D1">
              <w:rPr>
                <w:rFonts w:ascii="Arial Black" w:hAnsi="Arial Black"/>
                <w:b/>
                <w:color w:val="005F95"/>
                <w:lang w:val="en-GB"/>
              </w:rPr>
              <w:lastRenderedPageBreak/>
              <w:t>3. REQUESTED SAMPLES</w:t>
            </w:r>
          </w:p>
        </w:tc>
      </w:tr>
    </w:tbl>
    <w:p w:rsidR="004E2843" w:rsidRPr="008D18D1" w:rsidRDefault="004E2843" w:rsidP="004E2843">
      <w:pPr>
        <w:pStyle w:val="noticias"/>
        <w:spacing w:before="0" w:beforeAutospacing="0" w:after="0" w:afterAutospacing="0" w:line="276" w:lineRule="auto"/>
        <w:rPr>
          <w:rFonts w:asciiTheme="minorHAnsi" w:hAnsiTheme="minorHAnsi" w:cs="Arial"/>
          <w:color w:val="auto"/>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auto"/>
          <w:sz w:val="24"/>
          <w:szCs w:val="24"/>
          <w:u w:val="single"/>
          <w:lang w:val="en-GB"/>
        </w:rPr>
      </w:pPr>
      <w:r w:rsidRPr="008D18D1">
        <w:rPr>
          <w:rFonts w:asciiTheme="minorHAnsi" w:hAnsiTheme="minorHAnsi" w:cs="Arial"/>
          <w:b/>
          <w:color w:val="auto"/>
          <w:sz w:val="24"/>
          <w:szCs w:val="24"/>
          <w:u w:val="single"/>
          <w:lang w:val="en-GB"/>
        </w:rPr>
        <w:t xml:space="preserve">3.1. </w:t>
      </w:r>
      <w:r w:rsidR="000E223B" w:rsidRPr="008D18D1">
        <w:rPr>
          <w:rFonts w:asciiTheme="minorHAnsi" w:hAnsiTheme="minorHAnsi" w:cs="Arial"/>
          <w:b/>
          <w:color w:val="auto"/>
          <w:sz w:val="24"/>
          <w:szCs w:val="24"/>
          <w:u w:val="single"/>
          <w:lang w:val="en-GB"/>
        </w:rPr>
        <w:t>CENTRAL NODE SAMPLES</w:t>
      </w:r>
      <w:r w:rsidRPr="008D18D1">
        <w:rPr>
          <w:rFonts w:asciiTheme="minorHAnsi" w:hAnsiTheme="minorHAnsi" w:cs="Arial"/>
          <w:b/>
          <w:color w:val="auto"/>
          <w:sz w:val="24"/>
          <w:szCs w:val="24"/>
          <w:u w:val="single"/>
          <w:lang w:val="en-GB"/>
        </w:rPr>
        <w:t xml:space="preserve"> </w:t>
      </w:r>
    </w:p>
    <w:p w:rsidR="004E2843" w:rsidRPr="008D18D1" w:rsidRDefault="004E2843" w:rsidP="004E2843">
      <w:pPr>
        <w:pStyle w:val="noticias"/>
        <w:spacing w:before="0" w:beforeAutospacing="0" w:after="0" w:afterAutospacing="0" w:line="276" w:lineRule="auto"/>
        <w:rPr>
          <w:rFonts w:asciiTheme="minorHAnsi" w:hAnsiTheme="minorHAnsi" w:cs="Arial"/>
          <w:color w:val="auto"/>
          <w:sz w:val="20"/>
          <w:szCs w:val="20"/>
          <w:lang w:val="en-GB"/>
        </w:rPr>
      </w:pPr>
    </w:p>
    <w:tbl>
      <w:tblPr>
        <w:tblStyle w:val="Taulaambquadrcula"/>
        <w:tblW w:w="9747" w:type="dxa"/>
        <w:tblLayout w:type="fixed"/>
        <w:tblLook w:val="04A0"/>
      </w:tblPr>
      <w:tblGrid>
        <w:gridCol w:w="3369"/>
        <w:gridCol w:w="283"/>
        <w:gridCol w:w="2977"/>
        <w:gridCol w:w="283"/>
        <w:gridCol w:w="2835"/>
      </w:tblGrid>
      <w:tr w:rsidR="004E2843" w:rsidRPr="008D18D1" w:rsidTr="005801AB">
        <w:trPr>
          <w:trHeight w:val="397"/>
        </w:trPr>
        <w:tc>
          <w:tcPr>
            <w:tcW w:w="9747" w:type="dxa"/>
            <w:gridSpan w:val="5"/>
            <w:tcBorders>
              <w:top w:val="nil"/>
              <w:left w:val="nil"/>
              <w:bottom w:val="nil"/>
              <w:right w:val="nil"/>
            </w:tcBorders>
            <w:vAlign w:val="center"/>
          </w:tcPr>
          <w:p w:rsidR="004E2843" w:rsidRPr="008D18D1" w:rsidRDefault="000E223B" w:rsidP="005801AB">
            <w:pPr>
              <w:pStyle w:val="noticias"/>
              <w:spacing w:before="0" w:beforeAutospacing="0" w:after="0" w:afterAutospacing="0" w:line="276" w:lineRule="auto"/>
              <w:jc w:val="left"/>
              <w:rPr>
                <w:rFonts w:asciiTheme="minorHAnsi" w:hAnsiTheme="minorHAnsi" w:cs="Arial"/>
                <w:b/>
                <w:color w:val="auto"/>
                <w:sz w:val="20"/>
                <w:szCs w:val="20"/>
                <w:u w:val="single"/>
                <w:lang w:val="en-GB"/>
              </w:rPr>
            </w:pPr>
            <w:r w:rsidRPr="008D18D1">
              <w:rPr>
                <w:rFonts w:asciiTheme="minorHAnsi" w:hAnsiTheme="minorHAnsi" w:cs="Arial"/>
                <w:b/>
                <w:color w:val="auto"/>
                <w:sz w:val="20"/>
                <w:szCs w:val="20"/>
                <w:u w:val="single"/>
                <w:lang w:val="en-GB"/>
              </w:rPr>
              <w:t>Sample category</w:t>
            </w:r>
            <w:r w:rsidR="004E2843" w:rsidRPr="008D18D1">
              <w:rPr>
                <w:rFonts w:asciiTheme="minorHAnsi" w:hAnsiTheme="minorHAnsi" w:cs="Arial"/>
                <w:b/>
                <w:color w:val="auto"/>
                <w:sz w:val="20"/>
                <w:szCs w:val="20"/>
                <w:u w:val="single"/>
                <w:lang w:val="en-GB"/>
              </w:rPr>
              <w:t>*</w:t>
            </w:r>
            <w:r w:rsidR="004E2843" w:rsidRPr="008D18D1">
              <w:rPr>
                <w:rFonts w:asciiTheme="minorHAnsi" w:hAnsiTheme="minorHAnsi" w:cs="Arial"/>
                <w:b/>
                <w:color w:val="auto"/>
                <w:sz w:val="20"/>
                <w:szCs w:val="20"/>
                <w:lang w:val="en-GB"/>
              </w:rPr>
              <w:t>:</w:t>
            </w:r>
          </w:p>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auto"/>
                <w:sz w:val="10"/>
                <w:szCs w:val="20"/>
                <w:u w:val="single"/>
                <w:lang w:val="en-GB"/>
              </w:rPr>
            </w:pPr>
          </w:p>
        </w:tc>
      </w:tr>
      <w:tr w:rsidR="004E2843" w:rsidRPr="008D18D1" w:rsidTr="005801AB">
        <w:trPr>
          <w:trHeight w:val="397"/>
        </w:trPr>
        <w:tc>
          <w:tcPr>
            <w:tcW w:w="3369" w:type="dxa"/>
            <w:tcBorders>
              <w:top w:val="nil"/>
              <w:left w:val="nil"/>
              <w:bottom w:val="nil"/>
              <w:right w:val="nil"/>
            </w:tcBorders>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color w:val="auto"/>
                <w:sz w:val="20"/>
                <w:szCs w:val="20"/>
                <w:lang w:val="en-GB"/>
              </w:rPr>
              <w:fldChar w:fldCharType="begin">
                <w:ffData>
                  <w:name w:val="Casilla6"/>
                  <w:enabled/>
                  <w:calcOnExit w:val="0"/>
                  <w:checkBox>
                    <w:sizeAuto/>
                    <w:default w:val="0"/>
                  </w:checkBox>
                </w:ffData>
              </w:fldChar>
            </w:r>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r w:rsidR="000E223B" w:rsidRPr="008D18D1">
              <w:rPr>
                <w:rFonts w:asciiTheme="minorHAnsi" w:hAnsiTheme="minorHAnsi" w:cs="Arial"/>
                <w:color w:val="auto"/>
                <w:sz w:val="20"/>
                <w:szCs w:val="20"/>
                <w:lang w:val="en-GB"/>
              </w:rPr>
              <w:t xml:space="preserve"> Se</w:t>
            </w:r>
            <w:r w:rsidR="004E2843" w:rsidRPr="008D18D1">
              <w:rPr>
                <w:rFonts w:asciiTheme="minorHAnsi" w:hAnsiTheme="minorHAnsi" w:cs="Arial"/>
                <w:color w:val="auto"/>
                <w:sz w:val="20"/>
                <w:szCs w:val="20"/>
                <w:lang w:val="en-GB"/>
              </w:rPr>
              <w:t xml:space="preserve">rum      </w:t>
            </w:r>
          </w:p>
        </w:tc>
        <w:tc>
          <w:tcPr>
            <w:tcW w:w="3260" w:type="dxa"/>
            <w:gridSpan w:val="2"/>
            <w:tcBorders>
              <w:top w:val="nil"/>
              <w:left w:val="nil"/>
              <w:bottom w:val="nil"/>
              <w:right w:val="nil"/>
            </w:tcBorders>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color w:val="auto"/>
                <w:sz w:val="20"/>
                <w:szCs w:val="20"/>
                <w:lang w:val="en-GB"/>
              </w:rPr>
              <w:fldChar w:fldCharType="begin">
                <w:ffData>
                  <w:name w:val="Casilla6"/>
                  <w:enabled/>
                  <w:calcOnExit w:val="0"/>
                  <w:checkBox>
                    <w:sizeAuto/>
                    <w:default w:val="0"/>
                  </w:checkBox>
                </w:ffData>
              </w:fldChar>
            </w:r>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r w:rsidR="0084615E" w:rsidRPr="008D18D1">
              <w:rPr>
                <w:rFonts w:asciiTheme="minorHAnsi" w:hAnsiTheme="minorHAnsi" w:cs="Arial"/>
                <w:color w:val="auto"/>
                <w:sz w:val="20"/>
                <w:szCs w:val="20"/>
                <w:lang w:val="en-GB"/>
              </w:rPr>
              <w:t xml:space="preserve"> Urine</w:t>
            </w:r>
            <w:r w:rsidR="004E2843" w:rsidRPr="008D18D1">
              <w:rPr>
                <w:rFonts w:asciiTheme="minorHAnsi" w:hAnsiTheme="minorHAnsi" w:cs="Arial"/>
                <w:color w:val="auto"/>
                <w:sz w:val="20"/>
                <w:szCs w:val="20"/>
                <w:lang w:val="en-GB"/>
              </w:rPr>
              <w:t>:</w:t>
            </w:r>
          </w:p>
        </w:tc>
        <w:tc>
          <w:tcPr>
            <w:tcW w:w="3118" w:type="dxa"/>
            <w:gridSpan w:val="2"/>
            <w:tcBorders>
              <w:top w:val="nil"/>
              <w:left w:val="nil"/>
              <w:bottom w:val="nil"/>
              <w:right w:val="nil"/>
            </w:tcBorders>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auto"/>
                <w:sz w:val="20"/>
                <w:szCs w:val="20"/>
                <w:lang w:val="en-GB"/>
              </w:rPr>
            </w:pPr>
            <w:r w:rsidRPr="008D18D1">
              <w:rPr>
                <w:rFonts w:asciiTheme="minorHAnsi" w:hAnsiTheme="minorHAnsi" w:cs="Arial"/>
                <w:color w:val="auto"/>
                <w:sz w:val="20"/>
                <w:szCs w:val="20"/>
                <w:lang w:val="en-GB"/>
              </w:rPr>
              <w:fldChar w:fldCharType="begin">
                <w:ffData>
                  <w:name w:val="Casilla9"/>
                  <w:enabled/>
                  <w:calcOnExit w:val="0"/>
                  <w:checkBox>
                    <w:sizeAuto/>
                    <w:default w:val="0"/>
                  </w:checkBox>
                </w:ffData>
              </w:fldChar>
            </w:r>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r w:rsidR="0084615E" w:rsidRPr="008D18D1">
              <w:rPr>
                <w:rFonts w:asciiTheme="minorHAnsi" w:hAnsiTheme="minorHAnsi" w:cs="Arial"/>
                <w:color w:val="auto"/>
                <w:sz w:val="20"/>
                <w:szCs w:val="20"/>
                <w:lang w:val="en-GB"/>
              </w:rPr>
              <w:t xml:space="preserve"> Biopsy</w:t>
            </w:r>
            <w:r w:rsidR="004E2843" w:rsidRPr="008D18D1">
              <w:rPr>
                <w:rFonts w:asciiTheme="minorHAnsi" w:hAnsiTheme="minorHAnsi" w:cs="Arial"/>
                <w:color w:val="auto"/>
                <w:sz w:val="20"/>
                <w:szCs w:val="20"/>
                <w:lang w:val="en-GB"/>
              </w:rPr>
              <w:t>:</w:t>
            </w:r>
          </w:p>
        </w:tc>
      </w:tr>
      <w:tr w:rsidR="004E2843" w:rsidRPr="008D18D1" w:rsidTr="005801AB">
        <w:trPr>
          <w:trHeight w:val="397"/>
        </w:trPr>
        <w:tc>
          <w:tcPr>
            <w:tcW w:w="3369" w:type="dxa"/>
            <w:tcBorders>
              <w:top w:val="nil"/>
              <w:left w:val="nil"/>
              <w:bottom w:val="nil"/>
              <w:right w:val="nil"/>
            </w:tcBorders>
            <w:vAlign w:val="center"/>
          </w:tcPr>
          <w:p w:rsidR="004E2843" w:rsidRPr="008D18D1" w:rsidRDefault="0042179E" w:rsidP="0084615E">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color w:val="auto"/>
                <w:sz w:val="20"/>
                <w:szCs w:val="20"/>
                <w:lang w:val="en-GB"/>
              </w:rPr>
              <w:fldChar w:fldCharType="begin">
                <w:ffData>
                  <w:name w:val="Casilla6"/>
                  <w:enabled/>
                  <w:calcOnExit w:val="0"/>
                  <w:checkBox>
                    <w:sizeAuto/>
                    <w:default w:val="0"/>
                  </w:checkBox>
                </w:ffData>
              </w:fldChar>
            </w:r>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r w:rsidR="004E2843" w:rsidRPr="008D18D1">
              <w:rPr>
                <w:rFonts w:asciiTheme="minorHAnsi" w:hAnsiTheme="minorHAnsi" w:cs="Arial"/>
                <w:color w:val="auto"/>
                <w:sz w:val="20"/>
                <w:szCs w:val="20"/>
                <w:lang w:val="en-GB"/>
              </w:rPr>
              <w:t xml:space="preserve"> </w:t>
            </w:r>
            <w:r w:rsidR="0084615E" w:rsidRPr="008D18D1">
              <w:rPr>
                <w:rFonts w:asciiTheme="minorHAnsi" w:hAnsiTheme="minorHAnsi" w:cs="Arial"/>
                <w:color w:val="auto"/>
                <w:sz w:val="20"/>
                <w:szCs w:val="20"/>
                <w:lang w:val="en-GB"/>
              </w:rPr>
              <w:t>EDTA Whole blood</w:t>
            </w:r>
          </w:p>
        </w:tc>
        <w:tc>
          <w:tcPr>
            <w:tcW w:w="283" w:type="dxa"/>
            <w:tcBorders>
              <w:top w:val="nil"/>
              <w:left w:val="nil"/>
              <w:bottom w:val="nil"/>
              <w:right w:val="nil"/>
            </w:tcBorders>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auto"/>
                <w:sz w:val="20"/>
                <w:szCs w:val="20"/>
                <w:lang w:val="en-GB"/>
              </w:rPr>
            </w:pPr>
          </w:p>
        </w:tc>
        <w:tc>
          <w:tcPr>
            <w:tcW w:w="2977" w:type="dxa"/>
            <w:tcBorders>
              <w:top w:val="nil"/>
              <w:left w:val="nil"/>
              <w:bottom w:val="nil"/>
              <w:right w:val="nil"/>
            </w:tcBorders>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color w:val="auto"/>
                <w:sz w:val="20"/>
                <w:szCs w:val="20"/>
                <w:lang w:val="en-GB"/>
              </w:rPr>
              <w:fldChar w:fldCharType="begin">
                <w:ffData>
                  <w:name w:val="Casilla6"/>
                  <w:enabled/>
                  <w:calcOnExit w:val="0"/>
                  <w:checkBox>
                    <w:sizeAuto/>
                    <w:default w:val="0"/>
                  </w:checkBox>
                </w:ffData>
              </w:fldChar>
            </w:r>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r w:rsidR="004E2843" w:rsidRPr="008D18D1">
              <w:rPr>
                <w:rFonts w:asciiTheme="minorHAnsi" w:hAnsiTheme="minorHAnsi" w:cs="Arial"/>
                <w:color w:val="auto"/>
                <w:sz w:val="20"/>
                <w:szCs w:val="20"/>
                <w:lang w:val="en-GB"/>
              </w:rPr>
              <w:t xml:space="preserve"> </w:t>
            </w:r>
            <w:r w:rsidR="0084615E" w:rsidRPr="008D18D1">
              <w:rPr>
                <w:rFonts w:asciiTheme="minorHAnsi" w:hAnsiTheme="minorHAnsi" w:cs="Arial"/>
                <w:color w:val="auto"/>
                <w:sz w:val="20"/>
                <w:szCs w:val="20"/>
                <w:lang w:val="en-GB"/>
              </w:rPr>
              <w:t>Whole</w:t>
            </w:r>
          </w:p>
        </w:tc>
        <w:tc>
          <w:tcPr>
            <w:tcW w:w="283" w:type="dxa"/>
            <w:tcBorders>
              <w:top w:val="nil"/>
              <w:left w:val="nil"/>
              <w:bottom w:val="nil"/>
              <w:right w:val="nil"/>
            </w:tcBorders>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color w:val="auto"/>
                <w:sz w:val="20"/>
                <w:szCs w:val="20"/>
                <w:lang w:val="en-GB"/>
              </w:rPr>
            </w:pPr>
          </w:p>
        </w:tc>
        <w:tc>
          <w:tcPr>
            <w:tcW w:w="2835" w:type="dxa"/>
            <w:tcBorders>
              <w:top w:val="nil"/>
              <w:left w:val="nil"/>
              <w:bottom w:val="nil"/>
              <w:right w:val="nil"/>
            </w:tcBorders>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auto"/>
                <w:sz w:val="20"/>
                <w:szCs w:val="20"/>
                <w:lang w:val="en-GB"/>
              </w:rPr>
            </w:pPr>
            <w:r w:rsidRPr="008D18D1">
              <w:rPr>
                <w:rFonts w:asciiTheme="minorHAnsi" w:hAnsiTheme="minorHAnsi" w:cs="Arial"/>
                <w:color w:val="auto"/>
                <w:sz w:val="20"/>
                <w:szCs w:val="20"/>
                <w:lang w:val="en-GB"/>
              </w:rPr>
              <w:fldChar w:fldCharType="begin">
                <w:ffData>
                  <w:name w:val="Casilla9"/>
                  <w:enabled/>
                  <w:calcOnExit w:val="0"/>
                  <w:checkBox>
                    <w:sizeAuto/>
                    <w:default w:val="0"/>
                  </w:checkBox>
                </w:ffData>
              </w:fldChar>
            </w:r>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r w:rsidR="0084615E" w:rsidRPr="008D18D1">
              <w:rPr>
                <w:rFonts w:asciiTheme="minorHAnsi" w:hAnsiTheme="minorHAnsi" w:cs="Arial"/>
                <w:color w:val="auto"/>
                <w:sz w:val="20"/>
                <w:szCs w:val="20"/>
                <w:lang w:val="en-GB"/>
              </w:rPr>
              <w:t xml:space="preserve"> Type</w:t>
            </w:r>
            <w:r w:rsidR="004E2843" w:rsidRPr="008D18D1">
              <w:rPr>
                <w:rFonts w:asciiTheme="minorHAnsi" w:hAnsiTheme="minorHAnsi" w:cs="Arial"/>
                <w:color w:val="auto"/>
                <w:sz w:val="20"/>
                <w:szCs w:val="20"/>
                <w:lang w:val="en-GB"/>
              </w:rPr>
              <w:t>:</w:t>
            </w:r>
          </w:p>
        </w:tc>
      </w:tr>
      <w:tr w:rsidR="004E2843" w:rsidRPr="008D18D1" w:rsidTr="005801AB">
        <w:trPr>
          <w:trHeight w:val="397"/>
        </w:trPr>
        <w:tc>
          <w:tcPr>
            <w:tcW w:w="3369" w:type="dxa"/>
            <w:tcBorders>
              <w:top w:val="nil"/>
              <w:left w:val="nil"/>
              <w:bottom w:val="nil"/>
              <w:right w:val="nil"/>
            </w:tcBorders>
            <w:vAlign w:val="center"/>
          </w:tcPr>
          <w:p w:rsidR="004E2843" w:rsidRPr="008D18D1" w:rsidRDefault="0042179E" w:rsidP="0084615E">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color w:val="auto"/>
                <w:sz w:val="20"/>
                <w:szCs w:val="20"/>
                <w:lang w:val="en-GB"/>
              </w:rPr>
              <w:fldChar w:fldCharType="begin">
                <w:ffData>
                  <w:name w:val="Casilla8"/>
                  <w:enabled/>
                  <w:calcOnExit w:val="0"/>
                  <w:checkBox>
                    <w:sizeAuto/>
                    <w:default w:val="0"/>
                  </w:checkBox>
                </w:ffData>
              </w:fldChar>
            </w:r>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r w:rsidR="004E2843" w:rsidRPr="008D18D1">
              <w:rPr>
                <w:rFonts w:asciiTheme="minorHAnsi" w:hAnsiTheme="minorHAnsi" w:cs="Arial"/>
                <w:color w:val="auto"/>
                <w:sz w:val="20"/>
                <w:szCs w:val="20"/>
                <w:lang w:val="en-GB"/>
              </w:rPr>
              <w:t xml:space="preserve"> </w:t>
            </w:r>
            <w:r w:rsidR="0084615E" w:rsidRPr="008D18D1">
              <w:rPr>
                <w:rFonts w:asciiTheme="minorHAnsi" w:hAnsiTheme="minorHAnsi" w:cs="Arial"/>
                <w:color w:val="auto"/>
                <w:sz w:val="20"/>
                <w:szCs w:val="20"/>
                <w:lang w:val="en-GB"/>
              </w:rPr>
              <w:t xml:space="preserve">EDTA </w:t>
            </w:r>
            <w:r w:rsidR="004E2843" w:rsidRPr="008D18D1">
              <w:rPr>
                <w:rFonts w:asciiTheme="minorHAnsi" w:hAnsiTheme="minorHAnsi" w:cs="Arial"/>
                <w:color w:val="auto"/>
                <w:sz w:val="20"/>
                <w:szCs w:val="20"/>
                <w:lang w:val="en-GB"/>
              </w:rPr>
              <w:t xml:space="preserve">Plasma </w:t>
            </w:r>
          </w:p>
        </w:tc>
        <w:tc>
          <w:tcPr>
            <w:tcW w:w="283" w:type="dxa"/>
            <w:tcBorders>
              <w:top w:val="nil"/>
              <w:left w:val="nil"/>
              <w:bottom w:val="nil"/>
              <w:right w:val="nil"/>
            </w:tcBorders>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auto"/>
                <w:sz w:val="20"/>
                <w:szCs w:val="20"/>
                <w:lang w:val="en-GB"/>
              </w:rPr>
            </w:pPr>
          </w:p>
        </w:tc>
        <w:tc>
          <w:tcPr>
            <w:tcW w:w="2977" w:type="dxa"/>
            <w:tcBorders>
              <w:top w:val="nil"/>
              <w:left w:val="nil"/>
              <w:bottom w:val="nil"/>
              <w:right w:val="nil"/>
            </w:tcBorders>
            <w:vAlign w:val="center"/>
          </w:tcPr>
          <w:p w:rsidR="004E2843" w:rsidRPr="008D18D1" w:rsidRDefault="0042179E" w:rsidP="0084615E">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color w:val="auto"/>
                <w:sz w:val="20"/>
                <w:szCs w:val="20"/>
                <w:lang w:val="en-GB"/>
              </w:rPr>
              <w:fldChar w:fldCharType="begin">
                <w:ffData>
                  <w:name w:val="Casilla6"/>
                  <w:enabled/>
                  <w:calcOnExit w:val="0"/>
                  <w:checkBox>
                    <w:sizeAuto/>
                    <w:default w:val="0"/>
                  </w:checkBox>
                </w:ffData>
              </w:fldChar>
            </w:r>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r w:rsidR="004E2843" w:rsidRPr="008D18D1">
              <w:rPr>
                <w:rFonts w:asciiTheme="minorHAnsi" w:hAnsiTheme="minorHAnsi" w:cs="Arial"/>
                <w:color w:val="auto"/>
                <w:sz w:val="20"/>
                <w:szCs w:val="20"/>
                <w:lang w:val="en-GB"/>
              </w:rPr>
              <w:t xml:space="preserve"> Centrifug</w:t>
            </w:r>
            <w:r w:rsidR="0084615E" w:rsidRPr="008D18D1">
              <w:rPr>
                <w:rFonts w:asciiTheme="minorHAnsi" w:hAnsiTheme="minorHAnsi" w:cs="Arial"/>
                <w:color w:val="auto"/>
                <w:sz w:val="20"/>
                <w:szCs w:val="20"/>
                <w:lang w:val="en-GB"/>
              </w:rPr>
              <w:t>ed</w:t>
            </w:r>
          </w:p>
        </w:tc>
        <w:tc>
          <w:tcPr>
            <w:tcW w:w="283" w:type="dxa"/>
            <w:tcBorders>
              <w:top w:val="nil"/>
              <w:left w:val="nil"/>
              <w:bottom w:val="nil"/>
              <w:right w:val="nil"/>
            </w:tcBorders>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auto"/>
                <w:sz w:val="20"/>
                <w:szCs w:val="20"/>
                <w:lang w:val="en-GB"/>
              </w:rPr>
            </w:pPr>
          </w:p>
        </w:tc>
        <w:tc>
          <w:tcPr>
            <w:tcW w:w="2835" w:type="dxa"/>
            <w:tcBorders>
              <w:top w:val="nil"/>
              <w:left w:val="nil"/>
              <w:bottom w:val="nil"/>
              <w:right w:val="nil"/>
            </w:tcBorders>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auto"/>
                <w:sz w:val="20"/>
                <w:szCs w:val="20"/>
                <w:lang w:val="en-GB"/>
              </w:rPr>
            </w:pPr>
          </w:p>
        </w:tc>
      </w:tr>
      <w:tr w:rsidR="004E2843" w:rsidRPr="008D18D1" w:rsidTr="005801AB">
        <w:trPr>
          <w:trHeight w:val="397"/>
        </w:trPr>
        <w:tc>
          <w:tcPr>
            <w:tcW w:w="3369" w:type="dxa"/>
            <w:tcBorders>
              <w:top w:val="nil"/>
              <w:left w:val="nil"/>
              <w:bottom w:val="nil"/>
              <w:right w:val="nil"/>
            </w:tcBorders>
            <w:vAlign w:val="center"/>
          </w:tcPr>
          <w:p w:rsidR="004E2843" w:rsidRPr="008D18D1" w:rsidRDefault="0042179E" w:rsidP="0084615E">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color w:val="auto"/>
                <w:sz w:val="20"/>
                <w:szCs w:val="20"/>
                <w:lang w:val="en-GB"/>
              </w:rPr>
              <w:fldChar w:fldCharType="begin">
                <w:ffData>
                  <w:name w:val="Casilla8"/>
                  <w:enabled/>
                  <w:calcOnExit w:val="0"/>
                  <w:checkBox>
                    <w:sizeAuto/>
                    <w:default w:val="0"/>
                  </w:checkBox>
                </w:ffData>
              </w:fldChar>
            </w:r>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r w:rsidR="004E2843" w:rsidRPr="008D18D1">
              <w:rPr>
                <w:rFonts w:asciiTheme="minorHAnsi" w:hAnsiTheme="minorHAnsi" w:cs="Arial"/>
                <w:color w:val="auto"/>
                <w:sz w:val="20"/>
                <w:szCs w:val="20"/>
                <w:lang w:val="en-GB"/>
              </w:rPr>
              <w:t xml:space="preserve"> </w:t>
            </w:r>
            <w:r w:rsidR="0084615E" w:rsidRPr="008D18D1">
              <w:rPr>
                <w:rFonts w:asciiTheme="minorHAnsi" w:hAnsiTheme="minorHAnsi" w:cs="Arial"/>
                <w:color w:val="auto"/>
                <w:sz w:val="20"/>
                <w:szCs w:val="20"/>
                <w:lang w:val="en-GB"/>
              </w:rPr>
              <w:t>EDTA</w:t>
            </w:r>
            <w:r w:rsidR="0084615E" w:rsidRPr="008D18D1">
              <w:rPr>
                <w:rFonts w:asciiTheme="minorHAnsi" w:hAnsiTheme="minorHAnsi" w:cs="Arial"/>
                <w:i/>
                <w:color w:val="auto"/>
                <w:sz w:val="20"/>
                <w:szCs w:val="20"/>
                <w:lang w:val="en-GB"/>
              </w:rPr>
              <w:t xml:space="preserve"> </w:t>
            </w:r>
            <w:r w:rsidR="004E2843" w:rsidRPr="008D18D1">
              <w:rPr>
                <w:rFonts w:asciiTheme="minorHAnsi" w:hAnsiTheme="minorHAnsi" w:cs="Arial"/>
                <w:i/>
                <w:color w:val="auto"/>
                <w:sz w:val="20"/>
                <w:szCs w:val="20"/>
                <w:lang w:val="en-GB"/>
              </w:rPr>
              <w:t>Buffy coat</w:t>
            </w:r>
            <w:r w:rsidR="004E2843" w:rsidRPr="008D18D1">
              <w:rPr>
                <w:rFonts w:asciiTheme="minorHAnsi" w:hAnsiTheme="minorHAnsi" w:cs="Arial"/>
                <w:color w:val="auto"/>
                <w:sz w:val="20"/>
                <w:szCs w:val="20"/>
                <w:lang w:val="en-GB"/>
              </w:rPr>
              <w:t xml:space="preserve"> </w:t>
            </w:r>
          </w:p>
        </w:tc>
        <w:tc>
          <w:tcPr>
            <w:tcW w:w="283" w:type="dxa"/>
            <w:tcBorders>
              <w:top w:val="nil"/>
              <w:left w:val="nil"/>
              <w:bottom w:val="nil"/>
              <w:right w:val="nil"/>
            </w:tcBorders>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auto"/>
                <w:sz w:val="20"/>
                <w:szCs w:val="20"/>
                <w:lang w:val="en-GB"/>
              </w:rPr>
            </w:pPr>
          </w:p>
        </w:tc>
        <w:tc>
          <w:tcPr>
            <w:tcW w:w="2977" w:type="dxa"/>
            <w:tcBorders>
              <w:top w:val="nil"/>
              <w:left w:val="nil"/>
              <w:bottom w:val="nil"/>
              <w:right w:val="nil"/>
            </w:tcBorders>
            <w:vAlign w:val="center"/>
          </w:tcPr>
          <w:p w:rsidR="004E2843" w:rsidRPr="008D18D1" w:rsidRDefault="0042179E" w:rsidP="0084615E">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color w:val="auto"/>
                <w:sz w:val="20"/>
                <w:szCs w:val="20"/>
                <w:lang w:val="en-GB"/>
              </w:rPr>
              <w:fldChar w:fldCharType="begin">
                <w:ffData>
                  <w:name w:val="Casilla6"/>
                  <w:enabled/>
                  <w:calcOnExit w:val="0"/>
                  <w:checkBox>
                    <w:sizeAuto/>
                    <w:default w:val="0"/>
                  </w:checkBox>
                </w:ffData>
              </w:fldChar>
            </w:r>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r w:rsidR="004E2843" w:rsidRPr="008D18D1">
              <w:rPr>
                <w:rFonts w:asciiTheme="minorHAnsi" w:hAnsiTheme="minorHAnsi" w:cs="Arial"/>
                <w:color w:val="auto"/>
                <w:sz w:val="20"/>
                <w:szCs w:val="20"/>
                <w:lang w:val="en-GB"/>
              </w:rPr>
              <w:t xml:space="preserve"> Filt</w:t>
            </w:r>
            <w:r w:rsidR="0084615E" w:rsidRPr="008D18D1">
              <w:rPr>
                <w:rFonts w:asciiTheme="minorHAnsi" w:hAnsiTheme="minorHAnsi" w:cs="Arial"/>
                <w:color w:val="auto"/>
                <w:sz w:val="20"/>
                <w:szCs w:val="20"/>
                <w:lang w:val="en-GB"/>
              </w:rPr>
              <w:t>ered</w:t>
            </w:r>
          </w:p>
        </w:tc>
        <w:tc>
          <w:tcPr>
            <w:tcW w:w="3118" w:type="dxa"/>
            <w:gridSpan w:val="2"/>
            <w:tcBorders>
              <w:top w:val="nil"/>
              <w:left w:val="nil"/>
              <w:bottom w:val="nil"/>
              <w:right w:val="nil"/>
            </w:tcBorders>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color w:val="auto"/>
                <w:sz w:val="20"/>
                <w:szCs w:val="20"/>
                <w:lang w:val="en-GB"/>
              </w:rPr>
              <w:fldChar w:fldCharType="begin">
                <w:ffData>
                  <w:name w:val="Casilla6"/>
                  <w:enabled/>
                  <w:calcOnExit w:val="0"/>
                  <w:checkBox>
                    <w:sizeAuto/>
                    <w:default w:val="0"/>
                  </w:checkBox>
                </w:ffData>
              </w:fldChar>
            </w:r>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r w:rsidR="004E2843" w:rsidRPr="008D18D1">
              <w:rPr>
                <w:rFonts w:asciiTheme="minorHAnsi" w:hAnsiTheme="minorHAnsi" w:cs="Arial"/>
                <w:color w:val="auto"/>
                <w:sz w:val="20"/>
                <w:szCs w:val="20"/>
                <w:lang w:val="en-GB"/>
              </w:rPr>
              <w:t xml:space="preserve"> </w:t>
            </w:r>
            <w:r w:rsidR="0084615E" w:rsidRPr="008D18D1">
              <w:rPr>
                <w:rFonts w:asciiTheme="minorHAnsi" w:hAnsiTheme="minorHAnsi" w:cs="Arial"/>
                <w:color w:val="auto"/>
                <w:sz w:val="20"/>
                <w:szCs w:val="20"/>
                <w:lang w:val="en-GB"/>
              </w:rPr>
              <w:t>Cerebrospinal fluid</w:t>
            </w:r>
            <w:r w:rsidR="004E2843" w:rsidRPr="008D18D1">
              <w:rPr>
                <w:rFonts w:asciiTheme="minorHAnsi" w:hAnsiTheme="minorHAnsi" w:cs="Arial"/>
                <w:color w:val="auto"/>
                <w:sz w:val="20"/>
                <w:szCs w:val="20"/>
                <w:lang w:val="en-GB"/>
              </w:rPr>
              <w:t>:</w:t>
            </w:r>
          </w:p>
        </w:tc>
      </w:tr>
      <w:tr w:rsidR="004E2843" w:rsidRPr="008D18D1" w:rsidTr="005801AB">
        <w:trPr>
          <w:trHeight w:val="397"/>
        </w:trPr>
        <w:tc>
          <w:tcPr>
            <w:tcW w:w="3369" w:type="dxa"/>
            <w:tcBorders>
              <w:top w:val="nil"/>
              <w:left w:val="nil"/>
              <w:bottom w:val="nil"/>
              <w:right w:val="nil"/>
            </w:tcBorders>
            <w:vAlign w:val="center"/>
          </w:tcPr>
          <w:p w:rsidR="004E2843" w:rsidRPr="008D18D1" w:rsidRDefault="0042179E" w:rsidP="0084615E">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color w:val="auto"/>
                <w:sz w:val="20"/>
                <w:szCs w:val="20"/>
                <w:lang w:val="en-GB"/>
              </w:rPr>
              <w:fldChar w:fldCharType="begin">
                <w:ffData>
                  <w:name w:val="Casilla8"/>
                  <w:enabled/>
                  <w:calcOnExit w:val="0"/>
                  <w:checkBox>
                    <w:sizeAuto/>
                    <w:default w:val="0"/>
                  </w:checkBox>
                </w:ffData>
              </w:fldChar>
            </w:r>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r w:rsidR="004E2843" w:rsidRPr="008D18D1">
              <w:rPr>
                <w:rFonts w:asciiTheme="minorHAnsi" w:hAnsiTheme="minorHAnsi" w:cs="Arial"/>
                <w:color w:val="auto"/>
                <w:sz w:val="20"/>
                <w:szCs w:val="20"/>
                <w:lang w:val="en-GB"/>
              </w:rPr>
              <w:t xml:space="preserve"> </w:t>
            </w:r>
            <w:r w:rsidR="0084615E" w:rsidRPr="008D18D1">
              <w:rPr>
                <w:rFonts w:asciiTheme="minorHAnsi" w:hAnsiTheme="minorHAnsi" w:cs="Arial"/>
                <w:color w:val="auto"/>
                <w:sz w:val="20"/>
                <w:szCs w:val="20"/>
                <w:lang w:val="en-GB"/>
              </w:rPr>
              <w:t>EDTA Erythrocytes</w:t>
            </w:r>
          </w:p>
        </w:tc>
        <w:tc>
          <w:tcPr>
            <w:tcW w:w="283" w:type="dxa"/>
            <w:tcBorders>
              <w:top w:val="nil"/>
              <w:left w:val="nil"/>
              <w:bottom w:val="nil"/>
              <w:right w:val="nil"/>
            </w:tcBorders>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auto"/>
                <w:sz w:val="20"/>
                <w:szCs w:val="20"/>
                <w:lang w:val="en-GB"/>
              </w:rPr>
            </w:pPr>
          </w:p>
        </w:tc>
        <w:tc>
          <w:tcPr>
            <w:tcW w:w="2977" w:type="dxa"/>
            <w:tcBorders>
              <w:top w:val="nil"/>
              <w:left w:val="nil"/>
              <w:bottom w:val="nil"/>
              <w:right w:val="nil"/>
            </w:tcBorders>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color w:val="auto"/>
                <w:sz w:val="20"/>
                <w:szCs w:val="20"/>
                <w:lang w:val="en-GB"/>
              </w:rPr>
              <w:fldChar w:fldCharType="begin">
                <w:ffData>
                  <w:name w:val="Casilla6"/>
                  <w:enabled/>
                  <w:calcOnExit w:val="0"/>
                  <w:checkBox>
                    <w:sizeAuto/>
                    <w:default w:val="0"/>
                  </w:checkBox>
                </w:ffData>
              </w:fldChar>
            </w:r>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r w:rsidR="004E2843" w:rsidRPr="008D18D1">
              <w:rPr>
                <w:rFonts w:asciiTheme="minorHAnsi" w:hAnsiTheme="minorHAnsi" w:cs="Arial"/>
                <w:color w:val="auto"/>
                <w:sz w:val="20"/>
                <w:szCs w:val="20"/>
                <w:lang w:val="en-GB"/>
              </w:rPr>
              <w:t xml:space="preserve"> Sediment</w:t>
            </w:r>
          </w:p>
        </w:tc>
        <w:tc>
          <w:tcPr>
            <w:tcW w:w="283" w:type="dxa"/>
            <w:tcBorders>
              <w:top w:val="nil"/>
              <w:left w:val="nil"/>
              <w:bottom w:val="nil"/>
              <w:right w:val="nil"/>
            </w:tcBorders>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auto"/>
                <w:sz w:val="20"/>
                <w:szCs w:val="20"/>
                <w:lang w:val="en-GB"/>
              </w:rPr>
            </w:pPr>
          </w:p>
        </w:tc>
        <w:tc>
          <w:tcPr>
            <w:tcW w:w="2835" w:type="dxa"/>
            <w:tcBorders>
              <w:top w:val="nil"/>
              <w:left w:val="nil"/>
              <w:bottom w:val="nil"/>
              <w:right w:val="nil"/>
            </w:tcBorders>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color w:val="auto"/>
                <w:sz w:val="20"/>
                <w:szCs w:val="20"/>
                <w:lang w:val="en-GB"/>
              </w:rPr>
              <w:fldChar w:fldCharType="begin">
                <w:ffData>
                  <w:name w:val="Casilla6"/>
                  <w:enabled/>
                  <w:calcOnExit w:val="0"/>
                  <w:checkBox>
                    <w:sizeAuto/>
                    <w:default w:val="0"/>
                  </w:checkBox>
                </w:ffData>
              </w:fldChar>
            </w:r>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r w:rsidR="004E2843" w:rsidRPr="008D18D1">
              <w:rPr>
                <w:rFonts w:asciiTheme="minorHAnsi" w:hAnsiTheme="minorHAnsi" w:cs="Arial"/>
                <w:color w:val="auto"/>
                <w:sz w:val="20"/>
                <w:szCs w:val="20"/>
                <w:lang w:val="en-GB"/>
              </w:rPr>
              <w:t xml:space="preserve"> </w:t>
            </w:r>
            <w:r w:rsidR="0084615E" w:rsidRPr="008D18D1">
              <w:rPr>
                <w:rFonts w:asciiTheme="minorHAnsi" w:hAnsiTheme="minorHAnsi" w:cs="Arial"/>
                <w:color w:val="auto"/>
                <w:sz w:val="20"/>
                <w:szCs w:val="20"/>
                <w:lang w:val="en-GB"/>
              </w:rPr>
              <w:t>Centrifuged</w:t>
            </w:r>
          </w:p>
        </w:tc>
      </w:tr>
      <w:tr w:rsidR="004E2843" w:rsidRPr="008D18D1" w:rsidTr="005801AB">
        <w:trPr>
          <w:trHeight w:val="397"/>
        </w:trPr>
        <w:tc>
          <w:tcPr>
            <w:tcW w:w="3369" w:type="dxa"/>
            <w:tcBorders>
              <w:top w:val="nil"/>
              <w:left w:val="nil"/>
              <w:bottom w:val="nil"/>
              <w:right w:val="nil"/>
            </w:tcBorders>
            <w:vAlign w:val="center"/>
          </w:tcPr>
          <w:p w:rsidR="004E2843" w:rsidRPr="008D18D1" w:rsidRDefault="0042179E" w:rsidP="0084615E">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color w:val="auto"/>
                <w:sz w:val="20"/>
                <w:szCs w:val="20"/>
                <w:lang w:val="en-GB"/>
              </w:rPr>
              <w:fldChar w:fldCharType="begin">
                <w:ffData>
                  <w:name w:val="Casilla8"/>
                  <w:enabled/>
                  <w:calcOnExit w:val="0"/>
                  <w:checkBox>
                    <w:sizeAuto/>
                    <w:default w:val="0"/>
                  </w:checkBox>
                </w:ffData>
              </w:fldChar>
            </w:r>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r w:rsidR="004E2843" w:rsidRPr="008D18D1">
              <w:rPr>
                <w:rFonts w:asciiTheme="minorHAnsi" w:hAnsiTheme="minorHAnsi" w:cs="Arial"/>
                <w:color w:val="auto"/>
                <w:sz w:val="20"/>
                <w:szCs w:val="20"/>
                <w:lang w:val="en-GB"/>
              </w:rPr>
              <w:t xml:space="preserve"> </w:t>
            </w:r>
            <w:r w:rsidR="0084615E" w:rsidRPr="008D18D1">
              <w:rPr>
                <w:rFonts w:asciiTheme="minorHAnsi" w:hAnsiTheme="minorHAnsi" w:cs="Arial"/>
                <w:color w:val="auto"/>
                <w:sz w:val="20"/>
                <w:szCs w:val="20"/>
                <w:lang w:val="en-GB"/>
              </w:rPr>
              <w:t>Citrate plasma</w:t>
            </w:r>
          </w:p>
        </w:tc>
        <w:tc>
          <w:tcPr>
            <w:tcW w:w="283" w:type="dxa"/>
            <w:tcBorders>
              <w:top w:val="nil"/>
              <w:left w:val="nil"/>
              <w:bottom w:val="nil"/>
              <w:right w:val="nil"/>
            </w:tcBorders>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auto"/>
                <w:sz w:val="20"/>
                <w:szCs w:val="20"/>
                <w:lang w:val="en-GB"/>
              </w:rPr>
            </w:pPr>
          </w:p>
        </w:tc>
        <w:tc>
          <w:tcPr>
            <w:tcW w:w="2977" w:type="dxa"/>
            <w:tcBorders>
              <w:top w:val="nil"/>
              <w:left w:val="nil"/>
              <w:bottom w:val="nil"/>
              <w:right w:val="nil"/>
            </w:tcBorders>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color w:val="auto"/>
                <w:sz w:val="20"/>
                <w:szCs w:val="20"/>
                <w:lang w:val="en-GB"/>
              </w:rPr>
            </w:pPr>
          </w:p>
        </w:tc>
        <w:tc>
          <w:tcPr>
            <w:tcW w:w="283" w:type="dxa"/>
            <w:tcBorders>
              <w:top w:val="nil"/>
              <w:left w:val="nil"/>
              <w:bottom w:val="nil"/>
              <w:right w:val="nil"/>
            </w:tcBorders>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auto"/>
                <w:sz w:val="20"/>
                <w:szCs w:val="20"/>
                <w:lang w:val="en-GB"/>
              </w:rPr>
            </w:pPr>
          </w:p>
        </w:tc>
        <w:tc>
          <w:tcPr>
            <w:tcW w:w="2835" w:type="dxa"/>
            <w:tcBorders>
              <w:top w:val="nil"/>
              <w:left w:val="nil"/>
              <w:bottom w:val="nil"/>
              <w:right w:val="nil"/>
            </w:tcBorders>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color w:val="auto"/>
                <w:sz w:val="20"/>
                <w:szCs w:val="20"/>
                <w:lang w:val="en-GB"/>
              </w:rPr>
              <w:fldChar w:fldCharType="begin">
                <w:ffData>
                  <w:name w:val="Casilla6"/>
                  <w:enabled/>
                  <w:calcOnExit w:val="0"/>
                  <w:checkBox>
                    <w:sizeAuto/>
                    <w:default w:val="0"/>
                  </w:checkBox>
                </w:ffData>
              </w:fldChar>
            </w:r>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r w:rsidR="004E2843" w:rsidRPr="008D18D1">
              <w:rPr>
                <w:rFonts w:asciiTheme="minorHAnsi" w:hAnsiTheme="minorHAnsi" w:cs="Arial"/>
                <w:color w:val="auto"/>
                <w:sz w:val="20"/>
                <w:szCs w:val="20"/>
                <w:lang w:val="en-GB"/>
              </w:rPr>
              <w:t xml:space="preserve"> Sediment</w:t>
            </w:r>
          </w:p>
        </w:tc>
      </w:tr>
      <w:tr w:rsidR="004E2843" w:rsidRPr="008D18D1" w:rsidTr="005801AB">
        <w:trPr>
          <w:trHeight w:val="397"/>
        </w:trPr>
        <w:tc>
          <w:tcPr>
            <w:tcW w:w="3369" w:type="dxa"/>
            <w:tcBorders>
              <w:top w:val="nil"/>
              <w:left w:val="nil"/>
              <w:bottom w:val="nil"/>
              <w:right w:val="nil"/>
            </w:tcBorders>
            <w:vAlign w:val="center"/>
          </w:tcPr>
          <w:p w:rsidR="004E2843" w:rsidRPr="008D18D1" w:rsidRDefault="0042179E" w:rsidP="0084615E">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color w:val="auto"/>
                <w:sz w:val="20"/>
                <w:szCs w:val="20"/>
                <w:lang w:val="en-GB"/>
              </w:rPr>
              <w:fldChar w:fldCharType="begin">
                <w:ffData>
                  <w:name w:val="Casilla8"/>
                  <w:enabled/>
                  <w:calcOnExit w:val="0"/>
                  <w:checkBox>
                    <w:sizeAuto/>
                    <w:default w:val="0"/>
                  </w:checkBox>
                </w:ffData>
              </w:fldChar>
            </w:r>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r w:rsidR="004E2843" w:rsidRPr="008D18D1">
              <w:rPr>
                <w:rFonts w:asciiTheme="minorHAnsi" w:hAnsiTheme="minorHAnsi" w:cs="Arial"/>
                <w:color w:val="auto"/>
                <w:sz w:val="20"/>
                <w:szCs w:val="20"/>
                <w:lang w:val="en-GB"/>
              </w:rPr>
              <w:t xml:space="preserve"> </w:t>
            </w:r>
            <w:r w:rsidR="0084615E" w:rsidRPr="008D18D1">
              <w:rPr>
                <w:rFonts w:asciiTheme="minorHAnsi" w:hAnsiTheme="minorHAnsi" w:cs="Arial"/>
                <w:color w:val="auto"/>
                <w:sz w:val="20"/>
                <w:szCs w:val="20"/>
                <w:lang w:val="en-GB"/>
              </w:rPr>
              <w:t>Citrate</w:t>
            </w:r>
            <w:r w:rsidR="0084615E" w:rsidRPr="008D18D1">
              <w:rPr>
                <w:rFonts w:asciiTheme="minorHAnsi" w:hAnsiTheme="minorHAnsi" w:cs="Arial"/>
                <w:i/>
                <w:color w:val="auto"/>
                <w:sz w:val="20"/>
                <w:szCs w:val="20"/>
                <w:lang w:val="en-GB"/>
              </w:rPr>
              <w:t xml:space="preserve"> </w:t>
            </w:r>
            <w:r w:rsidR="004E2843" w:rsidRPr="008D18D1">
              <w:rPr>
                <w:rFonts w:asciiTheme="minorHAnsi" w:hAnsiTheme="minorHAnsi" w:cs="Arial"/>
                <w:i/>
                <w:color w:val="auto"/>
                <w:sz w:val="20"/>
                <w:szCs w:val="20"/>
                <w:lang w:val="en-GB"/>
              </w:rPr>
              <w:t>Buffy coat</w:t>
            </w:r>
            <w:r w:rsidR="004E2843" w:rsidRPr="008D18D1">
              <w:rPr>
                <w:rFonts w:asciiTheme="minorHAnsi" w:hAnsiTheme="minorHAnsi" w:cs="Arial"/>
                <w:color w:val="auto"/>
                <w:sz w:val="20"/>
                <w:szCs w:val="20"/>
                <w:lang w:val="en-GB"/>
              </w:rPr>
              <w:t xml:space="preserve"> </w:t>
            </w:r>
          </w:p>
        </w:tc>
        <w:tc>
          <w:tcPr>
            <w:tcW w:w="3260" w:type="dxa"/>
            <w:gridSpan w:val="2"/>
            <w:tcBorders>
              <w:top w:val="nil"/>
              <w:left w:val="nil"/>
              <w:bottom w:val="nil"/>
              <w:right w:val="nil"/>
            </w:tcBorders>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auto"/>
                <w:sz w:val="20"/>
                <w:szCs w:val="20"/>
                <w:lang w:val="en-GB"/>
              </w:rPr>
            </w:pPr>
            <w:r w:rsidRPr="008D18D1">
              <w:rPr>
                <w:rFonts w:asciiTheme="minorHAnsi" w:hAnsiTheme="minorHAnsi" w:cs="Arial"/>
                <w:color w:val="auto"/>
                <w:sz w:val="20"/>
                <w:szCs w:val="20"/>
                <w:lang w:val="en-GB"/>
              </w:rPr>
              <w:fldChar w:fldCharType="begin">
                <w:ffData>
                  <w:name w:val="Casilla9"/>
                  <w:enabled/>
                  <w:calcOnExit w:val="0"/>
                  <w:checkBox>
                    <w:sizeAuto/>
                    <w:default w:val="0"/>
                  </w:checkBox>
                </w:ffData>
              </w:fldChar>
            </w:r>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r w:rsidR="004E2843" w:rsidRPr="008D18D1">
              <w:rPr>
                <w:rFonts w:asciiTheme="minorHAnsi" w:hAnsiTheme="minorHAnsi" w:cs="Arial"/>
                <w:color w:val="auto"/>
                <w:sz w:val="20"/>
                <w:szCs w:val="20"/>
                <w:lang w:val="en-GB"/>
              </w:rPr>
              <w:t xml:space="preserve"> </w:t>
            </w:r>
            <w:r w:rsidR="0084615E" w:rsidRPr="008D18D1">
              <w:rPr>
                <w:rFonts w:asciiTheme="minorHAnsi" w:hAnsiTheme="minorHAnsi" w:cs="Arial"/>
                <w:color w:val="auto"/>
                <w:sz w:val="20"/>
                <w:szCs w:val="20"/>
                <w:lang w:val="en-GB"/>
              </w:rPr>
              <w:t>Adipose tissue</w:t>
            </w:r>
            <w:r w:rsidR="004E2843" w:rsidRPr="008D18D1">
              <w:rPr>
                <w:rFonts w:asciiTheme="minorHAnsi" w:hAnsiTheme="minorHAnsi" w:cs="Arial"/>
                <w:color w:val="auto"/>
                <w:sz w:val="20"/>
                <w:szCs w:val="20"/>
                <w:lang w:val="en-GB"/>
              </w:rPr>
              <w:t>:</w:t>
            </w:r>
          </w:p>
        </w:tc>
        <w:tc>
          <w:tcPr>
            <w:tcW w:w="3118" w:type="dxa"/>
            <w:gridSpan w:val="2"/>
            <w:tcBorders>
              <w:top w:val="nil"/>
              <w:left w:val="nil"/>
              <w:bottom w:val="nil"/>
              <w:right w:val="nil"/>
            </w:tcBorders>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auto"/>
                <w:sz w:val="20"/>
                <w:szCs w:val="20"/>
                <w:lang w:val="en-GB"/>
              </w:rPr>
            </w:pPr>
          </w:p>
        </w:tc>
      </w:tr>
      <w:tr w:rsidR="004E2843" w:rsidRPr="008D18D1" w:rsidTr="005801AB">
        <w:trPr>
          <w:trHeight w:val="397"/>
        </w:trPr>
        <w:tc>
          <w:tcPr>
            <w:tcW w:w="3369" w:type="dxa"/>
            <w:tcBorders>
              <w:top w:val="nil"/>
              <w:left w:val="nil"/>
              <w:bottom w:val="nil"/>
              <w:right w:val="nil"/>
            </w:tcBorders>
            <w:vAlign w:val="center"/>
          </w:tcPr>
          <w:p w:rsidR="004E2843" w:rsidRPr="008D18D1" w:rsidRDefault="0042179E" w:rsidP="0084615E">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color w:val="auto"/>
                <w:sz w:val="20"/>
                <w:szCs w:val="20"/>
                <w:lang w:val="en-GB"/>
              </w:rPr>
              <w:fldChar w:fldCharType="begin">
                <w:ffData>
                  <w:name w:val="Casilla8"/>
                  <w:enabled/>
                  <w:calcOnExit w:val="0"/>
                  <w:checkBox>
                    <w:sizeAuto/>
                    <w:default w:val="0"/>
                  </w:checkBox>
                </w:ffData>
              </w:fldChar>
            </w:r>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r w:rsidR="004E2843" w:rsidRPr="008D18D1">
              <w:rPr>
                <w:rFonts w:asciiTheme="minorHAnsi" w:hAnsiTheme="minorHAnsi" w:cs="Arial"/>
                <w:color w:val="auto"/>
                <w:sz w:val="20"/>
                <w:szCs w:val="20"/>
                <w:lang w:val="en-GB"/>
              </w:rPr>
              <w:t xml:space="preserve"> </w:t>
            </w:r>
            <w:r w:rsidR="0084615E" w:rsidRPr="008D18D1">
              <w:rPr>
                <w:rFonts w:asciiTheme="minorHAnsi" w:hAnsiTheme="minorHAnsi" w:cs="Arial"/>
                <w:color w:val="auto"/>
                <w:sz w:val="20"/>
                <w:szCs w:val="20"/>
                <w:lang w:val="en-GB"/>
              </w:rPr>
              <w:t xml:space="preserve">Heparin </w:t>
            </w:r>
            <w:r w:rsidR="004E2843" w:rsidRPr="008D18D1">
              <w:rPr>
                <w:rFonts w:asciiTheme="minorHAnsi" w:hAnsiTheme="minorHAnsi" w:cs="Arial"/>
                <w:color w:val="auto"/>
                <w:sz w:val="20"/>
                <w:szCs w:val="20"/>
                <w:lang w:val="en-GB"/>
              </w:rPr>
              <w:t xml:space="preserve">Plasma </w:t>
            </w:r>
          </w:p>
        </w:tc>
        <w:tc>
          <w:tcPr>
            <w:tcW w:w="283" w:type="dxa"/>
            <w:tcBorders>
              <w:top w:val="nil"/>
              <w:left w:val="nil"/>
              <w:bottom w:val="nil"/>
              <w:right w:val="nil"/>
            </w:tcBorders>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color w:val="auto"/>
                <w:sz w:val="20"/>
                <w:szCs w:val="20"/>
                <w:lang w:val="en-GB"/>
              </w:rPr>
            </w:pPr>
          </w:p>
        </w:tc>
        <w:tc>
          <w:tcPr>
            <w:tcW w:w="2977" w:type="dxa"/>
            <w:tcBorders>
              <w:top w:val="nil"/>
              <w:left w:val="nil"/>
              <w:bottom w:val="nil"/>
              <w:right w:val="nil"/>
            </w:tcBorders>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auto"/>
                <w:sz w:val="20"/>
                <w:szCs w:val="20"/>
                <w:lang w:val="en-GB"/>
              </w:rPr>
            </w:pPr>
            <w:r w:rsidRPr="008D18D1">
              <w:rPr>
                <w:rFonts w:asciiTheme="minorHAnsi" w:hAnsiTheme="minorHAnsi" w:cs="Arial"/>
                <w:color w:val="auto"/>
                <w:sz w:val="20"/>
                <w:szCs w:val="20"/>
                <w:lang w:val="en-GB"/>
              </w:rPr>
              <w:fldChar w:fldCharType="begin">
                <w:ffData>
                  <w:name w:val="Casilla9"/>
                  <w:enabled/>
                  <w:calcOnExit w:val="0"/>
                  <w:checkBox>
                    <w:sizeAuto/>
                    <w:default w:val="0"/>
                  </w:checkBox>
                </w:ffData>
              </w:fldChar>
            </w:r>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r w:rsidR="004E2843" w:rsidRPr="008D18D1">
              <w:rPr>
                <w:rFonts w:asciiTheme="minorHAnsi" w:hAnsiTheme="minorHAnsi" w:cs="Arial"/>
                <w:color w:val="auto"/>
                <w:sz w:val="20"/>
                <w:szCs w:val="20"/>
                <w:lang w:val="en-GB"/>
              </w:rPr>
              <w:t xml:space="preserve"> Visceral</w:t>
            </w:r>
          </w:p>
        </w:tc>
        <w:tc>
          <w:tcPr>
            <w:tcW w:w="3118" w:type="dxa"/>
            <w:gridSpan w:val="2"/>
            <w:tcBorders>
              <w:top w:val="nil"/>
              <w:left w:val="nil"/>
              <w:bottom w:val="nil"/>
              <w:right w:val="nil"/>
            </w:tcBorders>
            <w:vAlign w:val="center"/>
          </w:tcPr>
          <w:p w:rsidR="004E2843" w:rsidRPr="008D18D1" w:rsidRDefault="0042179E" w:rsidP="0084615E">
            <w:pPr>
              <w:pStyle w:val="noticias"/>
              <w:spacing w:before="0" w:beforeAutospacing="0" w:after="0" w:afterAutospacing="0" w:line="276" w:lineRule="auto"/>
              <w:jc w:val="left"/>
              <w:rPr>
                <w:rFonts w:asciiTheme="minorHAnsi" w:hAnsiTheme="minorHAnsi" w:cs="Arial"/>
                <w:color w:val="auto"/>
                <w:sz w:val="20"/>
                <w:szCs w:val="20"/>
                <w:lang w:val="en-GB"/>
              </w:rPr>
            </w:pPr>
            <w:r w:rsidRPr="008D18D1">
              <w:rPr>
                <w:rFonts w:asciiTheme="minorHAnsi" w:hAnsiTheme="minorHAnsi" w:cs="Arial"/>
                <w:color w:val="auto"/>
                <w:sz w:val="20"/>
                <w:szCs w:val="20"/>
                <w:lang w:val="en-GB"/>
              </w:rPr>
              <w:fldChar w:fldCharType="begin">
                <w:ffData>
                  <w:name w:val="Casilla9"/>
                  <w:enabled/>
                  <w:calcOnExit w:val="0"/>
                  <w:checkBox>
                    <w:sizeAuto/>
                    <w:default w:val="0"/>
                  </w:checkBox>
                </w:ffData>
              </w:fldChar>
            </w:r>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r w:rsidR="004E2843" w:rsidRPr="008D18D1">
              <w:rPr>
                <w:rFonts w:asciiTheme="minorHAnsi" w:hAnsiTheme="minorHAnsi" w:cs="Arial"/>
                <w:color w:val="auto"/>
                <w:sz w:val="20"/>
                <w:szCs w:val="20"/>
                <w:lang w:val="en-GB"/>
              </w:rPr>
              <w:t xml:space="preserve"> </w:t>
            </w:r>
            <w:r w:rsidR="0084615E" w:rsidRPr="008D18D1">
              <w:rPr>
                <w:rFonts w:asciiTheme="minorHAnsi" w:hAnsiTheme="minorHAnsi" w:cs="Arial"/>
                <w:color w:val="auto"/>
                <w:sz w:val="20"/>
                <w:szCs w:val="20"/>
                <w:lang w:val="en-GB"/>
              </w:rPr>
              <w:t>Other (specify</w:t>
            </w:r>
            <w:r w:rsidR="004E2843" w:rsidRPr="008D18D1">
              <w:rPr>
                <w:rFonts w:asciiTheme="minorHAnsi" w:hAnsiTheme="minorHAnsi" w:cs="Arial"/>
                <w:color w:val="auto"/>
                <w:sz w:val="20"/>
                <w:szCs w:val="20"/>
                <w:lang w:val="en-GB"/>
              </w:rPr>
              <w:t>):</w:t>
            </w:r>
          </w:p>
        </w:tc>
      </w:tr>
      <w:tr w:rsidR="004E2843" w:rsidRPr="008D18D1" w:rsidTr="005801AB">
        <w:trPr>
          <w:trHeight w:val="397"/>
        </w:trPr>
        <w:tc>
          <w:tcPr>
            <w:tcW w:w="3369" w:type="dxa"/>
            <w:tcBorders>
              <w:top w:val="nil"/>
              <w:left w:val="nil"/>
              <w:bottom w:val="nil"/>
              <w:right w:val="nil"/>
            </w:tcBorders>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color w:val="auto"/>
                <w:sz w:val="20"/>
                <w:szCs w:val="20"/>
                <w:lang w:val="en-GB"/>
              </w:rPr>
              <w:fldChar w:fldCharType="begin">
                <w:ffData>
                  <w:name w:val="Casilla9"/>
                  <w:enabled/>
                  <w:calcOnExit w:val="0"/>
                  <w:checkBox>
                    <w:sizeAuto/>
                    <w:default w:val="0"/>
                  </w:checkBox>
                </w:ffData>
              </w:fldChar>
            </w:r>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r w:rsidR="004E2843" w:rsidRPr="008D18D1">
              <w:rPr>
                <w:rFonts w:asciiTheme="minorHAnsi" w:hAnsiTheme="minorHAnsi" w:cs="Arial"/>
                <w:color w:val="auto"/>
                <w:sz w:val="20"/>
                <w:szCs w:val="20"/>
                <w:lang w:val="en-GB"/>
              </w:rPr>
              <w:t xml:space="preserve"> </w:t>
            </w:r>
            <w:r w:rsidR="0084615E" w:rsidRPr="008D18D1">
              <w:rPr>
                <w:rFonts w:asciiTheme="minorHAnsi" w:hAnsiTheme="minorHAnsi" w:cs="Arial"/>
                <w:color w:val="auto"/>
                <w:sz w:val="20"/>
                <w:szCs w:val="20"/>
                <w:lang w:val="en-GB"/>
              </w:rPr>
              <w:t>DNA</w:t>
            </w:r>
          </w:p>
        </w:tc>
        <w:tc>
          <w:tcPr>
            <w:tcW w:w="283" w:type="dxa"/>
            <w:tcBorders>
              <w:top w:val="nil"/>
              <w:left w:val="nil"/>
              <w:bottom w:val="nil"/>
              <w:right w:val="nil"/>
            </w:tcBorders>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auto"/>
                <w:sz w:val="20"/>
                <w:szCs w:val="20"/>
                <w:lang w:val="en-GB"/>
              </w:rPr>
            </w:pPr>
          </w:p>
        </w:tc>
        <w:tc>
          <w:tcPr>
            <w:tcW w:w="2977" w:type="dxa"/>
            <w:tcBorders>
              <w:top w:val="nil"/>
              <w:left w:val="nil"/>
              <w:bottom w:val="nil"/>
              <w:right w:val="nil"/>
            </w:tcBorders>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color w:val="auto"/>
                <w:sz w:val="20"/>
                <w:szCs w:val="20"/>
                <w:lang w:val="en-GB"/>
              </w:rPr>
              <w:fldChar w:fldCharType="begin">
                <w:ffData>
                  <w:name w:val="Casilla9"/>
                  <w:enabled/>
                  <w:calcOnExit w:val="0"/>
                  <w:checkBox>
                    <w:sizeAuto/>
                    <w:default w:val="0"/>
                  </w:checkBox>
                </w:ffData>
              </w:fldChar>
            </w:r>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r w:rsidR="004E2843" w:rsidRPr="008D18D1">
              <w:rPr>
                <w:rFonts w:asciiTheme="minorHAnsi" w:hAnsiTheme="minorHAnsi" w:cs="Arial"/>
                <w:color w:val="auto"/>
                <w:sz w:val="20"/>
                <w:szCs w:val="20"/>
                <w:lang w:val="en-GB"/>
              </w:rPr>
              <w:t xml:space="preserve"> Parietal</w:t>
            </w:r>
          </w:p>
        </w:tc>
        <w:tc>
          <w:tcPr>
            <w:tcW w:w="3118" w:type="dxa"/>
            <w:gridSpan w:val="2"/>
            <w:tcBorders>
              <w:top w:val="nil"/>
              <w:left w:val="nil"/>
              <w:bottom w:val="nil"/>
              <w:right w:val="nil"/>
            </w:tcBorders>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auto"/>
                <w:sz w:val="20"/>
                <w:szCs w:val="20"/>
                <w:lang w:val="en-GB"/>
              </w:rPr>
            </w:pPr>
          </w:p>
        </w:tc>
      </w:tr>
      <w:tr w:rsidR="004E2843" w:rsidRPr="008D18D1" w:rsidTr="005801AB">
        <w:trPr>
          <w:trHeight w:val="397"/>
        </w:trPr>
        <w:tc>
          <w:tcPr>
            <w:tcW w:w="3369" w:type="dxa"/>
            <w:tcBorders>
              <w:top w:val="nil"/>
              <w:left w:val="nil"/>
              <w:bottom w:val="nil"/>
              <w:right w:val="nil"/>
            </w:tcBorders>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color w:val="auto"/>
                <w:sz w:val="20"/>
                <w:szCs w:val="20"/>
                <w:lang w:val="en-GB"/>
              </w:rPr>
              <w:fldChar w:fldCharType="begin">
                <w:ffData>
                  <w:name w:val="Casilla9"/>
                  <w:enabled/>
                  <w:calcOnExit w:val="0"/>
                  <w:checkBox>
                    <w:sizeAuto/>
                    <w:default w:val="0"/>
                  </w:checkBox>
                </w:ffData>
              </w:fldChar>
            </w:r>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r w:rsidR="004E2843" w:rsidRPr="008D18D1">
              <w:rPr>
                <w:rFonts w:asciiTheme="minorHAnsi" w:hAnsiTheme="minorHAnsi" w:cs="Arial"/>
                <w:color w:val="auto"/>
                <w:sz w:val="20"/>
                <w:szCs w:val="20"/>
                <w:lang w:val="en-GB"/>
              </w:rPr>
              <w:t xml:space="preserve"> </w:t>
            </w:r>
            <w:r w:rsidR="0084615E" w:rsidRPr="008D18D1">
              <w:rPr>
                <w:rFonts w:asciiTheme="minorHAnsi" w:hAnsiTheme="minorHAnsi" w:cs="Arial"/>
                <w:color w:val="auto"/>
                <w:sz w:val="20"/>
                <w:szCs w:val="20"/>
                <w:lang w:val="en-GB"/>
              </w:rPr>
              <w:t>RNA</w:t>
            </w:r>
          </w:p>
        </w:tc>
        <w:tc>
          <w:tcPr>
            <w:tcW w:w="283" w:type="dxa"/>
            <w:tcBorders>
              <w:top w:val="nil"/>
              <w:left w:val="nil"/>
              <w:bottom w:val="nil"/>
              <w:right w:val="nil"/>
            </w:tcBorders>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auto"/>
                <w:sz w:val="20"/>
                <w:szCs w:val="20"/>
                <w:lang w:val="en-GB"/>
              </w:rPr>
            </w:pPr>
          </w:p>
        </w:tc>
        <w:tc>
          <w:tcPr>
            <w:tcW w:w="2977" w:type="dxa"/>
            <w:tcBorders>
              <w:top w:val="nil"/>
              <w:left w:val="nil"/>
              <w:bottom w:val="nil"/>
              <w:right w:val="nil"/>
            </w:tcBorders>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color w:val="auto"/>
                <w:sz w:val="20"/>
                <w:szCs w:val="20"/>
                <w:lang w:val="en-GB"/>
              </w:rPr>
              <w:fldChar w:fldCharType="begin">
                <w:ffData>
                  <w:name w:val="Casilla9"/>
                  <w:enabled/>
                  <w:calcOnExit w:val="0"/>
                  <w:checkBox>
                    <w:sizeAuto/>
                    <w:default w:val="0"/>
                  </w:checkBox>
                </w:ffData>
              </w:fldChar>
            </w:r>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r w:rsidR="004E2843" w:rsidRPr="008D18D1">
              <w:rPr>
                <w:rFonts w:asciiTheme="minorHAnsi" w:hAnsiTheme="minorHAnsi" w:cs="Arial"/>
                <w:color w:val="auto"/>
                <w:sz w:val="20"/>
                <w:szCs w:val="20"/>
                <w:lang w:val="en-GB"/>
              </w:rPr>
              <w:t xml:space="preserve"> </w:t>
            </w:r>
            <w:r w:rsidR="0084615E" w:rsidRPr="008D18D1">
              <w:rPr>
                <w:rFonts w:asciiTheme="minorHAnsi" w:hAnsiTheme="minorHAnsi" w:cs="Arial"/>
                <w:color w:val="auto"/>
                <w:sz w:val="20"/>
                <w:szCs w:val="20"/>
                <w:lang w:val="en-GB"/>
              </w:rPr>
              <w:t>Thyroidal</w:t>
            </w:r>
          </w:p>
        </w:tc>
        <w:tc>
          <w:tcPr>
            <w:tcW w:w="3118" w:type="dxa"/>
            <w:gridSpan w:val="2"/>
            <w:tcBorders>
              <w:top w:val="nil"/>
              <w:left w:val="nil"/>
              <w:bottom w:val="nil"/>
              <w:right w:val="nil"/>
            </w:tcBorders>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color w:val="auto"/>
                <w:sz w:val="20"/>
                <w:szCs w:val="20"/>
                <w:lang w:val="en-GB"/>
              </w:rPr>
              <w:t xml:space="preserve">     </w:t>
            </w:r>
          </w:p>
        </w:tc>
      </w:tr>
      <w:tr w:rsidR="004E2843" w:rsidRPr="008D18D1" w:rsidTr="005801AB">
        <w:trPr>
          <w:trHeight w:val="397"/>
        </w:trPr>
        <w:tc>
          <w:tcPr>
            <w:tcW w:w="3369" w:type="dxa"/>
            <w:tcBorders>
              <w:top w:val="nil"/>
              <w:left w:val="nil"/>
              <w:bottom w:val="nil"/>
              <w:right w:val="nil"/>
            </w:tcBorders>
            <w:vAlign w:val="center"/>
          </w:tcPr>
          <w:p w:rsidR="004E2843" w:rsidRPr="008D18D1" w:rsidRDefault="0042179E" w:rsidP="0084615E">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color w:val="auto"/>
                <w:sz w:val="20"/>
                <w:szCs w:val="20"/>
                <w:lang w:val="en-GB"/>
              </w:rPr>
              <w:fldChar w:fldCharType="begin">
                <w:ffData>
                  <w:name w:val="Casilla6"/>
                  <w:enabled/>
                  <w:calcOnExit w:val="0"/>
                  <w:checkBox>
                    <w:sizeAuto/>
                    <w:default w:val="0"/>
                  </w:checkBox>
                </w:ffData>
              </w:fldChar>
            </w:r>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r w:rsidR="004E2843" w:rsidRPr="008D18D1">
              <w:rPr>
                <w:rFonts w:asciiTheme="minorHAnsi" w:hAnsiTheme="minorHAnsi" w:cs="Arial"/>
                <w:color w:val="auto"/>
                <w:sz w:val="20"/>
                <w:szCs w:val="20"/>
                <w:lang w:val="en-GB"/>
              </w:rPr>
              <w:t xml:space="preserve"> F</w:t>
            </w:r>
            <w:r w:rsidR="0084615E" w:rsidRPr="008D18D1">
              <w:rPr>
                <w:rFonts w:asciiTheme="minorHAnsi" w:hAnsiTheme="minorHAnsi" w:cs="Arial"/>
                <w:color w:val="auto"/>
                <w:sz w:val="20"/>
                <w:szCs w:val="20"/>
                <w:lang w:val="en-GB"/>
              </w:rPr>
              <w:t>aeces</w:t>
            </w:r>
          </w:p>
        </w:tc>
        <w:tc>
          <w:tcPr>
            <w:tcW w:w="283" w:type="dxa"/>
            <w:tcBorders>
              <w:top w:val="nil"/>
              <w:left w:val="nil"/>
              <w:bottom w:val="nil"/>
              <w:right w:val="nil"/>
            </w:tcBorders>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auto"/>
                <w:sz w:val="20"/>
                <w:szCs w:val="20"/>
                <w:lang w:val="en-GB"/>
              </w:rPr>
            </w:pPr>
          </w:p>
        </w:tc>
        <w:tc>
          <w:tcPr>
            <w:tcW w:w="2977" w:type="dxa"/>
            <w:tcBorders>
              <w:top w:val="nil"/>
              <w:left w:val="nil"/>
              <w:bottom w:val="nil"/>
              <w:right w:val="nil"/>
            </w:tcBorders>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color w:val="auto"/>
                <w:sz w:val="20"/>
                <w:szCs w:val="20"/>
                <w:lang w:val="en-GB"/>
              </w:rPr>
              <w:fldChar w:fldCharType="begin">
                <w:ffData>
                  <w:name w:val="Casilla9"/>
                  <w:enabled/>
                  <w:calcOnExit w:val="0"/>
                  <w:checkBox>
                    <w:sizeAuto/>
                    <w:default w:val="0"/>
                  </w:checkBox>
                </w:ffData>
              </w:fldChar>
            </w:r>
            <w:r w:rsidR="004E2843" w:rsidRPr="008D18D1">
              <w:rPr>
                <w:rFonts w:asciiTheme="minorHAnsi" w:hAnsiTheme="minorHAnsi" w:cs="Arial"/>
                <w:color w:val="auto"/>
                <w:sz w:val="20"/>
                <w:szCs w:val="20"/>
                <w:lang w:val="en-GB"/>
              </w:rPr>
              <w:instrText xml:space="preserve"> FORMCHECKBOX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end"/>
            </w:r>
            <w:r w:rsidR="0084615E" w:rsidRPr="008D18D1">
              <w:rPr>
                <w:rFonts w:asciiTheme="minorHAnsi" w:hAnsiTheme="minorHAnsi" w:cs="Arial"/>
                <w:color w:val="auto"/>
                <w:sz w:val="20"/>
                <w:szCs w:val="20"/>
                <w:lang w:val="en-GB"/>
              </w:rPr>
              <w:t xml:space="preserve"> Other</w:t>
            </w:r>
            <w:r w:rsidR="004E2843" w:rsidRPr="008D18D1">
              <w:rPr>
                <w:rFonts w:asciiTheme="minorHAnsi" w:hAnsiTheme="minorHAnsi" w:cs="Arial"/>
                <w:color w:val="auto"/>
                <w:sz w:val="20"/>
                <w:szCs w:val="20"/>
                <w:lang w:val="en-GB"/>
              </w:rPr>
              <w:t>:</w:t>
            </w:r>
          </w:p>
        </w:tc>
        <w:tc>
          <w:tcPr>
            <w:tcW w:w="3118" w:type="dxa"/>
            <w:gridSpan w:val="2"/>
            <w:tcBorders>
              <w:top w:val="nil"/>
              <w:left w:val="nil"/>
              <w:bottom w:val="nil"/>
              <w:right w:val="nil"/>
            </w:tcBorders>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auto"/>
                <w:sz w:val="20"/>
                <w:szCs w:val="20"/>
                <w:lang w:val="en-GB"/>
              </w:rPr>
            </w:pPr>
          </w:p>
        </w:tc>
      </w:tr>
    </w:tbl>
    <w:p w:rsidR="004E2843" w:rsidRPr="008D18D1" w:rsidRDefault="004E2843" w:rsidP="004E2843">
      <w:pPr>
        <w:pStyle w:val="noticias"/>
        <w:spacing w:before="0" w:beforeAutospacing="0" w:after="0" w:afterAutospacing="0" w:line="276" w:lineRule="auto"/>
        <w:rPr>
          <w:rFonts w:asciiTheme="minorHAnsi" w:hAnsiTheme="minorHAnsi" w:cs="Arial"/>
          <w:color w:val="auto"/>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auto"/>
          <w:sz w:val="20"/>
          <w:szCs w:val="20"/>
          <w:lang w:val="en-GB"/>
        </w:rPr>
      </w:pPr>
    </w:p>
    <w:p w:rsidR="004E2843" w:rsidRPr="008D18D1" w:rsidRDefault="0084615E" w:rsidP="004E2843">
      <w:pPr>
        <w:spacing w:line="276" w:lineRule="auto"/>
        <w:jc w:val="both"/>
        <w:rPr>
          <w:rFonts w:asciiTheme="minorHAnsi" w:hAnsiTheme="minorHAnsi"/>
          <w:b/>
          <w:sz w:val="20"/>
          <w:szCs w:val="20"/>
          <w:u w:val="single"/>
          <w:lang w:val="en-GB"/>
        </w:rPr>
      </w:pPr>
      <w:r w:rsidRPr="008D18D1">
        <w:rPr>
          <w:rFonts w:asciiTheme="minorHAnsi" w:hAnsiTheme="minorHAnsi"/>
          <w:b/>
          <w:sz w:val="20"/>
          <w:szCs w:val="20"/>
          <w:u w:val="single"/>
          <w:lang w:val="en-GB"/>
        </w:rPr>
        <w:t xml:space="preserve">Requested </w:t>
      </w:r>
      <w:r w:rsidR="008D18D1" w:rsidRPr="008D18D1">
        <w:rPr>
          <w:rFonts w:asciiTheme="minorHAnsi" w:hAnsiTheme="minorHAnsi"/>
          <w:b/>
          <w:sz w:val="20"/>
          <w:szCs w:val="20"/>
          <w:u w:val="single"/>
          <w:lang w:val="en-GB"/>
        </w:rPr>
        <w:t>material</w:t>
      </w:r>
      <w:r w:rsidRPr="008D18D1">
        <w:rPr>
          <w:rFonts w:asciiTheme="minorHAnsi" w:hAnsiTheme="minorHAnsi"/>
          <w:b/>
          <w:sz w:val="20"/>
          <w:szCs w:val="20"/>
          <w:u w:val="single"/>
          <w:lang w:val="en-GB"/>
        </w:rPr>
        <w:t xml:space="preserve"> </w:t>
      </w:r>
      <w:r w:rsidR="008D18D1" w:rsidRPr="008D18D1">
        <w:rPr>
          <w:rFonts w:asciiTheme="minorHAnsi" w:hAnsiTheme="minorHAnsi"/>
          <w:b/>
          <w:sz w:val="20"/>
          <w:szCs w:val="20"/>
          <w:u w:val="single"/>
          <w:lang w:val="en-GB"/>
        </w:rPr>
        <w:t>characteristics</w:t>
      </w:r>
      <w:r w:rsidR="004E2843" w:rsidRPr="008D18D1">
        <w:rPr>
          <w:rFonts w:asciiTheme="minorHAnsi" w:hAnsiTheme="minorHAnsi"/>
          <w:b/>
          <w:sz w:val="20"/>
          <w:szCs w:val="20"/>
          <w:u w:val="single"/>
          <w:lang w:val="en-GB"/>
        </w:rPr>
        <w:t>*</w:t>
      </w:r>
      <w:r w:rsidR="004E2843" w:rsidRPr="008D18D1">
        <w:rPr>
          <w:rFonts w:asciiTheme="minorHAnsi" w:hAnsiTheme="minorHAnsi"/>
          <w:b/>
          <w:sz w:val="20"/>
          <w:szCs w:val="20"/>
          <w:lang w:val="en-GB"/>
        </w:rPr>
        <w:t>:</w:t>
      </w:r>
    </w:p>
    <w:p w:rsidR="004E2843" w:rsidRPr="008D18D1" w:rsidRDefault="004E2843" w:rsidP="004E2843">
      <w:pPr>
        <w:spacing w:line="276" w:lineRule="auto"/>
        <w:jc w:val="both"/>
        <w:rPr>
          <w:rFonts w:asciiTheme="minorHAnsi" w:hAnsiTheme="minorHAnsi"/>
          <w:b/>
          <w:sz w:val="10"/>
          <w:szCs w:val="10"/>
          <w:u w:val="single"/>
          <w:lang w:val="en-GB"/>
        </w:rPr>
      </w:pPr>
    </w:p>
    <w:p w:rsidR="004E2843" w:rsidRPr="008D18D1" w:rsidRDefault="0084615E" w:rsidP="004E2843">
      <w:pPr>
        <w:pStyle w:val="noticias"/>
        <w:numPr>
          <w:ilvl w:val="0"/>
          <w:numId w:val="9"/>
        </w:numPr>
        <w:spacing w:before="0" w:beforeAutospacing="0" w:after="0" w:afterAutospacing="0" w:line="276" w:lineRule="auto"/>
        <w:rPr>
          <w:rFonts w:asciiTheme="minorHAnsi" w:hAnsiTheme="minorHAnsi" w:cs="Arial"/>
          <w:color w:val="auto"/>
          <w:sz w:val="20"/>
          <w:szCs w:val="20"/>
          <w:u w:val="single"/>
          <w:lang w:val="en-GB"/>
        </w:rPr>
      </w:pPr>
      <w:r w:rsidRPr="008D18D1">
        <w:rPr>
          <w:rFonts w:asciiTheme="minorHAnsi" w:hAnsiTheme="minorHAnsi" w:cs="Arial"/>
          <w:color w:val="auto"/>
          <w:sz w:val="20"/>
          <w:szCs w:val="20"/>
          <w:u w:val="single"/>
          <w:lang w:val="en-GB"/>
        </w:rPr>
        <w:t>Number of cases and/or samples requested</w:t>
      </w:r>
      <w:r w:rsidR="004E2843" w:rsidRPr="008D18D1">
        <w:rPr>
          <w:rFonts w:asciiTheme="minorHAnsi" w:hAnsiTheme="minorHAnsi" w:cs="Arial"/>
          <w:color w:val="auto"/>
          <w:sz w:val="20"/>
          <w:szCs w:val="20"/>
          <w:u w:val="single"/>
          <w:lang w:val="en-GB"/>
        </w:rPr>
        <w:t>:</w:t>
      </w:r>
      <w:r w:rsidR="004E2843" w:rsidRPr="008D18D1">
        <w:rPr>
          <w:rFonts w:asciiTheme="minorHAnsi" w:hAnsiTheme="minorHAnsi" w:cs="Arial"/>
          <w:color w:val="auto"/>
          <w:sz w:val="20"/>
          <w:szCs w:val="20"/>
          <w:lang w:val="en-GB"/>
        </w:rPr>
        <w:t xml:space="preserve"> </w:t>
      </w:r>
      <w:r w:rsidR="0042179E" w:rsidRPr="008D18D1">
        <w:rPr>
          <w:rFonts w:asciiTheme="minorHAnsi" w:hAnsiTheme="minorHAnsi"/>
          <w:color w:val="auto"/>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color w:val="auto"/>
          <w:sz w:val="20"/>
          <w:szCs w:val="20"/>
          <w:lang w:val="en-GB"/>
        </w:rPr>
        <w:instrText xml:space="preserve"> FORMTEXT </w:instrText>
      </w:r>
      <w:r w:rsidR="0042179E" w:rsidRPr="008D18D1">
        <w:rPr>
          <w:rFonts w:asciiTheme="minorHAnsi" w:hAnsiTheme="minorHAnsi"/>
          <w:color w:val="auto"/>
          <w:sz w:val="20"/>
          <w:szCs w:val="20"/>
          <w:lang w:val="en-GB"/>
        </w:rPr>
      </w:r>
      <w:r w:rsidR="0042179E" w:rsidRPr="008D18D1">
        <w:rPr>
          <w:rFonts w:asciiTheme="minorHAnsi" w:hAnsiTheme="minorHAnsi"/>
          <w:color w:val="auto"/>
          <w:sz w:val="20"/>
          <w:szCs w:val="20"/>
          <w:lang w:val="en-GB"/>
        </w:rPr>
        <w:fldChar w:fldCharType="separate"/>
      </w:r>
      <w:r w:rsidR="004E2843" w:rsidRPr="008D18D1">
        <w:rPr>
          <w:rFonts w:asciiTheme="minorHAnsi" w:hAnsiTheme="minorHAnsi"/>
          <w:noProof/>
          <w:color w:val="auto"/>
          <w:sz w:val="20"/>
          <w:szCs w:val="20"/>
          <w:lang w:val="en-GB"/>
        </w:rPr>
        <w:t> </w:t>
      </w:r>
      <w:r w:rsidR="004E2843" w:rsidRPr="008D18D1">
        <w:rPr>
          <w:rFonts w:asciiTheme="minorHAnsi" w:hAnsiTheme="minorHAnsi"/>
          <w:noProof/>
          <w:color w:val="auto"/>
          <w:sz w:val="20"/>
          <w:szCs w:val="20"/>
          <w:lang w:val="en-GB"/>
        </w:rPr>
        <w:t> </w:t>
      </w:r>
      <w:r w:rsidR="0042179E" w:rsidRPr="008D18D1">
        <w:rPr>
          <w:rFonts w:asciiTheme="minorHAnsi" w:hAnsiTheme="minorHAnsi"/>
          <w:color w:val="auto"/>
          <w:sz w:val="20"/>
          <w:szCs w:val="20"/>
          <w:lang w:val="en-GB"/>
        </w:rPr>
        <w:fldChar w:fldCharType="end"/>
      </w:r>
      <w:r w:rsidR="0042179E" w:rsidRPr="008D18D1">
        <w:rPr>
          <w:rFonts w:asciiTheme="minorHAnsi" w:hAnsiTheme="minorHAnsi"/>
          <w:color w:val="auto"/>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color w:val="auto"/>
          <w:sz w:val="20"/>
          <w:szCs w:val="20"/>
          <w:lang w:val="en-GB"/>
        </w:rPr>
        <w:instrText xml:space="preserve"> FORMTEXT </w:instrText>
      </w:r>
      <w:r w:rsidR="0042179E" w:rsidRPr="008D18D1">
        <w:rPr>
          <w:rFonts w:asciiTheme="minorHAnsi" w:hAnsiTheme="minorHAnsi"/>
          <w:color w:val="auto"/>
          <w:sz w:val="20"/>
          <w:szCs w:val="20"/>
          <w:lang w:val="en-GB"/>
        </w:rPr>
      </w:r>
      <w:r w:rsidR="0042179E" w:rsidRPr="008D18D1">
        <w:rPr>
          <w:rFonts w:asciiTheme="minorHAnsi" w:hAnsiTheme="minorHAnsi"/>
          <w:color w:val="auto"/>
          <w:sz w:val="20"/>
          <w:szCs w:val="20"/>
          <w:lang w:val="en-GB"/>
        </w:rPr>
        <w:fldChar w:fldCharType="separate"/>
      </w:r>
      <w:r w:rsidR="004E2843" w:rsidRPr="008D18D1">
        <w:rPr>
          <w:rFonts w:asciiTheme="minorHAnsi" w:hAnsiTheme="minorHAnsi"/>
          <w:noProof/>
          <w:color w:val="auto"/>
          <w:sz w:val="20"/>
          <w:szCs w:val="20"/>
          <w:lang w:val="en-GB"/>
        </w:rPr>
        <w:t> </w:t>
      </w:r>
      <w:r w:rsidR="004E2843" w:rsidRPr="008D18D1">
        <w:rPr>
          <w:rFonts w:asciiTheme="minorHAnsi" w:hAnsiTheme="minorHAnsi"/>
          <w:noProof/>
          <w:color w:val="auto"/>
          <w:sz w:val="20"/>
          <w:szCs w:val="20"/>
          <w:lang w:val="en-GB"/>
        </w:rPr>
        <w:t> </w:t>
      </w:r>
      <w:r w:rsidR="0042179E" w:rsidRPr="008D18D1">
        <w:rPr>
          <w:rFonts w:asciiTheme="minorHAnsi" w:hAnsiTheme="minorHAnsi"/>
          <w:color w:val="auto"/>
          <w:sz w:val="20"/>
          <w:szCs w:val="20"/>
          <w:lang w:val="en-GB"/>
        </w:rPr>
        <w:fldChar w:fldCharType="end"/>
      </w:r>
      <w:r w:rsidR="0042179E" w:rsidRPr="008D18D1">
        <w:rPr>
          <w:rFonts w:asciiTheme="minorHAnsi" w:hAnsiTheme="minorHAnsi"/>
          <w:color w:val="auto"/>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color w:val="auto"/>
          <w:sz w:val="20"/>
          <w:szCs w:val="20"/>
          <w:lang w:val="en-GB"/>
        </w:rPr>
        <w:instrText xml:space="preserve"> FORMTEXT </w:instrText>
      </w:r>
      <w:r w:rsidR="0042179E" w:rsidRPr="008D18D1">
        <w:rPr>
          <w:rFonts w:asciiTheme="minorHAnsi" w:hAnsiTheme="minorHAnsi"/>
          <w:color w:val="auto"/>
          <w:sz w:val="20"/>
          <w:szCs w:val="20"/>
          <w:lang w:val="en-GB"/>
        </w:rPr>
      </w:r>
      <w:r w:rsidR="0042179E" w:rsidRPr="008D18D1">
        <w:rPr>
          <w:rFonts w:asciiTheme="minorHAnsi" w:hAnsiTheme="minorHAnsi"/>
          <w:color w:val="auto"/>
          <w:sz w:val="20"/>
          <w:szCs w:val="20"/>
          <w:lang w:val="en-GB"/>
        </w:rPr>
        <w:fldChar w:fldCharType="separate"/>
      </w:r>
      <w:r w:rsidR="004E2843" w:rsidRPr="008D18D1">
        <w:rPr>
          <w:rFonts w:asciiTheme="minorHAnsi" w:hAnsiTheme="minorHAnsi"/>
          <w:noProof/>
          <w:color w:val="auto"/>
          <w:sz w:val="20"/>
          <w:szCs w:val="20"/>
          <w:lang w:val="en-GB"/>
        </w:rPr>
        <w:t> </w:t>
      </w:r>
      <w:r w:rsidR="004E2843" w:rsidRPr="008D18D1">
        <w:rPr>
          <w:rFonts w:asciiTheme="minorHAnsi" w:hAnsiTheme="minorHAnsi"/>
          <w:noProof/>
          <w:color w:val="auto"/>
          <w:sz w:val="20"/>
          <w:szCs w:val="20"/>
          <w:lang w:val="en-GB"/>
        </w:rPr>
        <w:t> </w:t>
      </w:r>
      <w:r w:rsidR="0042179E" w:rsidRPr="008D18D1">
        <w:rPr>
          <w:rFonts w:asciiTheme="minorHAnsi" w:hAnsiTheme="minorHAnsi"/>
          <w:color w:val="auto"/>
          <w:sz w:val="20"/>
          <w:szCs w:val="20"/>
          <w:lang w:val="en-GB"/>
        </w:rPr>
        <w:fldChar w:fldCharType="end"/>
      </w:r>
    </w:p>
    <w:p w:rsidR="004E2843" w:rsidRPr="008D18D1" w:rsidRDefault="0084615E" w:rsidP="004E2843">
      <w:pPr>
        <w:pStyle w:val="noticias"/>
        <w:numPr>
          <w:ilvl w:val="0"/>
          <w:numId w:val="9"/>
        </w:numPr>
        <w:spacing w:before="0" w:beforeAutospacing="0" w:after="0" w:afterAutospacing="0" w:line="276" w:lineRule="auto"/>
        <w:rPr>
          <w:rFonts w:asciiTheme="minorHAnsi" w:hAnsiTheme="minorHAnsi"/>
          <w:color w:val="auto"/>
          <w:sz w:val="20"/>
          <w:szCs w:val="20"/>
          <w:u w:val="single"/>
          <w:lang w:val="en-GB"/>
        </w:rPr>
      </w:pPr>
      <w:r w:rsidRPr="008D18D1">
        <w:rPr>
          <w:rFonts w:asciiTheme="minorHAnsi" w:hAnsiTheme="minorHAnsi" w:cs="Arial"/>
          <w:color w:val="auto"/>
          <w:sz w:val="20"/>
          <w:szCs w:val="20"/>
          <w:u w:val="single"/>
          <w:lang w:val="en-GB"/>
        </w:rPr>
        <w:t>Selection criteria</w:t>
      </w:r>
      <w:r w:rsidR="004E2843" w:rsidRPr="008D18D1">
        <w:rPr>
          <w:rFonts w:asciiTheme="minorHAnsi" w:hAnsiTheme="minorHAnsi" w:cs="Arial"/>
          <w:color w:val="auto"/>
          <w:sz w:val="20"/>
          <w:szCs w:val="20"/>
          <w:u w:val="single"/>
          <w:lang w:val="en-GB"/>
        </w:rPr>
        <w:t xml:space="preserve"> (</w:t>
      </w:r>
      <w:r w:rsidRPr="008D18D1">
        <w:rPr>
          <w:rFonts w:asciiTheme="minorHAnsi" w:hAnsiTheme="minorHAnsi" w:cs="Arial"/>
          <w:color w:val="auto"/>
          <w:sz w:val="20"/>
          <w:szCs w:val="20"/>
          <w:u w:val="single"/>
          <w:lang w:val="en-GB"/>
        </w:rPr>
        <w:t>pathology, age, gender, …)</w:t>
      </w:r>
      <w:r w:rsidR="004E2843" w:rsidRPr="008D18D1">
        <w:rPr>
          <w:rFonts w:asciiTheme="minorHAnsi" w:hAnsiTheme="minorHAnsi" w:cs="Arial"/>
          <w:color w:val="auto"/>
          <w:sz w:val="20"/>
          <w:szCs w:val="20"/>
          <w:lang w:val="en-GB"/>
        </w:rPr>
        <w:t xml:space="preserve">: </w:t>
      </w:r>
      <w:r w:rsidR="0042179E" w:rsidRPr="008D18D1">
        <w:rPr>
          <w:rFonts w:asciiTheme="minorHAnsi" w:hAnsiTheme="minorHAnsi"/>
          <w:color w:val="auto"/>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color w:val="auto"/>
          <w:sz w:val="20"/>
          <w:szCs w:val="20"/>
          <w:lang w:val="en-GB"/>
        </w:rPr>
        <w:instrText xml:space="preserve"> FORMTEXT </w:instrText>
      </w:r>
      <w:r w:rsidR="0042179E" w:rsidRPr="008D18D1">
        <w:rPr>
          <w:rFonts w:asciiTheme="minorHAnsi" w:hAnsiTheme="minorHAnsi"/>
          <w:color w:val="auto"/>
          <w:sz w:val="20"/>
          <w:szCs w:val="20"/>
          <w:lang w:val="en-GB"/>
        </w:rPr>
      </w:r>
      <w:r w:rsidR="0042179E" w:rsidRPr="008D18D1">
        <w:rPr>
          <w:rFonts w:asciiTheme="minorHAnsi" w:hAnsiTheme="minorHAnsi"/>
          <w:color w:val="auto"/>
          <w:sz w:val="20"/>
          <w:szCs w:val="20"/>
          <w:lang w:val="en-GB"/>
        </w:rPr>
        <w:fldChar w:fldCharType="separate"/>
      </w:r>
      <w:r w:rsidR="004E2843" w:rsidRPr="008D18D1">
        <w:rPr>
          <w:rFonts w:asciiTheme="minorHAnsi" w:hAnsiTheme="minorHAnsi"/>
          <w:noProof/>
          <w:color w:val="auto"/>
          <w:sz w:val="20"/>
          <w:szCs w:val="20"/>
          <w:lang w:val="en-GB"/>
        </w:rPr>
        <w:t> </w:t>
      </w:r>
      <w:r w:rsidR="004E2843" w:rsidRPr="008D18D1">
        <w:rPr>
          <w:rFonts w:asciiTheme="minorHAnsi" w:hAnsiTheme="minorHAnsi"/>
          <w:noProof/>
          <w:color w:val="auto"/>
          <w:sz w:val="20"/>
          <w:szCs w:val="20"/>
          <w:lang w:val="en-GB"/>
        </w:rPr>
        <w:t> </w:t>
      </w:r>
      <w:r w:rsidR="0042179E" w:rsidRPr="008D18D1">
        <w:rPr>
          <w:rFonts w:asciiTheme="minorHAnsi" w:hAnsiTheme="minorHAnsi"/>
          <w:color w:val="auto"/>
          <w:sz w:val="20"/>
          <w:szCs w:val="20"/>
          <w:lang w:val="en-GB"/>
        </w:rPr>
        <w:fldChar w:fldCharType="end"/>
      </w:r>
      <w:r w:rsidR="0042179E" w:rsidRPr="008D18D1">
        <w:rPr>
          <w:rFonts w:asciiTheme="minorHAnsi" w:hAnsiTheme="minorHAnsi"/>
          <w:color w:val="auto"/>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color w:val="auto"/>
          <w:sz w:val="20"/>
          <w:szCs w:val="20"/>
          <w:lang w:val="en-GB"/>
        </w:rPr>
        <w:instrText xml:space="preserve"> FORMTEXT </w:instrText>
      </w:r>
      <w:r w:rsidR="0042179E" w:rsidRPr="008D18D1">
        <w:rPr>
          <w:rFonts w:asciiTheme="minorHAnsi" w:hAnsiTheme="minorHAnsi"/>
          <w:color w:val="auto"/>
          <w:sz w:val="20"/>
          <w:szCs w:val="20"/>
          <w:lang w:val="en-GB"/>
        </w:rPr>
      </w:r>
      <w:r w:rsidR="0042179E" w:rsidRPr="008D18D1">
        <w:rPr>
          <w:rFonts w:asciiTheme="minorHAnsi" w:hAnsiTheme="minorHAnsi"/>
          <w:color w:val="auto"/>
          <w:sz w:val="20"/>
          <w:szCs w:val="20"/>
          <w:lang w:val="en-GB"/>
        </w:rPr>
        <w:fldChar w:fldCharType="separate"/>
      </w:r>
      <w:r w:rsidR="004E2843" w:rsidRPr="008D18D1">
        <w:rPr>
          <w:rFonts w:asciiTheme="minorHAnsi" w:hAnsiTheme="minorHAnsi"/>
          <w:noProof/>
          <w:color w:val="auto"/>
          <w:sz w:val="20"/>
          <w:szCs w:val="20"/>
          <w:lang w:val="en-GB"/>
        </w:rPr>
        <w:t> </w:t>
      </w:r>
      <w:r w:rsidR="004E2843" w:rsidRPr="008D18D1">
        <w:rPr>
          <w:rFonts w:asciiTheme="minorHAnsi" w:hAnsiTheme="minorHAnsi"/>
          <w:noProof/>
          <w:color w:val="auto"/>
          <w:sz w:val="20"/>
          <w:szCs w:val="20"/>
          <w:lang w:val="en-GB"/>
        </w:rPr>
        <w:t> </w:t>
      </w:r>
      <w:r w:rsidR="0042179E" w:rsidRPr="008D18D1">
        <w:rPr>
          <w:rFonts w:asciiTheme="minorHAnsi" w:hAnsiTheme="minorHAnsi"/>
          <w:color w:val="auto"/>
          <w:sz w:val="20"/>
          <w:szCs w:val="20"/>
          <w:lang w:val="en-GB"/>
        </w:rPr>
        <w:fldChar w:fldCharType="end"/>
      </w:r>
      <w:r w:rsidR="0042179E" w:rsidRPr="008D18D1">
        <w:rPr>
          <w:rFonts w:asciiTheme="minorHAnsi" w:hAnsiTheme="minorHAnsi"/>
          <w:color w:val="auto"/>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color w:val="auto"/>
          <w:sz w:val="20"/>
          <w:szCs w:val="20"/>
          <w:lang w:val="en-GB"/>
        </w:rPr>
        <w:instrText xml:space="preserve"> FORMTEXT </w:instrText>
      </w:r>
      <w:r w:rsidR="0042179E" w:rsidRPr="008D18D1">
        <w:rPr>
          <w:rFonts w:asciiTheme="minorHAnsi" w:hAnsiTheme="minorHAnsi"/>
          <w:color w:val="auto"/>
          <w:sz w:val="20"/>
          <w:szCs w:val="20"/>
          <w:lang w:val="en-GB"/>
        </w:rPr>
      </w:r>
      <w:r w:rsidR="0042179E" w:rsidRPr="008D18D1">
        <w:rPr>
          <w:rFonts w:asciiTheme="minorHAnsi" w:hAnsiTheme="minorHAnsi"/>
          <w:color w:val="auto"/>
          <w:sz w:val="20"/>
          <w:szCs w:val="20"/>
          <w:lang w:val="en-GB"/>
        </w:rPr>
        <w:fldChar w:fldCharType="separate"/>
      </w:r>
      <w:r w:rsidR="004E2843" w:rsidRPr="008D18D1">
        <w:rPr>
          <w:rFonts w:asciiTheme="minorHAnsi" w:hAnsiTheme="minorHAnsi"/>
          <w:noProof/>
          <w:color w:val="auto"/>
          <w:sz w:val="20"/>
          <w:szCs w:val="20"/>
          <w:lang w:val="en-GB"/>
        </w:rPr>
        <w:t> </w:t>
      </w:r>
      <w:r w:rsidR="004E2843" w:rsidRPr="008D18D1">
        <w:rPr>
          <w:rFonts w:asciiTheme="minorHAnsi" w:hAnsiTheme="minorHAnsi"/>
          <w:noProof/>
          <w:color w:val="auto"/>
          <w:sz w:val="20"/>
          <w:szCs w:val="20"/>
          <w:lang w:val="en-GB"/>
        </w:rPr>
        <w:t> </w:t>
      </w:r>
      <w:r w:rsidR="0042179E" w:rsidRPr="008D18D1">
        <w:rPr>
          <w:rFonts w:asciiTheme="minorHAnsi" w:hAnsiTheme="minorHAnsi"/>
          <w:color w:val="auto"/>
          <w:sz w:val="20"/>
          <w:szCs w:val="20"/>
          <w:lang w:val="en-GB"/>
        </w:rPr>
        <w:fldChar w:fldCharType="end"/>
      </w:r>
    </w:p>
    <w:p w:rsidR="004E2843" w:rsidRPr="008D18D1" w:rsidRDefault="0084615E" w:rsidP="004E2843">
      <w:pPr>
        <w:pStyle w:val="noticias"/>
        <w:numPr>
          <w:ilvl w:val="0"/>
          <w:numId w:val="9"/>
        </w:numPr>
        <w:spacing w:before="0" w:beforeAutospacing="0" w:after="0" w:afterAutospacing="0" w:line="276" w:lineRule="auto"/>
        <w:rPr>
          <w:rFonts w:asciiTheme="minorHAnsi" w:hAnsiTheme="minorHAnsi" w:cs="Arial"/>
          <w:color w:val="auto"/>
          <w:sz w:val="20"/>
          <w:szCs w:val="20"/>
          <w:u w:val="single"/>
          <w:lang w:val="en-GB"/>
        </w:rPr>
      </w:pPr>
      <w:r w:rsidRPr="008D18D1">
        <w:rPr>
          <w:rFonts w:asciiTheme="minorHAnsi" w:hAnsiTheme="minorHAnsi" w:cs="Arial"/>
          <w:color w:val="auto"/>
          <w:sz w:val="20"/>
          <w:szCs w:val="20"/>
          <w:u w:val="single"/>
          <w:lang w:val="en-GB"/>
        </w:rPr>
        <w:t>Additional comments to consider for the sample selection:</w:t>
      </w:r>
      <w:r w:rsidR="004E2843" w:rsidRPr="008D18D1">
        <w:rPr>
          <w:rFonts w:asciiTheme="minorHAnsi" w:hAnsiTheme="minorHAnsi" w:cs="Arial"/>
          <w:color w:val="auto"/>
          <w:sz w:val="20"/>
          <w:szCs w:val="20"/>
          <w:lang w:val="en-GB"/>
        </w:rPr>
        <w:t xml:space="preserve"> </w:t>
      </w:r>
      <w:r w:rsidR="0042179E" w:rsidRPr="008D18D1">
        <w:rPr>
          <w:rFonts w:asciiTheme="minorHAnsi" w:hAnsiTheme="minorHAnsi"/>
          <w:color w:val="auto"/>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color w:val="auto"/>
          <w:sz w:val="20"/>
          <w:szCs w:val="20"/>
          <w:lang w:val="en-GB"/>
        </w:rPr>
        <w:instrText xml:space="preserve"> FORMTEXT </w:instrText>
      </w:r>
      <w:r w:rsidR="0042179E" w:rsidRPr="008D18D1">
        <w:rPr>
          <w:rFonts w:asciiTheme="minorHAnsi" w:hAnsiTheme="minorHAnsi"/>
          <w:color w:val="auto"/>
          <w:sz w:val="20"/>
          <w:szCs w:val="20"/>
          <w:lang w:val="en-GB"/>
        </w:rPr>
      </w:r>
      <w:r w:rsidR="0042179E" w:rsidRPr="008D18D1">
        <w:rPr>
          <w:rFonts w:asciiTheme="minorHAnsi" w:hAnsiTheme="minorHAnsi"/>
          <w:color w:val="auto"/>
          <w:sz w:val="20"/>
          <w:szCs w:val="20"/>
          <w:lang w:val="en-GB"/>
        </w:rPr>
        <w:fldChar w:fldCharType="separate"/>
      </w:r>
      <w:r w:rsidR="004E2843" w:rsidRPr="008D18D1">
        <w:rPr>
          <w:rFonts w:asciiTheme="minorHAnsi" w:hAnsiTheme="minorHAnsi"/>
          <w:noProof/>
          <w:color w:val="auto"/>
          <w:sz w:val="20"/>
          <w:szCs w:val="20"/>
          <w:lang w:val="en-GB"/>
        </w:rPr>
        <w:t> </w:t>
      </w:r>
      <w:r w:rsidR="004E2843" w:rsidRPr="008D18D1">
        <w:rPr>
          <w:rFonts w:asciiTheme="minorHAnsi" w:hAnsiTheme="minorHAnsi"/>
          <w:noProof/>
          <w:color w:val="auto"/>
          <w:sz w:val="20"/>
          <w:szCs w:val="20"/>
          <w:lang w:val="en-GB"/>
        </w:rPr>
        <w:t> </w:t>
      </w:r>
      <w:r w:rsidR="0042179E" w:rsidRPr="008D18D1">
        <w:rPr>
          <w:rFonts w:asciiTheme="minorHAnsi" w:hAnsiTheme="minorHAnsi"/>
          <w:color w:val="auto"/>
          <w:sz w:val="20"/>
          <w:szCs w:val="20"/>
          <w:lang w:val="en-GB"/>
        </w:rPr>
        <w:fldChar w:fldCharType="end"/>
      </w:r>
      <w:r w:rsidR="0042179E" w:rsidRPr="008D18D1">
        <w:rPr>
          <w:rFonts w:asciiTheme="minorHAnsi" w:hAnsiTheme="minorHAnsi"/>
          <w:color w:val="auto"/>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color w:val="auto"/>
          <w:sz w:val="20"/>
          <w:szCs w:val="20"/>
          <w:lang w:val="en-GB"/>
        </w:rPr>
        <w:instrText xml:space="preserve"> FORMTEXT </w:instrText>
      </w:r>
      <w:r w:rsidR="0042179E" w:rsidRPr="008D18D1">
        <w:rPr>
          <w:rFonts w:asciiTheme="minorHAnsi" w:hAnsiTheme="minorHAnsi"/>
          <w:color w:val="auto"/>
          <w:sz w:val="20"/>
          <w:szCs w:val="20"/>
          <w:lang w:val="en-GB"/>
        </w:rPr>
      </w:r>
      <w:r w:rsidR="0042179E" w:rsidRPr="008D18D1">
        <w:rPr>
          <w:rFonts w:asciiTheme="minorHAnsi" w:hAnsiTheme="minorHAnsi"/>
          <w:color w:val="auto"/>
          <w:sz w:val="20"/>
          <w:szCs w:val="20"/>
          <w:lang w:val="en-GB"/>
        </w:rPr>
        <w:fldChar w:fldCharType="separate"/>
      </w:r>
      <w:r w:rsidR="004E2843" w:rsidRPr="008D18D1">
        <w:rPr>
          <w:rFonts w:asciiTheme="minorHAnsi" w:hAnsiTheme="minorHAnsi"/>
          <w:noProof/>
          <w:color w:val="auto"/>
          <w:sz w:val="20"/>
          <w:szCs w:val="20"/>
          <w:lang w:val="en-GB"/>
        </w:rPr>
        <w:t> </w:t>
      </w:r>
      <w:r w:rsidR="004E2843" w:rsidRPr="008D18D1">
        <w:rPr>
          <w:rFonts w:asciiTheme="minorHAnsi" w:hAnsiTheme="minorHAnsi"/>
          <w:noProof/>
          <w:color w:val="auto"/>
          <w:sz w:val="20"/>
          <w:szCs w:val="20"/>
          <w:lang w:val="en-GB"/>
        </w:rPr>
        <w:t> </w:t>
      </w:r>
      <w:r w:rsidR="0042179E" w:rsidRPr="008D18D1">
        <w:rPr>
          <w:rFonts w:asciiTheme="minorHAnsi" w:hAnsiTheme="minorHAnsi"/>
          <w:color w:val="auto"/>
          <w:sz w:val="20"/>
          <w:szCs w:val="20"/>
          <w:lang w:val="en-GB"/>
        </w:rPr>
        <w:fldChar w:fldCharType="end"/>
      </w:r>
      <w:r w:rsidR="0042179E" w:rsidRPr="008D18D1">
        <w:rPr>
          <w:rFonts w:asciiTheme="minorHAnsi" w:hAnsiTheme="minorHAnsi"/>
          <w:color w:val="auto"/>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color w:val="auto"/>
          <w:sz w:val="20"/>
          <w:szCs w:val="20"/>
          <w:lang w:val="en-GB"/>
        </w:rPr>
        <w:instrText xml:space="preserve"> FORMTEXT </w:instrText>
      </w:r>
      <w:r w:rsidR="0042179E" w:rsidRPr="008D18D1">
        <w:rPr>
          <w:rFonts w:asciiTheme="minorHAnsi" w:hAnsiTheme="minorHAnsi"/>
          <w:color w:val="auto"/>
          <w:sz w:val="20"/>
          <w:szCs w:val="20"/>
          <w:lang w:val="en-GB"/>
        </w:rPr>
      </w:r>
      <w:r w:rsidR="0042179E" w:rsidRPr="008D18D1">
        <w:rPr>
          <w:rFonts w:asciiTheme="minorHAnsi" w:hAnsiTheme="minorHAnsi"/>
          <w:color w:val="auto"/>
          <w:sz w:val="20"/>
          <w:szCs w:val="20"/>
          <w:lang w:val="en-GB"/>
        </w:rPr>
        <w:fldChar w:fldCharType="separate"/>
      </w:r>
      <w:r w:rsidR="004E2843" w:rsidRPr="008D18D1">
        <w:rPr>
          <w:rFonts w:asciiTheme="minorHAnsi" w:hAnsiTheme="minorHAnsi"/>
          <w:noProof/>
          <w:color w:val="auto"/>
          <w:sz w:val="20"/>
          <w:szCs w:val="20"/>
          <w:lang w:val="en-GB"/>
        </w:rPr>
        <w:t> </w:t>
      </w:r>
      <w:r w:rsidR="004E2843" w:rsidRPr="008D18D1">
        <w:rPr>
          <w:rFonts w:asciiTheme="minorHAnsi" w:hAnsiTheme="minorHAnsi"/>
          <w:noProof/>
          <w:color w:val="auto"/>
          <w:sz w:val="20"/>
          <w:szCs w:val="20"/>
          <w:lang w:val="en-GB"/>
        </w:rPr>
        <w:t> </w:t>
      </w:r>
      <w:r w:rsidR="0042179E" w:rsidRPr="008D18D1">
        <w:rPr>
          <w:rFonts w:asciiTheme="minorHAnsi" w:hAnsiTheme="minorHAnsi"/>
          <w:color w:val="auto"/>
          <w:sz w:val="20"/>
          <w:szCs w:val="20"/>
          <w:lang w:val="en-GB"/>
        </w:rPr>
        <w:fldChar w:fldCharType="end"/>
      </w:r>
    </w:p>
    <w:p w:rsidR="004E2843" w:rsidRPr="008D18D1" w:rsidRDefault="004E2843" w:rsidP="004E2843">
      <w:pPr>
        <w:pStyle w:val="noticias"/>
        <w:spacing w:before="0" w:beforeAutospacing="0" w:after="0" w:afterAutospacing="0" w:line="276" w:lineRule="auto"/>
        <w:rPr>
          <w:rFonts w:asciiTheme="minorHAnsi" w:hAnsiTheme="minorHAnsi" w:cs="Arial"/>
          <w:color w:val="auto"/>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auto"/>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auto"/>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auto"/>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auto"/>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auto"/>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auto"/>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auto"/>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auto"/>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auto"/>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auto"/>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auto"/>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auto"/>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auto"/>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auto"/>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auto"/>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auto"/>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auto"/>
          <w:sz w:val="20"/>
          <w:szCs w:val="20"/>
          <w:lang w:val="en-GB"/>
        </w:rPr>
      </w:pPr>
    </w:p>
    <w:p w:rsidR="003D17FA" w:rsidRPr="008D18D1" w:rsidRDefault="003D17FA" w:rsidP="004E2843">
      <w:pPr>
        <w:pStyle w:val="noticias"/>
        <w:spacing w:before="0" w:beforeAutospacing="0" w:after="0" w:afterAutospacing="0" w:line="276" w:lineRule="auto"/>
        <w:rPr>
          <w:rFonts w:asciiTheme="minorHAnsi" w:hAnsiTheme="minorHAnsi" w:cs="Arial"/>
          <w:color w:val="auto"/>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b/>
          <w:color w:val="auto"/>
          <w:sz w:val="24"/>
          <w:szCs w:val="24"/>
          <w:u w:val="single"/>
          <w:lang w:val="en-GB"/>
        </w:rPr>
      </w:pPr>
      <w:r w:rsidRPr="008D18D1">
        <w:rPr>
          <w:rFonts w:asciiTheme="minorHAnsi" w:hAnsiTheme="minorHAnsi" w:cs="Arial"/>
          <w:b/>
          <w:color w:val="auto"/>
          <w:sz w:val="24"/>
          <w:szCs w:val="24"/>
          <w:u w:val="single"/>
          <w:lang w:val="en-GB"/>
        </w:rPr>
        <w:lastRenderedPageBreak/>
        <w:t xml:space="preserve">3.2. </w:t>
      </w:r>
      <w:r w:rsidR="00F76B66" w:rsidRPr="008D18D1">
        <w:rPr>
          <w:rFonts w:asciiTheme="minorHAnsi" w:hAnsiTheme="minorHAnsi" w:cs="Arial"/>
          <w:b/>
          <w:color w:val="auto"/>
          <w:sz w:val="24"/>
          <w:szCs w:val="24"/>
          <w:u w:val="single"/>
          <w:lang w:val="en-GB"/>
        </w:rPr>
        <w:t>TUMOR BANK SAMPLES / ANATOMIC PATHOLOGY</w:t>
      </w:r>
    </w:p>
    <w:p w:rsidR="004E2843" w:rsidRPr="008D18D1" w:rsidRDefault="004E2843" w:rsidP="004E2843">
      <w:pPr>
        <w:spacing w:line="276" w:lineRule="auto"/>
        <w:jc w:val="both"/>
        <w:rPr>
          <w:rFonts w:asciiTheme="minorHAnsi" w:hAnsiTheme="minorHAnsi"/>
          <w:b/>
          <w:sz w:val="20"/>
          <w:szCs w:val="20"/>
          <w:u w:val="single"/>
          <w:lang w:val="en-GB"/>
        </w:rPr>
      </w:pPr>
    </w:p>
    <w:p w:rsidR="004E2843" w:rsidRPr="008D18D1" w:rsidRDefault="00F76B66" w:rsidP="004E2843">
      <w:pPr>
        <w:spacing w:line="276" w:lineRule="auto"/>
        <w:jc w:val="both"/>
        <w:rPr>
          <w:rFonts w:asciiTheme="minorHAnsi" w:hAnsiTheme="minorHAnsi"/>
          <w:b/>
          <w:sz w:val="20"/>
          <w:szCs w:val="20"/>
          <w:u w:val="single"/>
          <w:lang w:val="en-GB"/>
        </w:rPr>
      </w:pPr>
      <w:r w:rsidRPr="008D18D1">
        <w:rPr>
          <w:rFonts w:asciiTheme="minorHAnsi" w:hAnsiTheme="minorHAnsi"/>
          <w:b/>
          <w:sz w:val="20"/>
          <w:szCs w:val="20"/>
          <w:u w:val="single"/>
          <w:lang w:val="en-GB"/>
        </w:rPr>
        <w:t>Type of samples and cases</w:t>
      </w:r>
      <w:r w:rsidR="004E2843" w:rsidRPr="008D18D1">
        <w:rPr>
          <w:rFonts w:asciiTheme="minorHAnsi" w:hAnsiTheme="minorHAnsi"/>
          <w:b/>
          <w:sz w:val="20"/>
          <w:szCs w:val="20"/>
          <w:u w:val="single"/>
          <w:lang w:val="en-GB"/>
        </w:rPr>
        <w:t>*</w:t>
      </w:r>
      <w:r w:rsidR="004E2843" w:rsidRPr="008D18D1">
        <w:rPr>
          <w:rFonts w:asciiTheme="minorHAnsi" w:hAnsiTheme="minorHAnsi"/>
          <w:b/>
          <w:sz w:val="20"/>
          <w:szCs w:val="20"/>
          <w:lang w:val="en-GB"/>
        </w:rPr>
        <w:t>:</w:t>
      </w:r>
    </w:p>
    <w:p w:rsidR="004E2843" w:rsidRPr="008D18D1" w:rsidRDefault="003E2124" w:rsidP="004E2843">
      <w:pPr>
        <w:pStyle w:val="Pargrafdellista"/>
        <w:numPr>
          <w:ilvl w:val="0"/>
          <w:numId w:val="10"/>
        </w:numPr>
        <w:spacing w:line="276" w:lineRule="auto"/>
        <w:jc w:val="both"/>
        <w:rPr>
          <w:rFonts w:asciiTheme="minorHAnsi" w:hAnsiTheme="minorHAnsi"/>
          <w:sz w:val="20"/>
          <w:szCs w:val="20"/>
          <w:lang w:val="en-GB"/>
        </w:rPr>
      </w:pPr>
      <w:r w:rsidRPr="008D18D1">
        <w:rPr>
          <w:rFonts w:asciiTheme="minorHAnsi" w:hAnsiTheme="minorHAnsi"/>
          <w:sz w:val="20"/>
          <w:szCs w:val="20"/>
          <w:u w:val="single"/>
          <w:lang w:val="en-GB"/>
        </w:rPr>
        <w:t>Tissue type</w:t>
      </w:r>
      <w:r w:rsidR="004E2843" w:rsidRPr="008D18D1">
        <w:rPr>
          <w:rFonts w:asciiTheme="minorHAnsi" w:hAnsiTheme="minorHAnsi" w:cs="Arial"/>
          <w:sz w:val="20"/>
          <w:szCs w:val="20"/>
          <w:lang w:val="en-GB"/>
        </w:rPr>
        <w:t xml:space="preserve">: </w:t>
      </w:r>
      <w:r w:rsidR="0042179E"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0042179E" w:rsidRPr="008D18D1">
        <w:rPr>
          <w:rFonts w:asciiTheme="minorHAnsi" w:hAnsiTheme="minorHAnsi"/>
          <w:sz w:val="20"/>
          <w:szCs w:val="20"/>
          <w:lang w:val="en-GB"/>
        </w:rPr>
      </w:r>
      <w:r w:rsidR="0042179E" w:rsidRPr="008D18D1">
        <w:rPr>
          <w:rFonts w:asciiTheme="minorHAnsi" w:hAnsiTheme="minorHAnsi"/>
          <w:sz w:val="20"/>
          <w:szCs w:val="20"/>
          <w:lang w:val="en-GB"/>
        </w:rPr>
        <w:fldChar w:fldCharType="separate"/>
      </w:r>
      <w:r w:rsidR="004E2843" w:rsidRPr="008D18D1">
        <w:rPr>
          <w:noProof/>
          <w:lang w:val="en-GB"/>
        </w:rPr>
        <w:t> </w:t>
      </w:r>
      <w:r w:rsidR="004E2843" w:rsidRPr="008D18D1">
        <w:rPr>
          <w:noProof/>
          <w:lang w:val="en-GB"/>
        </w:rPr>
        <w:t> </w:t>
      </w:r>
      <w:r w:rsidR="0042179E" w:rsidRPr="008D18D1">
        <w:rPr>
          <w:rFonts w:asciiTheme="minorHAnsi" w:hAnsiTheme="minorHAnsi"/>
          <w:sz w:val="20"/>
          <w:szCs w:val="20"/>
          <w:lang w:val="en-GB"/>
        </w:rPr>
        <w:fldChar w:fldCharType="end"/>
      </w:r>
      <w:r w:rsidR="0042179E"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0042179E" w:rsidRPr="008D18D1">
        <w:rPr>
          <w:rFonts w:asciiTheme="minorHAnsi" w:hAnsiTheme="minorHAnsi"/>
          <w:sz w:val="20"/>
          <w:szCs w:val="20"/>
          <w:lang w:val="en-GB"/>
        </w:rPr>
      </w:r>
      <w:r w:rsidR="0042179E" w:rsidRPr="008D18D1">
        <w:rPr>
          <w:rFonts w:asciiTheme="minorHAnsi" w:hAnsiTheme="minorHAnsi"/>
          <w:sz w:val="20"/>
          <w:szCs w:val="20"/>
          <w:lang w:val="en-GB"/>
        </w:rPr>
        <w:fldChar w:fldCharType="separate"/>
      </w:r>
      <w:r w:rsidR="004E2843" w:rsidRPr="008D18D1">
        <w:rPr>
          <w:noProof/>
          <w:lang w:val="en-GB"/>
        </w:rPr>
        <w:t> </w:t>
      </w:r>
      <w:r w:rsidR="004E2843" w:rsidRPr="008D18D1">
        <w:rPr>
          <w:noProof/>
          <w:lang w:val="en-GB"/>
        </w:rPr>
        <w:t> </w:t>
      </w:r>
      <w:r w:rsidR="0042179E" w:rsidRPr="008D18D1">
        <w:rPr>
          <w:rFonts w:asciiTheme="minorHAnsi" w:hAnsiTheme="minorHAnsi"/>
          <w:sz w:val="20"/>
          <w:szCs w:val="20"/>
          <w:lang w:val="en-GB"/>
        </w:rPr>
        <w:fldChar w:fldCharType="end"/>
      </w:r>
      <w:r w:rsidR="0042179E"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0042179E" w:rsidRPr="008D18D1">
        <w:rPr>
          <w:rFonts w:asciiTheme="minorHAnsi" w:hAnsiTheme="minorHAnsi"/>
          <w:sz w:val="20"/>
          <w:szCs w:val="20"/>
          <w:lang w:val="en-GB"/>
        </w:rPr>
      </w:r>
      <w:r w:rsidR="0042179E" w:rsidRPr="008D18D1">
        <w:rPr>
          <w:rFonts w:asciiTheme="minorHAnsi" w:hAnsiTheme="minorHAnsi"/>
          <w:sz w:val="20"/>
          <w:szCs w:val="20"/>
          <w:lang w:val="en-GB"/>
        </w:rPr>
        <w:fldChar w:fldCharType="separate"/>
      </w:r>
      <w:r w:rsidR="004E2843" w:rsidRPr="008D18D1">
        <w:rPr>
          <w:noProof/>
          <w:lang w:val="en-GB"/>
        </w:rPr>
        <w:t> </w:t>
      </w:r>
      <w:r w:rsidR="004E2843" w:rsidRPr="008D18D1">
        <w:rPr>
          <w:noProof/>
          <w:lang w:val="en-GB"/>
        </w:rPr>
        <w:t> </w:t>
      </w:r>
      <w:r w:rsidR="0042179E" w:rsidRPr="008D18D1">
        <w:rPr>
          <w:rFonts w:asciiTheme="minorHAnsi" w:hAnsiTheme="minorHAnsi"/>
          <w:sz w:val="20"/>
          <w:szCs w:val="20"/>
          <w:lang w:val="en-GB"/>
        </w:rPr>
        <w:fldChar w:fldCharType="end"/>
      </w:r>
    </w:p>
    <w:p w:rsidR="004E2843" w:rsidRPr="008D18D1" w:rsidRDefault="003E2124" w:rsidP="004E2843">
      <w:pPr>
        <w:pStyle w:val="Pargrafdellista"/>
        <w:numPr>
          <w:ilvl w:val="0"/>
          <w:numId w:val="10"/>
        </w:numPr>
        <w:spacing w:line="276" w:lineRule="auto"/>
        <w:jc w:val="both"/>
        <w:rPr>
          <w:rFonts w:asciiTheme="minorHAnsi" w:hAnsiTheme="minorHAnsi"/>
          <w:sz w:val="20"/>
          <w:szCs w:val="20"/>
          <w:lang w:val="en-GB"/>
        </w:rPr>
      </w:pPr>
      <w:r w:rsidRPr="008D18D1">
        <w:rPr>
          <w:rFonts w:asciiTheme="minorHAnsi" w:hAnsiTheme="minorHAnsi"/>
          <w:sz w:val="20"/>
          <w:szCs w:val="20"/>
          <w:u w:val="single"/>
          <w:lang w:val="en-GB"/>
        </w:rPr>
        <w:t>Neoplasm type</w:t>
      </w:r>
      <w:r w:rsidR="004E2843" w:rsidRPr="008D18D1">
        <w:rPr>
          <w:rFonts w:asciiTheme="minorHAnsi" w:hAnsiTheme="minorHAnsi" w:cs="Arial"/>
          <w:sz w:val="20"/>
          <w:szCs w:val="20"/>
          <w:lang w:val="en-GB"/>
        </w:rPr>
        <w:t xml:space="preserve">: </w:t>
      </w:r>
      <w:r w:rsidR="0042179E"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0042179E" w:rsidRPr="008D18D1">
        <w:rPr>
          <w:rFonts w:asciiTheme="minorHAnsi" w:hAnsiTheme="minorHAnsi"/>
          <w:sz w:val="20"/>
          <w:szCs w:val="20"/>
          <w:lang w:val="en-GB"/>
        </w:rPr>
      </w:r>
      <w:r w:rsidR="0042179E" w:rsidRPr="008D18D1">
        <w:rPr>
          <w:rFonts w:asciiTheme="minorHAnsi" w:hAnsiTheme="minorHAnsi"/>
          <w:sz w:val="20"/>
          <w:szCs w:val="20"/>
          <w:lang w:val="en-GB"/>
        </w:rPr>
        <w:fldChar w:fldCharType="separate"/>
      </w:r>
      <w:r w:rsidR="004E2843" w:rsidRPr="008D18D1">
        <w:rPr>
          <w:noProof/>
          <w:lang w:val="en-GB"/>
        </w:rPr>
        <w:t> </w:t>
      </w:r>
      <w:r w:rsidR="004E2843" w:rsidRPr="008D18D1">
        <w:rPr>
          <w:noProof/>
          <w:lang w:val="en-GB"/>
        </w:rPr>
        <w:t> </w:t>
      </w:r>
      <w:r w:rsidR="0042179E" w:rsidRPr="008D18D1">
        <w:rPr>
          <w:rFonts w:asciiTheme="minorHAnsi" w:hAnsiTheme="minorHAnsi"/>
          <w:sz w:val="20"/>
          <w:szCs w:val="20"/>
          <w:lang w:val="en-GB"/>
        </w:rPr>
        <w:fldChar w:fldCharType="end"/>
      </w:r>
      <w:r w:rsidR="0042179E"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0042179E" w:rsidRPr="008D18D1">
        <w:rPr>
          <w:rFonts w:asciiTheme="minorHAnsi" w:hAnsiTheme="minorHAnsi"/>
          <w:sz w:val="20"/>
          <w:szCs w:val="20"/>
          <w:lang w:val="en-GB"/>
        </w:rPr>
      </w:r>
      <w:r w:rsidR="0042179E" w:rsidRPr="008D18D1">
        <w:rPr>
          <w:rFonts w:asciiTheme="minorHAnsi" w:hAnsiTheme="minorHAnsi"/>
          <w:sz w:val="20"/>
          <w:szCs w:val="20"/>
          <w:lang w:val="en-GB"/>
        </w:rPr>
        <w:fldChar w:fldCharType="separate"/>
      </w:r>
      <w:r w:rsidR="004E2843" w:rsidRPr="008D18D1">
        <w:rPr>
          <w:noProof/>
          <w:lang w:val="en-GB"/>
        </w:rPr>
        <w:t> </w:t>
      </w:r>
      <w:r w:rsidR="004E2843" w:rsidRPr="008D18D1">
        <w:rPr>
          <w:noProof/>
          <w:lang w:val="en-GB"/>
        </w:rPr>
        <w:t> </w:t>
      </w:r>
      <w:r w:rsidR="0042179E" w:rsidRPr="008D18D1">
        <w:rPr>
          <w:rFonts w:asciiTheme="minorHAnsi" w:hAnsiTheme="minorHAnsi"/>
          <w:sz w:val="20"/>
          <w:szCs w:val="20"/>
          <w:lang w:val="en-GB"/>
        </w:rPr>
        <w:fldChar w:fldCharType="end"/>
      </w:r>
      <w:r w:rsidR="0042179E"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0042179E" w:rsidRPr="008D18D1">
        <w:rPr>
          <w:rFonts w:asciiTheme="minorHAnsi" w:hAnsiTheme="minorHAnsi"/>
          <w:sz w:val="20"/>
          <w:szCs w:val="20"/>
          <w:lang w:val="en-GB"/>
        </w:rPr>
      </w:r>
      <w:r w:rsidR="0042179E" w:rsidRPr="008D18D1">
        <w:rPr>
          <w:rFonts w:asciiTheme="minorHAnsi" w:hAnsiTheme="minorHAnsi"/>
          <w:sz w:val="20"/>
          <w:szCs w:val="20"/>
          <w:lang w:val="en-GB"/>
        </w:rPr>
        <w:fldChar w:fldCharType="separate"/>
      </w:r>
      <w:r w:rsidR="004E2843" w:rsidRPr="008D18D1">
        <w:rPr>
          <w:noProof/>
          <w:lang w:val="en-GB"/>
        </w:rPr>
        <w:t> </w:t>
      </w:r>
      <w:r w:rsidR="004E2843" w:rsidRPr="008D18D1">
        <w:rPr>
          <w:noProof/>
          <w:lang w:val="en-GB"/>
        </w:rPr>
        <w:t> </w:t>
      </w:r>
      <w:r w:rsidR="0042179E" w:rsidRPr="008D18D1">
        <w:rPr>
          <w:rFonts w:asciiTheme="minorHAnsi" w:hAnsiTheme="minorHAnsi"/>
          <w:sz w:val="20"/>
          <w:szCs w:val="20"/>
          <w:lang w:val="en-GB"/>
        </w:rPr>
        <w:fldChar w:fldCharType="end"/>
      </w:r>
    </w:p>
    <w:p w:rsidR="004E2843" w:rsidRPr="008D18D1" w:rsidRDefault="003E2124" w:rsidP="004E2843">
      <w:pPr>
        <w:pStyle w:val="Pargrafdellista"/>
        <w:numPr>
          <w:ilvl w:val="0"/>
          <w:numId w:val="10"/>
        </w:numPr>
        <w:spacing w:line="276" w:lineRule="auto"/>
        <w:jc w:val="both"/>
        <w:rPr>
          <w:rFonts w:asciiTheme="minorHAnsi" w:hAnsiTheme="minorHAnsi"/>
          <w:sz w:val="20"/>
          <w:szCs w:val="20"/>
          <w:lang w:val="en-GB"/>
        </w:rPr>
      </w:pPr>
      <w:r w:rsidRPr="008D18D1">
        <w:rPr>
          <w:rFonts w:asciiTheme="minorHAnsi" w:hAnsiTheme="minorHAnsi"/>
          <w:sz w:val="20"/>
          <w:szCs w:val="20"/>
          <w:u w:val="single"/>
          <w:lang w:val="en-GB"/>
        </w:rPr>
        <w:t>Regular tissue from the same donor</w:t>
      </w:r>
      <w:r w:rsidRPr="008D18D1">
        <w:rPr>
          <w:rFonts w:asciiTheme="minorHAnsi" w:hAnsiTheme="minorHAnsi"/>
          <w:sz w:val="20"/>
          <w:szCs w:val="20"/>
          <w:lang w:val="en-GB"/>
        </w:rPr>
        <w:t>:    Yes</w:t>
      </w:r>
      <w:r w:rsidR="004E2843" w:rsidRPr="008D18D1">
        <w:rPr>
          <w:rFonts w:asciiTheme="minorHAnsi" w:hAnsiTheme="minorHAnsi"/>
          <w:sz w:val="20"/>
          <w:szCs w:val="20"/>
          <w:lang w:val="en-GB"/>
        </w:rPr>
        <w:t xml:space="preserve">  </w:t>
      </w:r>
      <w:r w:rsidR="0042179E" w:rsidRPr="008D18D1">
        <w:rPr>
          <w:rFonts w:asciiTheme="minorHAnsi" w:hAnsiTheme="minorHAnsi"/>
          <w:sz w:val="20"/>
          <w:szCs w:val="20"/>
          <w:lang w:val="en-GB"/>
        </w:rPr>
        <w:fldChar w:fldCharType="begin">
          <w:ffData>
            <w:name w:val="SHC"/>
            <w:enabled/>
            <w:calcOnExit w:val="0"/>
            <w:checkBox>
              <w:sizeAuto/>
              <w:default w:val="0"/>
            </w:checkBox>
          </w:ffData>
        </w:fldChar>
      </w:r>
      <w:r w:rsidR="004E2843" w:rsidRPr="008D18D1">
        <w:rPr>
          <w:rFonts w:asciiTheme="minorHAnsi" w:hAnsiTheme="minorHAnsi"/>
          <w:sz w:val="20"/>
          <w:szCs w:val="20"/>
          <w:lang w:val="en-GB"/>
        </w:rPr>
        <w:instrText xml:space="preserve"> FORMCHECKBOX </w:instrText>
      </w:r>
      <w:r w:rsidR="0042179E" w:rsidRPr="008D18D1">
        <w:rPr>
          <w:rFonts w:asciiTheme="minorHAnsi" w:hAnsiTheme="minorHAnsi"/>
          <w:sz w:val="20"/>
          <w:szCs w:val="20"/>
          <w:lang w:val="en-GB"/>
        </w:rPr>
      </w:r>
      <w:r w:rsidR="0042179E" w:rsidRPr="008D18D1">
        <w:rPr>
          <w:rFonts w:asciiTheme="minorHAnsi" w:hAnsiTheme="minorHAnsi"/>
          <w:sz w:val="20"/>
          <w:szCs w:val="20"/>
          <w:lang w:val="en-GB"/>
        </w:rPr>
        <w:fldChar w:fldCharType="end"/>
      </w:r>
      <w:r w:rsidR="004E2843" w:rsidRPr="008D18D1">
        <w:rPr>
          <w:rFonts w:asciiTheme="minorHAnsi" w:hAnsiTheme="minorHAnsi"/>
          <w:sz w:val="20"/>
          <w:szCs w:val="20"/>
          <w:lang w:val="en-GB"/>
        </w:rPr>
        <w:tab/>
        <w:t xml:space="preserve">No </w:t>
      </w:r>
      <w:r w:rsidR="0042179E" w:rsidRPr="008D18D1">
        <w:rPr>
          <w:rFonts w:asciiTheme="minorHAnsi" w:hAnsiTheme="minorHAnsi"/>
          <w:sz w:val="20"/>
          <w:szCs w:val="20"/>
          <w:lang w:val="en-GB"/>
        </w:rPr>
        <w:fldChar w:fldCharType="begin">
          <w:ffData>
            <w:name w:val="SHC"/>
            <w:enabled/>
            <w:calcOnExit w:val="0"/>
            <w:checkBox>
              <w:sizeAuto/>
              <w:default w:val="0"/>
            </w:checkBox>
          </w:ffData>
        </w:fldChar>
      </w:r>
      <w:r w:rsidR="004E2843" w:rsidRPr="008D18D1">
        <w:rPr>
          <w:rFonts w:asciiTheme="minorHAnsi" w:hAnsiTheme="minorHAnsi"/>
          <w:sz w:val="20"/>
          <w:szCs w:val="20"/>
          <w:lang w:val="en-GB"/>
        </w:rPr>
        <w:instrText xml:space="preserve"> FORMCHECKBOX </w:instrText>
      </w:r>
      <w:r w:rsidR="0042179E" w:rsidRPr="008D18D1">
        <w:rPr>
          <w:rFonts w:asciiTheme="minorHAnsi" w:hAnsiTheme="minorHAnsi"/>
          <w:sz w:val="20"/>
          <w:szCs w:val="20"/>
          <w:lang w:val="en-GB"/>
        </w:rPr>
      </w:r>
      <w:r w:rsidR="0042179E" w:rsidRPr="008D18D1">
        <w:rPr>
          <w:rFonts w:asciiTheme="minorHAnsi" w:hAnsiTheme="minorHAnsi"/>
          <w:sz w:val="20"/>
          <w:szCs w:val="20"/>
          <w:lang w:val="en-GB"/>
        </w:rPr>
        <w:fldChar w:fldCharType="end"/>
      </w:r>
    </w:p>
    <w:p w:rsidR="004E2843" w:rsidRPr="008D18D1" w:rsidRDefault="003E2124" w:rsidP="004E2843">
      <w:pPr>
        <w:pStyle w:val="Pargrafdellista"/>
        <w:numPr>
          <w:ilvl w:val="0"/>
          <w:numId w:val="10"/>
        </w:numPr>
        <w:spacing w:line="276" w:lineRule="auto"/>
        <w:jc w:val="both"/>
        <w:rPr>
          <w:rFonts w:asciiTheme="minorHAnsi" w:hAnsiTheme="minorHAnsi"/>
          <w:sz w:val="20"/>
          <w:szCs w:val="20"/>
          <w:lang w:val="en-GB"/>
        </w:rPr>
      </w:pPr>
      <w:r w:rsidRPr="008D18D1">
        <w:rPr>
          <w:rFonts w:asciiTheme="minorHAnsi" w:hAnsiTheme="minorHAnsi"/>
          <w:sz w:val="20"/>
          <w:szCs w:val="20"/>
          <w:u w:val="single"/>
          <w:lang w:val="en-GB"/>
        </w:rPr>
        <w:t>Number of cases and/or samples required</w:t>
      </w:r>
      <w:r w:rsidR="004E2843" w:rsidRPr="008D18D1">
        <w:rPr>
          <w:rFonts w:asciiTheme="minorHAnsi" w:hAnsiTheme="minorHAnsi" w:cs="Arial"/>
          <w:sz w:val="20"/>
          <w:szCs w:val="20"/>
          <w:lang w:val="en-GB"/>
        </w:rPr>
        <w:t xml:space="preserve">: </w:t>
      </w:r>
      <w:r w:rsidR="0042179E"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0042179E" w:rsidRPr="008D18D1">
        <w:rPr>
          <w:rFonts w:asciiTheme="minorHAnsi" w:hAnsiTheme="minorHAnsi"/>
          <w:sz w:val="20"/>
          <w:szCs w:val="20"/>
          <w:lang w:val="en-GB"/>
        </w:rPr>
      </w:r>
      <w:r w:rsidR="0042179E" w:rsidRPr="008D18D1">
        <w:rPr>
          <w:rFonts w:asciiTheme="minorHAnsi" w:hAnsiTheme="minorHAnsi"/>
          <w:sz w:val="20"/>
          <w:szCs w:val="20"/>
          <w:lang w:val="en-GB"/>
        </w:rPr>
        <w:fldChar w:fldCharType="separate"/>
      </w:r>
      <w:r w:rsidR="004E2843" w:rsidRPr="008D18D1">
        <w:rPr>
          <w:noProof/>
          <w:lang w:val="en-GB"/>
        </w:rPr>
        <w:t> </w:t>
      </w:r>
      <w:r w:rsidR="004E2843" w:rsidRPr="008D18D1">
        <w:rPr>
          <w:noProof/>
          <w:lang w:val="en-GB"/>
        </w:rPr>
        <w:t> </w:t>
      </w:r>
      <w:r w:rsidR="0042179E" w:rsidRPr="008D18D1">
        <w:rPr>
          <w:rFonts w:asciiTheme="minorHAnsi" w:hAnsiTheme="minorHAnsi"/>
          <w:sz w:val="20"/>
          <w:szCs w:val="20"/>
          <w:lang w:val="en-GB"/>
        </w:rPr>
        <w:fldChar w:fldCharType="end"/>
      </w:r>
      <w:r w:rsidR="0042179E"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0042179E" w:rsidRPr="008D18D1">
        <w:rPr>
          <w:rFonts w:asciiTheme="minorHAnsi" w:hAnsiTheme="minorHAnsi"/>
          <w:sz w:val="20"/>
          <w:szCs w:val="20"/>
          <w:lang w:val="en-GB"/>
        </w:rPr>
      </w:r>
      <w:r w:rsidR="0042179E" w:rsidRPr="008D18D1">
        <w:rPr>
          <w:rFonts w:asciiTheme="minorHAnsi" w:hAnsiTheme="minorHAnsi"/>
          <w:sz w:val="20"/>
          <w:szCs w:val="20"/>
          <w:lang w:val="en-GB"/>
        </w:rPr>
        <w:fldChar w:fldCharType="separate"/>
      </w:r>
      <w:r w:rsidR="004E2843" w:rsidRPr="008D18D1">
        <w:rPr>
          <w:noProof/>
          <w:lang w:val="en-GB"/>
        </w:rPr>
        <w:t> </w:t>
      </w:r>
      <w:r w:rsidR="004E2843" w:rsidRPr="008D18D1">
        <w:rPr>
          <w:noProof/>
          <w:lang w:val="en-GB"/>
        </w:rPr>
        <w:t> </w:t>
      </w:r>
      <w:r w:rsidR="0042179E" w:rsidRPr="008D18D1">
        <w:rPr>
          <w:rFonts w:asciiTheme="minorHAnsi" w:hAnsiTheme="minorHAnsi"/>
          <w:sz w:val="20"/>
          <w:szCs w:val="20"/>
          <w:lang w:val="en-GB"/>
        </w:rPr>
        <w:fldChar w:fldCharType="end"/>
      </w:r>
      <w:r w:rsidR="0042179E"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0042179E" w:rsidRPr="008D18D1">
        <w:rPr>
          <w:rFonts w:asciiTheme="minorHAnsi" w:hAnsiTheme="minorHAnsi"/>
          <w:sz w:val="20"/>
          <w:szCs w:val="20"/>
          <w:lang w:val="en-GB"/>
        </w:rPr>
      </w:r>
      <w:r w:rsidR="0042179E" w:rsidRPr="008D18D1">
        <w:rPr>
          <w:rFonts w:asciiTheme="minorHAnsi" w:hAnsiTheme="minorHAnsi"/>
          <w:sz w:val="20"/>
          <w:szCs w:val="20"/>
          <w:lang w:val="en-GB"/>
        </w:rPr>
        <w:fldChar w:fldCharType="separate"/>
      </w:r>
      <w:r w:rsidR="004E2843" w:rsidRPr="008D18D1">
        <w:rPr>
          <w:noProof/>
          <w:lang w:val="en-GB"/>
        </w:rPr>
        <w:t> </w:t>
      </w:r>
      <w:r w:rsidR="004E2843" w:rsidRPr="008D18D1">
        <w:rPr>
          <w:noProof/>
          <w:lang w:val="en-GB"/>
        </w:rPr>
        <w:t> </w:t>
      </w:r>
      <w:r w:rsidR="0042179E" w:rsidRPr="008D18D1">
        <w:rPr>
          <w:rFonts w:asciiTheme="minorHAnsi" w:hAnsiTheme="minorHAnsi"/>
          <w:sz w:val="20"/>
          <w:szCs w:val="20"/>
          <w:lang w:val="en-GB"/>
        </w:rPr>
        <w:fldChar w:fldCharType="end"/>
      </w:r>
    </w:p>
    <w:p w:rsidR="004E2843" w:rsidRPr="008D18D1" w:rsidRDefault="003E2124" w:rsidP="004E2843">
      <w:pPr>
        <w:pStyle w:val="Pargrafdellista"/>
        <w:numPr>
          <w:ilvl w:val="0"/>
          <w:numId w:val="10"/>
        </w:numPr>
        <w:spacing w:line="276" w:lineRule="auto"/>
        <w:jc w:val="both"/>
        <w:rPr>
          <w:rFonts w:asciiTheme="minorHAnsi" w:hAnsiTheme="minorHAnsi"/>
          <w:sz w:val="20"/>
          <w:szCs w:val="20"/>
          <w:lang w:val="en-GB"/>
        </w:rPr>
      </w:pPr>
      <w:r w:rsidRPr="008D18D1">
        <w:rPr>
          <w:rFonts w:asciiTheme="minorHAnsi" w:hAnsiTheme="minorHAnsi"/>
          <w:sz w:val="20"/>
          <w:szCs w:val="20"/>
          <w:u w:val="single"/>
          <w:lang w:val="en-GB"/>
        </w:rPr>
        <w:t xml:space="preserve">Clinical </w:t>
      </w:r>
      <w:r w:rsidR="003D17FA" w:rsidRPr="008D18D1">
        <w:rPr>
          <w:rFonts w:asciiTheme="minorHAnsi" w:hAnsiTheme="minorHAnsi"/>
          <w:sz w:val="20"/>
          <w:szCs w:val="20"/>
          <w:u w:val="single"/>
          <w:lang w:val="en-GB"/>
        </w:rPr>
        <w:t>characteristics</w:t>
      </w:r>
      <w:r w:rsidRPr="008D18D1">
        <w:rPr>
          <w:rFonts w:asciiTheme="minorHAnsi" w:hAnsiTheme="minorHAnsi"/>
          <w:sz w:val="20"/>
          <w:szCs w:val="20"/>
          <w:u w:val="single"/>
          <w:lang w:val="en-GB"/>
        </w:rPr>
        <w:t xml:space="preserve"> of the case or other specifications</w:t>
      </w:r>
      <w:r w:rsidR="004E2843" w:rsidRPr="008D18D1">
        <w:rPr>
          <w:rFonts w:asciiTheme="minorHAnsi" w:hAnsiTheme="minorHAnsi" w:cs="Arial"/>
          <w:sz w:val="20"/>
          <w:szCs w:val="20"/>
          <w:lang w:val="en-GB"/>
        </w:rPr>
        <w:t xml:space="preserve">: </w:t>
      </w:r>
      <w:r w:rsidR="0042179E"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0042179E" w:rsidRPr="008D18D1">
        <w:rPr>
          <w:rFonts w:asciiTheme="minorHAnsi" w:hAnsiTheme="minorHAnsi"/>
          <w:sz w:val="20"/>
          <w:szCs w:val="20"/>
          <w:lang w:val="en-GB"/>
        </w:rPr>
      </w:r>
      <w:r w:rsidR="0042179E" w:rsidRPr="008D18D1">
        <w:rPr>
          <w:rFonts w:asciiTheme="minorHAnsi" w:hAnsiTheme="minorHAnsi"/>
          <w:sz w:val="20"/>
          <w:szCs w:val="20"/>
          <w:lang w:val="en-GB"/>
        </w:rPr>
        <w:fldChar w:fldCharType="separate"/>
      </w:r>
      <w:r w:rsidR="004E2843" w:rsidRPr="008D18D1">
        <w:rPr>
          <w:noProof/>
          <w:lang w:val="en-GB"/>
        </w:rPr>
        <w:t> </w:t>
      </w:r>
      <w:r w:rsidR="004E2843" w:rsidRPr="008D18D1">
        <w:rPr>
          <w:noProof/>
          <w:lang w:val="en-GB"/>
        </w:rPr>
        <w:t> </w:t>
      </w:r>
      <w:r w:rsidR="0042179E" w:rsidRPr="008D18D1">
        <w:rPr>
          <w:rFonts w:asciiTheme="minorHAnsi" w:hAnsiTheme="minorHAnsi"/>
          <w:sz w:val="20"/>
          <w:szCs w:val="20"/>
          <w:lang w:val="en-GB"/>
        </w:rPr>
        <w:fldChar w:fldCharType="end"/>
      </w:r>
      <w:r w:rsidR="0042179E"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0042179E" w:rsidRPr="008D18D1">
        <w:rPr>
          <w:rFonts w:asciiTheme="minorHAnsi" w:hAnsiTheme="minorHAnsi"/>
          <w:sz w:val="20"/>
          <w:szCs w:val="20"/>
          <w:lang w:val="en-GB"/>
        </w:rPr>
      </w:r>
      <w:r w:rsidR="0042179E" w:rsidRPr="008D18D1">
        <w:rPr>
          <w:rFonts w:asciiTheme="minorHAnsi" w:hAnsiTheme="minorHAnsi"/>
          <w:sz w:val="20"/>
          <w:szCs w:val="20"/>
          <w:lang w:val="en-GB"/>
        </w:rPr>
        <w:fldChar w:fldCharType="separate"/>
      </w:r>
      <w:r w:rsidR="004E2843" w:rsidRPr="008D18D1">
        <w:rPr>
          <w:noProof/>
          <w:lang w:val="en-GB"/>
        </w:rPr>
        <w:t> </w:t>
      </w:r>
      <w:r w:rsidR="004E2843" w:rsidRPr="008D18D1">
        <w:rPr>
          <w:noProof/>
          <w:lang w:val="en-GB"/>
        </w:rPr>
        <w:t> </w:t>
      </w:r>
      <w:r w:rsidR="0042179E" w:rsidRPr="008D18D1">
        <w:rPr>
          <w:rFonts w:asciiTheme="minorHAnsi" w:hAnsiTheme="minorHAnsi"/>
          <w:sz w:val="20"/>
          <w:szCs w:val="20"/>
          <w:lang w:val="en-GB"/>
        </w:rPr>
        <w:fldChar w:fldCharType="end"/>
      </w:r>
      <w:r w:rsidR="0042179E"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0042179E" w:rsidRPr="008D18D1">
        <w:rPr>
          <w:rFonts w:asciiTheme="minorHAnsi" w:hAnsiTheme="minorHAnsi"/>
          <w:sz w:val="20"/>
          <w:szCs w:val="20"/>
          <w:lang w:val="en-GB"/>
        </w:rPr>
      </w:r>
      <w:r w:rsidR="0042179E" w:rsidRPr="008D18D1">
        <w:rPr>
          <w:rFonts w:asciiTheme="minorHAnsi" w:hAnsiTheme="minorHAnsi"/>
          <w:sz w:val="20"/>
          <w:szCs w:val="20"/>
          <w:lang w:val="en-GB"/>
        </w:rPr>
        <w:fldChar w:fldCharType="separate"/>
      </w:r>
      <w:r w:rsidR="004E2843" w:rsidRPr="008D18D1">
        <w:rPr>
          <w:noProof/>
          <w:lang w:val="en-GB"/>
        </w:rPr>
        <w:t> </w:t>
      </w:r>
      <w:r w:rsidR="004E2843" w:rsidRPr="008D18D1">
        <w:rPr>
          <w:noProof/>
          <w:lang w:val="en-GB"/>
        </w:rPr>
        <w:t> </w:t>
      </w:r>
      <w:r w:rsidR="0042179E" w:rsidRPr="008D18D1">
        <w:rPr>
          <w:rFonts w:asciiTheme="minorHAnsi" w:hAnsiTheme="minorHAnsi"/>
          <w:sz w:val="20"/>
          <w:szCs w:val="20"/>
          <w:lang w:val="en-GB"/>
        </w:rPr>
        <w:fldChar w:fldCharType="end"/>
      </w:r>
    </w:p>
    <w:p w:rsidR="004E2843" w:rsidRPr="008D18D1" w:rsidRDefault="004E2843" w:rsidP="004E2843">
      <w:pPr>
        <w:spacing w:line="276" w:lineRule="auto"/>
        <w:jc w:val="both"/>
        <w:rPr>
          <w:rFonts w:asciiTheme="minorHAnsi" w:hAnsiTheme="minorHAnsi"/>
          <w:sz w:val="20"/>
          <w:szCs w:val="20"/>
          <w:lang w:val="en-GB"/>
        </w:rPr>
      </w:pPr>
    </w:p>
    <w:tbl>
      <w:tblPr>
        <w:tblStyle w:val="Taulaambquadrcula"/>
        <w:tblW w:w="9747" w:type="dxa"/>
        <w:tblLayout w:type="fixed"/>
        <w:tblLook w:val="04A0"/>
      </w:tblPr>
      <w:tblGrid>
        <w:gridCol w:w="9747"/>
      </w:tblGrid>
      <w:tr w:rsidR="004E2843" w:rsidRPr="008D18D1" w:rsidTr="005801AB">
        <w:trPr>
          <w:trHeight w:val="397"/>
        </w:trPr>
        <w:tc>
          <w:tcPr>
            <w:tcW w:w="9747" w:type="dxa"/>
            <w:tcBorders>
              <w:top w:val="nil"/>
              <w:left w:val="nil"/>
              <w:bottom w:val="nil"/>
              <w:right w:val="nil"/>
            </w:tcBorders>
            <w:vAlign w:val="center"/>
          </w:tcPr>
          <w:p w:rsidR="004E2843" w:rsidRPr="008D18D1" w:rsidRDefault="003E2124" w:rsidP="005801AB">
            <w:pPr>
              <w:spacing w:line="276" w:lineRule="auto"/>
              <w:jc w:val="both"/>
              <w:rPr>
                <w:rFonts w:asciiTheme="minorHAnsi" w:hAnsiTheme="minorHAnsi"/>
                <w:b/>
                <w:sz w:val="20"/>
                <w:szCs w:val="20"/>
                <w:u w:val="single"/>
                <w:lang w:val="en-GB"/>
              </w:rPr>
            </w:pPr>
            <w:r w:rsidRPr="008D18D1">
              <w:rPr>
                <w:rFonts w:asciiTheme="minorHAnsi" w:hAnsiTheme="minorHAnsi"/>
                <w:b/>
                <w:sz w:val="20"/>
                <w:szCs w:val="20"/>
                <w:u w:val="single"/>
                <w:lang w:val="en-GB"/>
              </w:rPr>
              <w:t xml:space="preserve">Requested </w:t>
            </w:r>
            <w:r w:rsidR="008D18D1" w:rsidRPr="008D18D1">
              <w:rPr>
                <w:rFonts w:asciiTheme="minorHAnsi" w:hAnsiTheme="minorHAnsi"/>
                <w:b/>
                <w:sz w:val="20"/>
                <w:szCs w:val="20"/>
                <w:u w:val="single"/>
                <w:lang w:val="en-GB"/>
              </w:rPr>
              <w:t>material</w:t>
            </w:r>
            <w:r w:rsidRPr="008D18D1">
              <w:rPr>
                <w:rFonts w:asciiTheme="minorHAnsi" w:hAnsiTheme="minorHAnsi"/>
                <w:b/>
                <w:sz w:val="20"/>
                <w:szCs w:val="20"/>
                <w:u w:val="single"/>
                <w:lang w:val="en-GB"/>
              </w:rPr>
              <w:t xml:space="preserve"> </w:t>
            </w:r>
            <w:r w:rsidR="008D18D1" w:rsidRPr="008D18D1">
              <w:rPr>
                <w:rFonts w:asciiTheme="minorHAnsi" w:hAnsiTheme="minorHAnsi"/>
                <w:b/>
                <w:sz w:val="20"/>
                <w:szCs w:val="20"/>
                <w:u w:val="single"/>
                <w:lang w:val="en-GB"/>
              </w:rPr>
              <w:t>characteristics</w:t>
            </w:r>
            <w:r w:rsidR="004E2843" w:rsidRPr="008D18D1">
              <w:rPr>
                <w:rFonts w:asciiTheme="minorHAnsi" w:hAnsiTheme="minorHAnsi"/>
                <w:b/>
                <w:sz w:val="20"/>
                <w:szCs w:val="20"/>
                <w:lang w:val="en-GB"/>
              </w:rPr>
              <w:t>:</w:t>
            </w:r>
          </w:p>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auto"/>
                <w:sz w:val="10"/>
                <w:szCs w:val="10"/>
                <w:lang w:val="en-GB"/>
              </w:rPr>
            </w:pPr>
          </w:p>
        </w:tc>
      </w:tr>
      <w:tr w:rsidR="004E2843" w:rsidRPr="008D18D1" w:rsidTr="005801AB">
        <w:trPr>
          <w:trHeight w:val="397"/>
        </w:trPr>
        <w:tc>
          <w:tcPr>
            <w:tcW w:w="9747" w:type="dxa"/>
            <w:tcBorders>
              <w:top w:val="nil"/>
              <w:left w:val="nil"/>
              <w:bottom w:val="nil"/>
              <w:right w:val="nil"/>
            </w:tcBorders>
            <w:vAlign w:val="center"/>
          </w:tcPr>
          <w:p w:rsidR="004E2843" w:rsidRPr="008D18D1" w:rsidRDefault="0042179E" w:rsidP="003E2124">
            <w:pPr>
              <w:spacing w:line="276" w:lineRule="auto"/>
              <w:rPr>
                <w:rFonts w:asciiTheme="minorHAnsi" w:hAnsiTheme="minorHAnsi"/>
                <w:sz w:val="20"/>
                <w:szCs w:val="20"/>
                <w:lang w:val="en-GB"/>
              </w:rPr>
            </w:pPr>
            <w:r w:rsidRPr="008D18D1">
              <w:rPr>
                <w:rFonts w:asciiTheme="minorHAnsi" w:hAnsiTheme="minorHAnsi"/>
                <w:sz w:val="20"/>
                <w:szCs w:val="20"/>
                <w:lang w:val="en-GB"/>
              </w:rPr>
              <w:fldChar w:fldCharType="begin">
                <w:ffData>
                  <w:name w:val="SHC"/>
                  <w:enabled/>
                  <w:calcOnExit w:val="0"/>
                  <w:checkBox>
                    <w:sizeAuto/>
                    <w:default w:val="0"/>
                  </w:checkBox>
                </w:ffData>
              </w:fldChar>
            </w:r>
            <w:r w:rsidR="004E2843" w:rsidRPr="008D18D1">
              <w:rPr>
                <w:rFonts w:asciiTheme="minorHAnsi" w:hAnsiTheme="minorHAnsi"/>
                <w:sz w:val="20"/>
                <w:szCs w:val="20"/>
                <w:lang w:val="en-GB"/>
              </w:rPr>
              <w:instrText xml:space="preserve"> FORMCHECKBOX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end"/>
            </w:r>
            <w:r w:rsidR="004E2843" w:rsidRPr="008D18D1">
              <w:rPr>
                <w:rFonts w:asciiTheme="minorHAnsi" w:hAnsiTheme="minorHAnsi"/>
                <w:sz w:val="20"/>
                <w:szCs w:val="20"/>
                <w:lang w:val="en-GB"/>
              </w:rPr>
              <w:t xml:space="preserve"> </w:t>
            </w:r>
            <w:r w:rsidR="003E2124" w:rsidRPr="008D18D1">
              <w:rPr>
                <w:rFonts w:asciiTheme="minorHAnsi" w:hAnsiTheme="minorHAnsi"/>
                <w:sz w:val="20"/>
                <w:szCs w:val="20"/>
                <w:lang w:val="en-GB"/>
              </w:rPr>
              <w:t>Fresh tissue</w:t>
            </w:r>
            <w:r w:rsidR="00C37BC6" w:rsidRPr="008D18D1">
              <w:rPr>
                <w:rFonts w:asciiTheme="minorHAnsi" w:hAnsiTheme="minorHAnsi"/>
                <w:sz w:val="20"/>
                <w:szCs w:val="20"/>
                <w:lang w:val="en-GB"/>
              </w:rPr>
              <w:t xml:space="preserve"> | Size</w:t>
            </w:r>
            <w:r w:rsidR="004E2843" w:rsidRPr="008D18D1">
              <w:rPr>
                <w:rFonts w:asciiTheme="minorHAnsi" w:hAnsiTheme="minorHAnsi"/>
                <w:sz w:val="20"/>
                <w:szCs w:val="20"/>
                <w:lang w:val="en-GB"/>
              </w:rPr>
              <w:t xml:space="preserve">: </w:t>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p>
        </w:tc>
      </w:tr>
      <w:tr w:rsidR="004E2843" w:rsidRPr="00D02601" w:rsidTr="005801AB">
        <w:trPr>
          <w:trHeight w:val="397"/>
        </w:trPr>
        <w:tc>
          <w:tcPr>
            <w:tcW w:w="9747" w:type="dxa"/>
            <w:tcBorders>
              <w:top w:val="nil"/>
              <w:left w:val="nil"/>
              <w:bottom w:val="nil"/>
              <w:right w:val="nil"/>
            </w:tcBorders>
            <w:vAlign w:val="center"/>
          </w:tcPr>
          <w:p w:rsidR="004E2843" w:rsidRPr="008D18D1" w:rsidRDefault="0042179E" w:rsidP="00C37BC6">
            <w:pPr>
              <w:spacing w:line="276" w:lineRule="auto"/>
              <w:rPr>
                <w:rFonts w:asciiTheme="minorHAnsi" w:hAnsiTheme="minorHAnsi"/>
                <w:sz w:val="20"/>
                <w:szCs w:val="20"/>
                <w:lang w:val="en-GB"/>
              </w:rPr>
            </w:pPr>
            <w:r w:rsidRPr="008D18D1">
              <w:rPr>
                <w:rFonts w:asciiTheme="minorHAnsi" w:hAnsiTheme="minorHAnsi"/>
                <w:sz w:val="20"/>
                <w:szCs w:val="20"/>
                <w:lang w:val="en-GB"/>
              </w:rPr>
              <w:fldChar w:fldCharType="begin">
                <w:ffData>
                  <w:name w:val="SHC"/>
                  <w:enabled/>
                  <w:calcOnExit w:val="0"/>
                  <w:checkBox>
                    <w:sizeAuto/>
                    <w:default w:val="0"/>
                  </w:checkBox>
                </w:ffData>
              </w:fldChar>
            </w:r>
            <w:r w:rsidR="004E2843" w:rsidRPr="008D18D1">
              <w:rPr>
                <w:rFonts w:asciiTheme="minorHAnsi" w:hAnsiTheme="minorHAnsi"/>
                <w:sz w:val="20"/>
                <w:szCs w:val="20"/>
                <w:lang w:val="en-GB"/>
              </w:rPr>
              <w:instrText xml:space="preserve"> FORMCHECKBOX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end"/>
            </w:r>
            <w:r w:rsidR="004E2843" w:rsidRPr="008D18D1">
              <w:rPr>
                <w:rFonts w:asciiTheme="minorHAnsi" w:hAnsiTheme="minorHAnsi"/>
                <w:sz w:val="20"/>
                <w:szCs w:val="20"/>
                <w:lang w:val="en-GB"/>
              </w:rPr>
              <w:t xml:space="preserve"> </w:t>
            </w:r>
            <w:r w:rsidR="00C37BC6" w:rsidRPr="008D18D1">
              <w:rPr>
                <w:rFonts w:asciiTheme="minorHAnsi" w:hAnsiTheme="minorHAnsi"/>
                <w:sz w:val="20"/>
                <w:szCs w:val="20"/>
                <w:lang w:val="en-GB"/>
              </w:rPr>
              <w:t xml:space="preserve">Histological slides of frozen tissue in </w:t>
            </w:r>
            <w:proofErr w:type="spellStart"/>
            <w:r w:rsidR="00C37BC6" w:rsidRPr="008D18D1">
              <w:rPr>
                <w:rFonts w:asciiTheme="minorHAnsi" w:hAnsiTheme="minorHAnsi"/>
                <w:sz w:val="20"/>
                <w:szCs w:val="20"/>
                <w:lang w:val="en-GB"/>
              </w:rPr>
              <w:t>coverslip</w:t>
            </w:r>
            <w:proofErr w:type="spellEnd"/>
            <w:r w:rsidR="004E2843" w:rsidRPr="008D18D1">
              <w:rPr>
                <w:rFonts w:asciiTheme="minorHAnsi" w:hAnsiTheme="minorHAnsi"/>
                <w:sz w:val="20"/>
                <w:szCs w:val="20"/>
                <w:lang w:val="en-GB"/>
              </w:rPr>
              <w:t xml:space="preserve"> | </w:t>
            </w:r>
            <w:r w:rsidR="00C37BC6" w:rsidRPr="008D18D1">
              <w:rPr>
                <w:rFonts w:asciiTheme="minorHAnsi" w:hAnsiTheme="minorHAnsi"/>
                <w:sz w:val="20"/>
                <w:szCs w:val="20"/>
                <w:lang w:val="en-GB"/>
              </w:rPr>
              <w:t>Number of slides</w:t>
            </w:r>
            <w:r w:rsidR="004E2843" w:rsidRPr="008D18D1">
              <w:rPr>
                <w:rFonts w:asciiTheme="minorHAnsi" w:hAnsiTheme="minorHAnsi"/>
                <w:sz w:val="20"/>
                <w:szCs w:val="20"/>
                <w:lang w:val="en-GB"/>
              </w:rPr>
              <w:t xml:space="preserve">:  </w:t>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004E2843" w:rsidRPr="008D18D1">
              <w:rPr>
                <w:rFonts w:asciiTheme="minorHAnsi" w:hAnsiTheme="minorHAnsi"/>
                <w:sz w:val="20"/>
                <w:szCs w:val="20"/>
                <w:lang w:val="en-GB"/>
              </w:rPr>
              <w:t xml:space="preserve"> </w:t>
            </w:r>
            <w:r w:rsidR="00C37BC6" w:rsidRPr="008D18D1">
              <w:rPr>
                <w:rFonts w:asciiTheme="minorHAnsi" w:hAnsiTheme="minorHAnsi"/>
                <w:sz w:val="20"/>
                <w:szCs w:val="20"/>
                <w:lang w:val="en-GB"/>
              </w:rPr>
              <w:t>Thickness</w:t>
            </w:r>
            <w:r w:rsidR="004E2843" w:rsidRPr="008D18D1">
              <w:rPr>
                <w:rFonts w:asciiTheme="minorHAnsi" w:hAnsiTheme="minorHAnsi"/>
                <w:sz w:val="20"/>
                <w:szCs w:val="20"/>
                <w:lang w:val="en-GB"/>
              </w:rPr>
              <w:t xml:space="preserve">:  </w:t>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004E2843" w:rsidRPr="008D18D1">
              <w:rPr>
                <w:rFonts w:asciiTheme="minorHAnsi" w:hAnsiTheme="minorHAnsi"/>
                <w:sz w:val="20"/>
                <w:szCs w:val="20"/>
                <w:lang w:val="en-GB"/>
              </w:rPr>
              <w:tab/>
            </w:r>
          </w:p>
        </w:tc>
      </w:tr>
      <w:tr w:rsidR="004E2843" w:rsidRPr="00D02601" w:rsidTr="005801AB">
        <w:trPr>
          <w:trHeight w:val="397"/>
        </w:trPr>
        <w:tc>
          <w:tcPr>
            <w:tcW w:w="9747" w:type="dxa"/>
            <w:tcBorders>
              <w:top w:val="nil"/>
              <w:left w:val="nil"/>
              <w:bottom w:val="nil"/>
              <w:right w:val="nil"/>
            </w:tcBorders>
            <w:vAlign w:val="center"/>
          </w:tcPr>
          <w:p w:rsidR="004E2843" w:rsidRPr="008D18D1" w:rsidRDefault="0042179E" w:rsidP="00C37BC6">
            <w:pPr>
              <w:spacing w:line="276" w:lineRule="auto"/>
              <w:rPr>
                <w:rFonts w:asciiTheme="minorHAnsi" w:hAnsiTheme="minorHAnsi"/>
                <w:sz w:val="20"/>
                <w:szCs w:val="20"/>
                <w:lang w:val="en-GB"/>
              </w:rPr>
            </w:pPr>
            <w:r w:rsidRPr="008D18D1">
              <w:rPr>
                <w:rFonts w:asciiTheme="minorHAnsi" w:hAnsiTheme="minorHAnsi"/>
                <w:sz w:val="20"/>
                <w:szCs w:val="20"/>
                <w:lang w:val="en-GB"/>
              </w:rPr>
              <w:fldChar w:fldCharType="begin">
                <w:ffData>
                  <w:name w:val="SHC"/>
                  <w:enabled/>
                  <w:calcOnExit w:val="0"/>
                  <w:checkBox>
                    <w:sizeAuto/>
                    <w:default w:val="0"/>
                  </w:checkBox>
                </w:ffData>
              </w:fldChar>
            </w:r>
            <w:r w:rsidR="004E2843" w:rsidRPr="008D18D1">
              <w:rPr>
                <w:rFonts w:asciiTheme="minorHAnsi" w:hAnsiTheme="minorHAnsi"/>
                <w:sz w:val="20"/>
                <w:szCs w:val="20"/>
                <w:lang w:val="en-GB"/>
              </w:rPr>
              <w:instrText xml:space="preserve"> FORMCHECKBOX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end"/>
            </w:r>
            <w:r w:rsidR="004E2843" w:rsidRPr="008D18D1">
              <w:rPr>
                <w:rFonts w:asciiTheme="minorHAnsi" w:hAnsiTheme="minorHAnsi"/>
                <w:sz w:val="20"/>
                <w:szCs w:val="20"/>
                <w:lang w:val="en-GB"/>
              </w:rPr>
              <w:t xml:space="preserve"> </w:t>
            </w:r>
            <w:r w:rsidR="00C37BC6" w:rsidRPr="008D18D1">
              <w:rPr>
                <w:rFonts w:asciiTheme="minorHAnsi" w:hAnsiTheme="minorHAnsi"/>
                <w:sz w:val="20"/>
                <w:szCs w:val="20"/>
                <w:lang w:val="en-GB"/>
              </w:rPr>
              <w:t xml:space="preserve">Histological slides of frozen tissue in tube </w:t>
            </w:r>
            <w:r w:rsidR="004E2843" w:rsidRPr="008D18D1">
              <w:rPr>
                <w:rFonts w:asciiTheme="minorHAnsi" w:hAnsiTheme="minorHAnsi"/>
                <w:sz w:val="20"/>
                <w:szCs w:val="20"/>
                <w:lang w:val="en-GB"/>
              </w:rPr>
              <w:t xml:space="preserve">| </w:t>
            </w:r>
            <w:r w:rsidR="00C37BC6" w:rsidRPr="008D18D1">
              <w:rPr>
                <w:rFonts w:asciiTheme="minorHAnsi" w:hAnsiTheme="minorHAnsi"/>
                <w:sz w:val="20"/>
                <w:szCs w:val="20"/>
                <w:lang w:val="en-GB"/>
              </w:rPr>
              <w:t>Number of tubes</w:t>
            </w:r>
            <w:r w:rsidR="004E2843" w:rsidRPr="008D18D1">
              <w:rPr>
                <w:rFonts w:asciiTheme="minorHAnsi" w:hAnsiTheme="minorHAnsi"/>
                <w:sz w:val="20"/>
                <w:szCs w:val="20"/>
                <w:lang w:val="en-GB"/>
              </w:rPr>
              <w:t xml:space="preserve">: </w:t>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004E2843" w:rsidRPr="008D18D1">
              <w:rPr>
                <w:rFonts w:asciiTheme="minorHAnsi" w:hAnsiTheme="minorHAnsi"/>
                <w:sz w:val="20"/>
                <w:szCs w:val="20"/>
                <w:lang w:val="en-GB"/>
              </w:rPr>
              <w:tab/>
            </w:r>
          </w:p>
        </w:tc>
      </w:tr>
      <w:tr w:rsidR="004E2843" w:rsidRPr="00D02601" w:rsidTr="005801AB">
        <w:trPr>
          <w:trHeight w:val="397"/>
        </w:trPr>
        <w:tc>
          <w:tcPr>
            <w:tcW w:w="9747" w:type="dxa"/>
            <w:tcBorders>
              <w:top w:val="nil"/>
              <w:left w:val="nil"/>
              <w:bottom w:val="nil"/>
              <w:right w:val="nil"/>
            </w:tcBorders>
            <w:vAlign w:val="center"/>
          </w:tcPr>
          <w:p w:rsidR="004E2843" w:rsidRPr="008D18D1" w:rsidRDefault="0042179E" w:rsidP="00C37BC6">
            <w:pPr>
              <w:spacing w:line="276" w:lineRule="auto"/>
              <w:rPr>
                <w:rFonts w:asciiTheme="minorHAnsi" w:hAnsiTheme="minorHAnsi"/>
                <w:sz w:val="20"/>
                <w:szCs w:val="20"/>
                <w:lang w:val="en-GB"/>
              </w:rPr>
            </w:pPr>
            <w:r w:rsidRPr="008D18D1">
              <w:rPr>
                <w:rFonts w:asciiTheme="minorHAnsi" w:hAnsiTheme="minorHAnsi"/>
                <w:sz w:val="20"/>
                <w:szCs w:val="20"/>
                <w:lang w:val="en-GB"/>
              </w:rPr>
              <w:fldChar w:fldCharType="begin">
                <w:ffData>
                  <w:name w:val="SHC"/>
                  <w:enabled/>
                  <w:calcOnExit w:val="0"/>
                  <w:checkBox>
                    <w:sizeAuto/>
                    <w:default w:val="0"/>
                  </w:checkBox>
                </w:ffData>
              </w:fldChar>
            </w:r>
            <w:r w:rsidR="004E2843" w:rsidRPr="008D18D1">
              <w:rPr>
                <w:rFonts w:asciiTheme="minorHAnsi" w:hAnsiTheme="minorHAnsi"/>
                <w:sz w:val="20"/>
                <w:szCs w:val="20"/>
                <w:lang w:val="en-GB"/>
              </w:rPr>
              <w:instrText xml:space="preserve"> FORMCHECKBOX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end"/>
            </w:r>
            <w:r w:rsidR="004E2843" w:rsidRPr="008D18D1">
              <w:rPr>
                <w:rFonts w:asciiTheme="minorHAnsi" w:hAnsiTheme="minorHAnsi"/>
                <w:sz w:val="20"/>
                <w:szCs w:val="20"/>
                <w:lang w:val="en-GB"/>
              </w:rPr>
              <w:t xml:space="preserve"> </w:t>
            </w:r>
            <w:r w:rsidR="00C37BC6" w:rsidRPr="008D18D1">
              <w:rPr>
                <w:rFonts w:asciiTheme="minorHAnsi" w:hAnsiTheme="minorHAnsi"/>
                <w:sz w:val="20"/>
                <w:szCs w:val="20"/>
                <w:lang w:val="en-GB"/>
              </w:rPr>
              <w:t xml:space="preserve">Histological slides of paraffin in </w:t>
            </w:r>
            <w:proofErr w:type="spellStart"/>
            <w:r w:rsidR="00C37BC6" w:rsidRPr="008D18D1">
              <w:rPr>
                <w:rFonts w:asciiTheme="minorHAnsi" w:hAnsiTheme="minorHAnsi"/>
                <w:sz w:val="20"/>
                <w:szCs w:val="20"/>
                <w:lang w:val="en-GB"/>
              </w:rPr>
              <w:t>coverslip</w:t>
            </w:r>
            <w:proofErr w:type="spellEnd"/>
            <w:r w:rsidR="004E2843" w:rsidRPr="008D18D1">
              <w:rPr>
                <w:rFonts w:asciiTheme="minorHAnsi" w:hAnsiTheme="minorHAnsi"/>
                <w:sz w:val="20"/>
                <w:szCs w:val="20"/>
                <w:lang w:val="en-GB"/>
              </w:rPr>
              <w:t xml:space="preserve"> | </w:t>
            </w:r>
            <w:r w:rsidR="00C37BC6" w:rsidRPr="008D18D1">
              <w:rPr>
                <w:rFonts w:asciiTheme="minorHAnsi" w:hAnsiTheme="minorHAnsi"/>
                <w:sz w:val="20"/>
                <w:szCs w:val="20"/>
                <w:lang w:val="en-GB"/>
              </w:rPr>
              <w:t>Number of slides</w:t>
            </w:r>
            <w:r w:rsidR="004E2843" w:rsidRPr="008D18D1">
              <w:rPr>
                <w:rFonts w:asciiTheme="minorHAnsi" w:hAnsiTheme="minorHAnsi"/>
                <w:sz w:val="20"/>
                <w:szCs w:val="20"/>
                <w:lang w:val="en-GB"/>
              </w:rPr>
              <w:t xml:space="preserve">:  </w:t>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004E2843" w:rsidRPr="008D18D1">
              <w:rPr>
                <w:rFonts w:asciiTheme="minorHAnsi" w:hAnsiTheme="minorHAnsi"/>
                <w:sz w:val="20"/>
                <w:szCs w:val="20"/>
                <w:lang w:val="en-GB"/>
              </w:rPr>
              <w:t xml:space="preserve"> </w:t>
            </w:r>
            <w:r w:rsidR="00C37BC6" w:rsidRPr="008D18D1">
              <w:rPr>
                <w:rFonts w:asciiTheme="minorHAnsi" w:hAnsiTheme="minorHAnsi"/>
                <w:sz w:val="20"/>
                <w:szCs w:val="20"/>
                <w:lang w:val="en-GB"/>
              </w:rPr>
              <w:t>Thickness</w:t>
            </w:r>
            <w:r w:rsidR="004E2843" w:rsidRPr="008D18D1">
              <w:rPr>
                <w:rFonts w:asciiTheme="minorHAnsi" w:hAnsiTheme="minorHAnsi"/>
                <w:sz w:val="20"/>
                <w:szCs w:val="20"/>
                <w:lang w:val="en-GB"/>
              </w:rPr>
              <w:t xml:space="preserve">:  </w:t>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004E2843" w:rsidRPr="008D18D1">
              <w:rPr>
                <w:rFonts w:asciiTheme="minorHAnsi" w:hAnsiTheme="minorHAnsi"/>
                <w:sz w:val="20"/>
                <w:szCs w:val="20"/>
                <w:lang w:val="en-GB"/>
              </w:rPr>
              <w:tab/>
            </w:r>
          </w:p>
        </w:tc>
      </w:tr>
      <w:tr w:rsidR="004E2843" w:rsidRPr="00D02601" w:rsidTr="005801AB">
        <w:trPr>
          <w:trHeight w:val="397"/>
        </w:trPr>
        <w:tc>
          <w:tcPr>
            <w:tcW w:w="9747" w:type="dxa"/>
            <w:tcBorders>
              <w:top w:val="nil"/>
              <w:left w:val="nil"/>
              <w:bottom w:val="nil"/>
              <w:right w:val="nil"/>
            </w:tcBorders>
            <w:vAlign w:val="center"/>
          </w:tcPr>
          <w:p w:rsidR="004E2843" w:rsidRPr="008D18D1" w:rsidRDefault="0042179E" w:rsidP="00AF0287">
            <w:pPr>
              <w:spacing w:line="276" w:lineRule="auto"/>
              <w:rPr>
                <w:rFonts w:asciiTheme="minorHAnsi" w:hAnsiTheme="minorHAnsi"/>
                <w:sz w:val="20"/>
                <w:szCs w:val="20"/>
                <w:lang w:val="en-GB"/>
              </w:rPr>
            </w:pPr>
            <w:r w:rsidRPr="008D18D1">
              <w:rPr>
                <w:rFonts w:asciiTheme="minorHAnsi" w:hAnsiTheme="minorHAnsi"/>
                <w:sz w:val="20"/>
                <w:szCs w:val="20"/>
                <w:lang w:val="en-GB"/>
              </w:rPr>
              <w:fldChar w:fldCharType="begin">
                <w:ffData>
                  <w:name w:val="SHC"/>
                  <w:enabled/>
                  <w:calcOnExit w:val="0"/>
                  <w:checkBox>
                    <w:sizeAuto/>
                    <w:default w:val="0"/>
                  </w:checkBox>
                </w:ffData>
              </w:fldChar>
            </w:r>
            <w:r w:rsidR="004E2843" w:rsidRPr="008D18D1">
              <w:rPr>
                <w:rFonts w:asciiTheme="minorHAnsi" w:hAnsiTheme="minorHAnsi"/>
                <w:sz w:val="20"/>
                <w:szCs w:val="20"/>
                <w:lang w:val="en-GB"/>
              </w:rPr>
              <w:instrText xml:space="preserve"> FORMCHECKBOX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end"/>
            </w:r>
            <w:r w:rsidR="004E2843" w:rsidRPr="008D18D1">
              <w:rPr>
                <w:rFonts w:asciiTheme="minorHAnsi" w:hAnsiTheme="minorHAnsi"/>
                <w:sz w:val="20"/>
                <w:szCs w:val="20"/>
                <w:lang w:val="en-GB"/>
              </w:rPr>
              <w:t xml:space="preserve"> </w:t>
            </w:r>
            <w:r w:rsidR="00C37BC6" w:rsidRPr="008D18D1">
              <w:rPr>
                <w:rFonts w:asciiTheme="minorHAnsi" w:hAnsiTheme="minorHAnsi"/>
                <w:sz w:val="20"/>
                <w:szCs w:val="20"/>
                <w:lang w:val="en-GB"/>
              </w:rPr>
              <w:t xml:space="preserve">Histological slides of paraffin in tube </w:t>
            </w:r>
            <w:r w:rsidR="004E2843" w:rsidRPr="008D18D1">
              <w:rPr>
                <w:rFonts w:asciiTheme="minorHAnsi" w:hAnsiTheme="minorHAnsi"/>
                <w:sz w:val="20"/>
                <w:szCs w:val="20"/>
                <w:lang w:val="en-GB"/>
              </w:rPr>
              <w:t xml:space="preserve">| </w:t>
            </w:r>
            <w:r w:rsidR="00AF0287" w:rsidRPr="008D18D1">
              <w:rPr>
                <w:rFonts w:asciiTheme="minorHAnsi" w:hAnsiTheme="minorHAnsi"/>
                <w:sz w:val="20"/>
                <w:szCs w:val="20"/>
                <w:lang w:val="en-GB"/>
              </w:rPr>
              <w:t>Number of tubes</w:t>
            </w:r>
            <w:r w:rsidR="004E2843" w:rsidRPr="008D18D1">
              <w:rPr>
                <w:rFonts w:asciiTheme="minorHAnsi" w:hAnsiTheme="minorHAnsi"/>
                <w:sz w:val="20"/>
                <w:szCs w:val="20"/>
                <w:lang w:val="en-GB"/>
              </w:rPr>
              <w:t xml:space="preserve">: </w:t>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p>
        </w:tc>
      </w:tr>
      <w:tr w:rsidR="004E2843" w:rsidRPr="00D02601" w:rsidTr="005801AB">
        <w:trPr>
          <w:trHeight w:val="397"/>
        </w:trPr>
        <w:tc>
          <w:tcPr>
            <w:tcW w:w="9747" w:type="dxa"/>
            <w:tcBorders>
              <w:top w:val="nil"/>
              <w:left w:val="nil"/>
              <w:bottom w:val="nil"/>
              <w:right w:val="nil"/>
            </w:tcBorders>
            <w:vAlign w:val="center"/>
          </w:tcPr>
          <w:p w:rsidR="004E2843" w:rsidRPr="008D18D1" w:rsidRDefault="0042179E" w:rsidP="00AF0287">
            <w:pPr>
              <w:spacing w:line="276" w:lineRule="auto"/>
              <w:rPr>
                <w:rFonts w:asciiTheme="minorHAnsi" w:hAnsiTheme="minorHAnsi"/>
                <w:sz w:val="20"/>
                <w:szCs w:val="20"/>
                <w:lang w:val="en-GB"/>
              </w:rPr>
            </w:pPr>
            <w:r w:rsidRPr="008D18D1">
              <w:rPr>
                <w:rFonts w:asciiTheme="minorHAnsi" w:hAnsiTheme="minorHAnsi"/>
                <w:sz w:val="20"/>
                <w:szCs w:val="20"/>
                <w:lang w:val="en-GB"/>
              </w:rPr>
              <w:fldChar w:fldCharType="begin">
                <w:ffData>
                  <w:name w:val="SHC"/>
                  <w:enabled/>
                  <w:calcOnExit w:val="0"/>
                  <w:checkBox>
                    <w:sizeAuto/>
                    <w:default w:val="0"/>
                  </w:checkBox>
                </w:ffData>
              </w:fldChar>
            </w:r>
            <w:r w:rsidR="004E2843" w:rsidRPr="008D18D1">
              <w:rPr>
                <w:rFonts w:asciiTheme="minorHAnsi" w:hAnsiTheme="minorHAnsi"/>
                <w:sz w:val="20"/>
                <w:szCs w:val="20"/>
                <w:lang w:val="en-GB"/>
              </w:rPr>
              <w:instrText xml:space="preserve"> FORMCHECKBOX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end"/>
            </w:r>
            <w:r w:rsidR="004E2843" w:rsidRPr="008D18D1">
              <w:rPr>
                <w:rFonts w:asciiTheme="minorHAnsi" w:hAnsiTheme="minorHAnsi"/>
                <w:sz w:val="20"/>
                <w:szCs w:val="20"/>
                <w:lang w:val="en-GB"/>
              </w:rPr>
              <w:t xml:space="preserve"> RNA </w:t>
            </w:r>
            <w:r w:rsidR="00AF0287" w:rsidRPr="008D18D1">
              <w:rPr>
                <w:rFonts w:asciiTheme="minorHAnsi" w:hAnsiTheme="minorHAnsi"/>
                <w:sz w:val="20"/>
                <w:szCs w:val="20"/>
                <w:lang w:val="en-GB"/>
              </w:rPr>
              <w:t>from frozen tissue (0,5μg aliquot</w:t>
            </w:r>
            <w:r w:rsidR="004E2843" w:rsidRPr="008D18D1">
              <w:rPr>
                <w:rFonts w:asciiTheme="minorHAnsi" w:hAnsiTheme="minorHAnsi"/>
                <w:sz w:val="20"/>
                <w:szCs w:val="20"/>
                <w:lang w:val="en-GB"/>
              </w:rPr>
              <w:t xml:space="preserve"> ) |  </w:t>
            </w:r>
            <w:r w:rsidR="00AF0287" w:rsidRPr="008D18D1">
              <w:rPr>
                <w:rFonts w:asciiTheme="minorHAnsi" w:hAnsiTheme="minorHAnsi"/>
                <w:sz w:val="20"/>
                <w:szCs w:val="20"/>
                <w:lang w:val="en-GB"/>
              </w:rPr>
              <w:t xml:space="preserve">Number of </w:t>
            </w:r>
            <w:r w:rsidR="003D17FA" w:rsidRPr="008D18D1">
              <w:rPr>
                <w:rFonts w:asciiTheme="minorHAnsi" w:hAnsiTheme="minorHAnsi"/>
                <w:sz w:val="20"/>
                <w:szCs w:val="20"/>
                <w:lang w:val="en-GB"/>
              </w:rPr>
              <w:t>aliquots</w:t>
            </w:r>
            <w:r w:rsidR="004E2843" w:rsidRPr="008D18D1">
              <w:rPr>
                <w:rFonts w:asciiTheme="minorHAnsi" w:hAnsiTheme="minorHAnsi"/>
                <w:sz w:val="20"/>
                <w:szCs w:val="20"/>
                <w:lang w:val="en-GB"/>
              </w:rPr>
              <w:t xml:space="preserve">: </w:t>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p>
        </w:tc>
      </w:tr>
      <w:tr w:rsidR="004E2843" w:rsidRPr="00D02601" w:rsidTr="005801AB">
        <w:trPr>
          <w:trHeight w:val="397"/>
        </w:trPr>
        <w:tc>
          <w:tcPr>
            <w:tcW w:w="9747" w:type="dxa"/>
            <w:tcBorders>
              <w:top w:val="nil"/>
              <w:left w:val="nil"/>
              <w:bottom w:val="nil"/>
              <w:right w:val="nil"/>
            </w:tcBorders>
            <w:vAlign w:val="center"/>
          </w:tcPr>
          <w:p w:rsidR="004E2843" w:rsidRPr="008D18D1" w:rsidRDefault="0042179E" w:rsidP="005801AB">
            <w:pPr>
              <w:spacing w:line="276" w:lineRule="auto"/>
              <w:rPr>
                <w:rFonts w:asciiTheme="minorHAnsi" w:hAnsiTheme="minorHAnsi"/>
                <w:sz w:val="20"/>
                <w:szCs w:val="20"/>
                <w:lang w:val="en-GB"/>
              </w:rPr>
            </w:pPr>
            <w:r w:rsidRPr="008D18D1">
              <w:rPr>
                <w:rFonts w:asciiTheme="minorHAnsi" w:hAnsiTheme="minorHAnsi"/>
                <w:sz w:val="20"/>
                <w:szCs w:val="20"/>
                <w:lang w:val="en-GB"/>
              </w:rPr>
              <w:fldChar w:fldCharType="begin">
                <w:ffData>
                  <w:name w:val="SHC"/>
                  <w:enabled/>
                  <w:calcOnExit w:val="0"/>
                  <w:checkBox>
                    <w:sizeAuto/>
                    <w:default w:val="0"/>
                  </w:checkBox>
                </w:ffData>
              </w:fldChar>
            </w:r>
            <w:r w:rsidR="004E2843" w:rsidRPr="008D18D1">
              <w:rPr>
                <w:rFonts w:asciiTheme="minorHAnsi" w:hAnsiTheme="minorHAnsi"/>
                <w:sz w:val="20"/>
                <w:szCs w:val="20"/>
                <w:lang w:val="en-GB"/>
              </w:rPr>
              <w:instrText xml:space="preserve"> FORMCHECKBOX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end"/>
            </w:r>
            <w:r w:rsidR="004E2843" w:rsidRPr="008D18D1">
              <w:rPr>
                <w:rFonts w:asciiTheme="minorHAnsi" w:hAnsiTheme="minorHAnsi"/>
                <w:sz w:val="20"/>
                <w:szCs w:val="20"/>
                <w:lang w:val="en-GB"/>
              </w:rPr>
              <w:t xml:space="preserve"> DNA </w:t>
            </w:r>
            <w:r w:rsidR="00AF0287" w:rsidRPr="008D18D1">
              <w:rPr>
                <w:rFonts w:asciiTheme="minorHAnsi" w:hAnsiTheme="minorHAnsi"/>
                <w:sz w:val="20"/>
                <w:szCs w:val="20"/>
                <w:lang w:val="en-GB"/>
              </w:rPr>
              <w:t xml:space="preserve">from frozen tissue (1μg aliquot </w:t>
            </w:r>
            <w:r w:rsidR="004E2843" w:rsidRPr="008D18D1">
              <w:rPr>
                <w:rFonts w:asciiTheme="minorHAnsi" w:hAnsiTheme="minorHAnsi"/>
                <w:sz w:val="20"/>
                <w:szCs w:val="20"/>
                <w:lang w:val="en-GB"/>
              </w:rPr>
              <w:t xml:space="preserve">) |  </w:t>
            </w:r>
            <w:r w:rsidR="00AF0287" w:rsidRPr="008D18D1">
              <w:rPr>
                <w:rFonts w:asciiTheme="minorHAnsi" w:hAnsiTheme="minorHAnsi"/>
                <w:sz w:val="20"/>
                <w:szCs w:val="20"/>
                <w:lang w:val="en-GB"/>
              </w:rPr>
              <w:t xml:space="preserve">Number of </w:t>
            </w:r>
            <w:r w:rsidR="003D17FA" w:rsidRPr="008D18D1">
              <w:rPr>
                <w:rFonts w:asciiTheme="minorHAnsi" w:hAnsiTheme="minorHAnsi"/>
                <w:sz w:val="20"/>
                <w:szCs w:val="20"/>
                <w:lang w:val="en-GB"/>
              </w:rPr>
              <w:t>aliquots</w:t>
            </w:r>
            <w:r w:rsidR="004E2843" w:rsidRPr="008D18D1">
              <w:rPr>
                <w:rFonts w:asciiTheme="minorHAnsi" w:hAnsiTheme="minorHAnsi"/>
                <w:sz w:val="20"/>
                <w:szCs w:val="20"/>
                <w:lang w:val="en-GB"/>
              </w:rPr>
              <w:t xml:space="preserve">: </w:t>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p>
        </w:tc>
      </w:tr>
      <w:tr w:rsidR="004E2843" w:rsidRPr="00D02601" w:rsidTr="005801AB">
        <w:trPr>
          <w:trHeight w:val="397"/>
        </w:trPr>
        <w:tc>
          <w:tcPr>
            <w:tcW w:w="9747" w:type="dxa"/>
            <w:tcBorders>
              <w:top w:val="nil"/>
              <w:left w:val="nil"/>
              <w:bottom w:val="nil"/>
              <w:right w:val="nil"/>
            </w:tcBorders>
            <w:vAlign w:val="center"/>
          </w:tcPr>
          <w:p w:rsidR="004E2843" w:rsidRPr="008D18D1" w:rsidRDefault="0042179E" w:rsidP="005801AB">
            <w:pPr>
              <w:spacing w:line="276" w:lineRule="auto"/>
              <w:rPr>
                <w:rFonts w:asciiTheme="minorHAnsi" w:hAnsiTheme="minorHAnsi"/>
                <w:sz w:val="20"/>
                <w:szCs w:val="20"/>
                <w:lang w:val="en-GB"/>
              </w:rPr>
            </w:pPr>
            <w:r w:rsidRPr="008D18D1">
              <w:rPr>
                <w:rFonts w:asciiTheme="minorHAnsi" w:hAnsiTheme="minorHAnsi"/>
                <w:sz w:val="20"/>
                <w:szCs w:val="20"/>
                <w:lang w:val="en-GB"/>
              </w:rPr>
              <w:fldChar w:fldCharType="begin">
                <w:ffData>
                  <w:name w:val="SHC"/>
                  <w:enabled/>
                  <w:calcOnExit w:val="0"/>
                  <w:checkBox>
                    <w:sizeAuto/>
                    <w:default w:val="0"/>
                  </w:checkBox>
                </w:ffData>
              </w:fldChar>
            </w:r>
            <w:r w:rsidR="004E2843" w:rsidRPr="008D18D1">
              <w:rPr>
                <w:rFonts w:asciiTheme="minorHAnsi" w:hAnsiTheme="minorHAnsi"/>
                <w:sz w:val="20"/>
                <w:szCs w:val="20"/>
                <w:lang w:val="en-GB"/>
              </w:rPr>
              <w:instrText xml:space="preserve"> FORMCHECKBOX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end"/>
            </w:r>
            <w:r w:rsidR="004E2843" w:rsidRPr="008D18D1">
              <w:rPr>
                <w:rFonts w:asciiTheme="minorHAnsi" w:hAnsiTheme="minorHAnsi"/>
                <w:sz w:val="20"/>
                <w:szCs w:val="20"/>
                <w:lang w:val="en-GB"/>
              </w:rPr>
              <w:t xml:space="preserve"> </w:t>
            </w:r>
            <w:r w:rsidR="00AF0287" w:rsidRPr="008D18D1">
              <w:rPr>
                <w:rFonts w:asciiTheme="minorHAnsi" w:hAnsiTheme="minorHAnsi"/>
                <w:sz w:val="20"/>
                <w:szCs w:val="20"/>
                <w:lang w:val="en-GB"/>
              </w:rPr>
              <w:t xml:space="preserve">RNA from paraffin-embedded tissue (0,5μg aliquot ) </w:t>
            </w:r>
            <w:r w:rsidR="004E2843" w:rsidRPr="008D18D1">
              <w:rPr>
                <w:rFonts w:asciiTheme="minorHAnsi" w:hAnsiTheme="minorHAnsi"/>
                <w:sz w:val="20"/>
                <w:szCs w:val="20"/>
                <w:lang w:val="en-GB"/>
              </w:rPr>
              <w:t xml:space="preserve">| </w:t>
            </w:r>
            <w:r w:rsidR="00AF0287" w:rsidRPr="008D18D1">
              <w:rPr>
                <w:rFonts w:asciiTheme="minorHAnsi" w:hAnsiTheme="minorHAnsi"/>
                <w:sz w:val="20"/>
                <w:szCs w:val="20"/>
                <w:lang w:val="en-GB"/>
              </w:rPr>
              <w:t xml:space="preserve">Number of </w:t>
            </w:r>
            <w:r w:rsidR="003D17FA" w:rsidRPr="008D18D1">
              <w:rPr>
                <w:rFonts w:asciiTheme="minorHAnsi" w:hAnsiTheme="minorHAnsi"/>
                <w:sz w:val="20"/>
                <w:szCs w:val="20"/>
                <w:lang w:val="en-GB"/>
              </w:rPr>
              <w:t>aliquots</w:t>
            </w:r>
            <w:r w:rsidR="004E2843" w:rsidRPr="008D18D1">
              <w:rPr>
                <w:rFonts w:asciiTheme="minorHAnsi" w:hAnsiTheme="minorHAnsi"/>
                <w:sz w:val="20"/>
                <w:szCs w:val="20"/>
                <w:lang w:val="en-GB"/>
              </w:rPr>
              <w:t xml:space="preserve">: </w:t>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p>
        </w:tc>
      </w:tr>
      <w:tr w:rsidR="004E2843" w:rsidRPr="00D02601" w:rsidTr="005801AB">
        <w:trPr>
          <w:trHeight w:val="397"/>
        </w:trPr>
        <w:tc>
          <w:tcPr>
            <w:tcW w:w="9747" w:type="dxa"/>
            <w:tcBorders>
              <w:top w:val="nil"/>
              <w:left w:val="nil"/>
              <w:bottom w:val="nil"/>
              <w:right w:val="nil"/>
            </w:tcBorders>
            <w:vAlign w:val="center"/>
          </w:tcPr>
          <w:p w:rsidR="004E2843" w:rsidRPr="008D18D1" w:rsidRDefault="0042179E" w:rsidP="005801AB">
            <w:pPr>
              <w:spacing w:line="276" w:lineRule="auto"/>
              <w:rPr>
                <w:rFonts w:asciiTheme="minorHAnsi" w:hAnsiTheme="minorHAnsi"/>
                <w:sz w:val="20"/>
                <w:szCs w:val="20"/>
                <w:lang w:val="en-GB"/>
              </w:rPr>
            </w:pPr>
            <w:r w:rsidRPr="008D18D1">
              <w:rPr>
                <w:rFonts w:asciiTheme="minorHAnsi" w:hAnsiTheme="minorHAnsi"/>
                <w:sz w:val="20"/>
                <w:szCs w:val="20"/>
                <w:lang w:val="en-GB"/>
              </w:rPr>
              <w:fldChar w:fldCharType="begin">
                <w:ffData>
                  <w:name w:val="SHC"/>
                  <w:enabled/>
                  <w:calcOnExit w:val="0"/>
                  <w:checkBox>
                    <w:sizeAuto/>
                    <w:default w:val="0"/>
                  </w:checkBox>
                </w:ffData>
              </w:fldChar>
            </w:r>
            <w:r w:rsidR="004E2843" w:rsidRPr="008D18D1">
              <w:rPr>
                <w:rFonts w:asciiTheme="minorHAnsi" w:hAnsiTheme="minorHAnsi"/>
                <w:sz w:val="20"/>
                <w:szCs w:val="20"/>
                <w:lang w:val="en-GB"/>
              </w:rPr>
              <w:instrText xml:space="preserve"> FORMCHECKBOX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end"/>
            </w:r>
            <w:r w:rsidR="004E2843" w:rsidRPr="008D18D1">
              <w:rPr>
                <w:rFonts w:asciiTheme="minorHAnsi" w:hAnsiTheme="minorHAnsi"/>
                <w:sz w:val="20"/>
                <w:szCs w:val="20"/>
                <w:lang w:val="en-GB"/>
              </w:rPr>
              <w:t xml:space="preserve"> DNA </w:t>
            </w:r>
            <w:r w:rsidR="00AF0287" w:rsidRPr="008D18D1">
              <w:rPr>
                <w:rFonts w:asciiTheme="minorHAnsi" w:hAnsiTheme="minorHAnsi"/>
                <w:sz w:val="20"/>
                <w:szCs w:val="20"/>
                <w:lang w:val="en-GB"/>
              </w:rPr>
              <w:t xml:space="preserve">from paraffin-embedded tissue (1μg aliquot ) </w:t>
            </w:r>
            <w:r w:rsidR="004E2843" w:rsidRPr="008D18D1">
              <w:rPr>
                <w:rFonts w:asciiTheme="minorHAnsi" w:hAnsiTheme="minorHAnsi"/>
                <w:sz w:val="20"/>
                <w:szCs w:val="20"/>
                <w:lang w:val="en-GB"/>
              </w:rPr>
              <w:t xml:space="preserve"> |  </w:t>
            </w:r>
            <w:r w:rsidR="00AF0287" w:rsidRPr="008D18D1">
              <w:rPr>
                <w:rFonts w:asciiTheme="minorHAnsi" w:hAnsiTheme="minorHAnsi"/>
                <w:sz w:val="20"/>
                <w:szCs w:val="20"/>
                <w:lang w:val="en-GB"/>
              </w:rPr>
              <w:t xml:space="preserve">Number of </w:t>
            </w:r>
            <w:r w:rsidR="003D17FA" w:rsidRPr="008D18D1">
              <w:rPr>
                <w:rFonts w:asciiTheme="minorHAnsi" w:hAnsiTheme="minorHAnsi"/>
                <w:sz w:val="20"/>
                <w:szCs w:val="20"/>
                <w:lang w:val="en-GB"/>
              </w:rPr>
              <w:t>aliquots</w:t>
            </w:r>
            <w:r w:rsidR="004E2843" w:rsidRPr="008D18D1">
              <w:rPr>
                <w:rFonts w:asciiTheme="minorHAnsi" w:hAnsiTheme="minorHAnsi"/>
                <w:sz w:val="20"/>
                <w:szCs w:val="20"/>
                <w:lang w:val="en-GB"/>
              </w:rPr>
              <w:t xml:space="preserve">: </w:t>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p>
        </w:tc>
      </w:tr>
      <w:tr w:rsidR="004E2843" w:rsidRPr="00D02601" w:rsidTr="005801AB">
        <w:trPr>
          <w:trHeight w:val="397"/>
        </w:trPr>
        <w:tc>
          <w:tcPr>
            <w:tcW w:w="9747" w:type="dxa"/>
            <w:tcBorders>
              <w:top w:val="nil"/>
              <w:left w:val="nil"/>
              <w:bottom w:val="nil"/>
              <w:right w:val="nil"/>
            </w:tcBorders>
            <w:vAlign w:val="center"/>
          </w:tcPr>
          <w:p w:rsidR="004E2843" w:rsidRPr="008D18D1" w:rsidRDefault="0042179E" w:rsidP="00AF0287">
            <w:pPr>
              <w:spacing w:line="276" w:lineRule="auto"/>
              <w:rPr>
                <w:rFonts w:asciiTheme="minorHAnsi" w:hAnsiTheme="minorHAnsi"/>
                <w:sz w:val="20"/>
                <w:szCs w:val="20"/>
                <w:lang w:val="en-GB"/>
              </w:rPr>
            </w:pPr>
            <w:r w:rsidRPr="008D18D1">
              <w:rPr>
                <w:rFonts w:asciiTheme="minorHAnsi" w:hAnsiTheme="minorHAnsi"/>
                <w:sz w:val="20"/>
                <w:szCs w:val="20"/>
                <w:lang w:val="en-GB"/>
              </w:rPr>
              <w:fldChar w:fldCharType="begin">
                <w:ffData>
                  <w:name w:val="SHC"/>
                  <w:enabled/>
                  <w:calcOnExit w:val="0"/>
                  <w:checkBox>
                    <w:sizeAuto/>
                    <w:default w:val="0"/>
                  </w:checkBox>
                </w:ffData>
              </w:fldChar>
            </w:r>
            <w:r w:rsidR="004E2843" w:rsidRPr="008D18D1">
              <w:rPr>
                <w:rFonts w:asciiTheme="minorHAnsi" w:hAnsiTheme="minorHAnsi"/>
                <w:sz w:val="20"/>
                <w:szCs w:val="20"/>
                <w:lang w:val="en-GB"/>
              </w:rPr>
              <w:instrText xml:space="preserve"> FORMCHECKBOX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end"/>
            </w:r>
            <w:r w:rsidR="004E2843" w:rsidRPr="008D18D1">
              <w:rPr>
                <w:rFonts w:asciiTheme="minorHAnsi" w:hAnsiTheme="minorHAnsi"/>
                <w:sz w:val="20"/>
                <w:szCs w:val="20"/>
                <w:lang w:val="en-GB"/>
              </w:rPr>
              <w:t xml:space="preserve"> TMA (</w:t>
            </w:r>
            <w:r w:rsidR="004E2843" w:rsidRPr="008D18D1">
              <w:rPr>
                <w:rFonts w:asciiTheme="minorHAnsi" w:hAnsiTheme="minorHAnsi"/>
                <w:i/>
                <w:sz w:val="20"/>
                <w:szCs w:val="20"/>
                <w:lang w:val="en-GB"/>
              </w:rPr>
              <w:t>Tissue Microarrays</w:t>
            </w:r>
            <w:r w:rsidR="004E2843" w:rsidRPr="008D18D1">
              <w:rPr>
                <w:rFonts w:asciiTheme="minorHAnsi" w:hAnsiTheme="minorHAnsi"/>
                <w:sz w:val="20"/>
                <w:szCs w:val="20"/>
                <w:lang w:val="en-GB"/>
              </w:rPr>
              <w:t xml:space="preserve">) | </w:t>
            </w:r>
            <w:r w:rsidR="00AF0287" w:rsidRPr="008D18D1">
              <w:rPr>
                <w:rFonts w:asciiTheme="minorHAnsi" w:hAnsiTheme="minorHAnsi"/>
                <w:sz w:val="20"/>
                <w:szCs w:val="20"/>
                <w:lang w:val="en-GB"/>
              </w:rPr>
              <w:t>Cores diameter</w:t>
            </w:r>
            <w:r w:rsidR="004E2843" w:rsidRPr="008D18D1">
              <w:rPr>
                <w:rFonts w:asciiTheme="minorHAnsi" w:hAnsiTheme="minorHAnsi"/>
                <w:sz w:val="20"/>
                <w:szCs w:val="20"/>
                <w:lang w:val="en-GB"/>
              </w:rPr>
              <w:t xml:space="preserve">: </w:t>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004E2843" w:rsidRPr="008D18D1">
              <w:rPr>
                <w:rFonts w:asciiTheme="minorHAnsi" w:hAnsiTheme="minorHAnsi"/>
                <w:sz w:val="20"/>
                <w:szCs w:val="20"/>
                <w:lang w:val="en-GB"/>
              </w:rPr>
              <w:t xml:space="preserve"> N</w:t>
            </w:r>
            <w:r w:rsidR="00AF0287" w:rsidRPr="008D18D1">
              <w:rPr>
                <w:rFonts w:asciiTheme="minorHAnsi" w:hAnsiTheme="minorHAnsi"/>
                <w:sz w:val="20"/>
                <w:szCs w:val="20"/>
                <w:lang w:val="en-GB"/>
              </w:rPr>
              <w:t xml:space="preserve">umber of </w:t>
            </w:r>
            <w:r w:rsidR="003D17FA" w:rsidRPr="008D18D1">
              <w:rPr>
                <w:rFonts w:asciiTheme="minorHAnsi" w:hAnsiTheme="minorHAnsi"/>
                <w:sz w:val="20"/>
                <w:szCs w:val="20"/>
                <w:lang w:val="en-GB"/>
              </w:rPr>
              <w:t>copies</w:t>
            </w:r>
            <w:r w:rsidR="00AF0287" w:rsidRPr="008D18D1">
              <w:rPr>
                <w:rFonts w:asciiTheme="minorHAnsi" w:hAnsiTheme="minorHAnsi"/>
                <w:sz w:val="20"/>
                <w:szCs w:val="20"/>
                <w:lang w:val="en-GB"/>
              </w:rPr>
              <w:t xml:space="preserve"> per core</w:t>
            </w:r>
            <w:r w:rsidR="004E2843" w:rsidRPr="008D18D1">
              <w:rPr>
                <w:rFonts w:asciiTheme="minorHAnsi" w:hAnsiTheme="minorHAnsi"/>
                <w:sz w:val="20"/>
                <w:szCs w:val="20"/>
                <w:lang w:val="en-GB"/>
              </w:rPr>
              <w:t xml:space="preserve">: </w:t>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004E2843" w:rsidRPr="008D18D1" w:rsidDel="00151382">
              <w:rPr>
                <w:rFonts w:asciiTheme="minorHAnsi" w:hAnsiTheme="minorHAnsi"/>
                <w:sz w:val="20"/>
                <w:szCs w:val="20"/>
                <w:lang w:val="en-GB"/>
              </w:rPr>
              <w:t xml:space="preserve"> </w:t>
            </w:r>
          </w:p>
        </w:tc>
      </w:tr>
      <w:tr w:rsidR="004E2843" w:rsidRPr="008D18D1" w:rsidTr="005801AB">
        <w:trPr>
          <w:trHeight w:val="397"/>
        </w:trPr>
        <w:tc>
          <w:tcPr>
            <w:tcW w:w="9747" w:type="dxa"/>
            <w:tcBorders>
              <w:top w:val="nil"/>
              <w:left w:val="nil"/>
              <w:bottom w:val="nil"/>
              <w:right w:val="nil"/>
            </w:tcBorders>
            <w:vAlign w:val="center"/>
          </w:tcPr>
          <w:p w:rsidR="004E2843" w:rsidRPr="008D18D1" w:rsidRDefault="0042179E" w:rsidP="00AF0287">
            <w:pPr>
              <w:spacing w:line="276" w:lineRule="auto"/>
              <w:rPr>
                <w:rFonts w:asciiTheme="minorHAnsi" w:hAnsiTheme="minorHAnsi"/>
                <w:sz w:val="20"/>
                <w:szCs w:val="20"/>
                <w:lang w:val="en-GB"/>
              </w:rPr>
            </w:pPr>
            <w:r w:rsidRPr="008D18D1">
              <w:rPr>
                <w:rFonts w:asciiTheme="minorHAnsi" w:hAnsiTheme="minorHAnsi"/>
                <w:sz w:val="20"/>
                <w:szCs w:val="20"/>
                <w:lang w:val="en-GB"/>
              </w:rPr>
              <w:fldChar w:fldCharType="begin">
                <w:ffData>
                  <w:name w:val="SHC"/>
                  <w:enabled/>
                  <w:calcOnExit w:val="0"/>
                  <w:checkBox>
                    <w:sizeAuto/>
                    <w:default w:val="0"/>
                  </w:checkBox>
                </w:ffData>
              </w:fldChar>
            </w:r>
            <w:r w:rsidR="004E2843" w:rsidRPr="008D18D1">
              <w:rPr>
                <w:rFonts w:asciiTheme="minorHAnsi" w:hAnsiTheme="minorHAnsi"/>
                <w:sz w:val="20"/>
                <w:szCs w:val="20"/>
                <w:lang w:val="en-GB"/>
              </w:rPr>
              <w:instrText xml:space="preserve"> FORMCHECKBOX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end"/>
            </w:r>
            <w:r w:rsidR="004E2843" w:rsidRPr="008D18D1">
              <w:rPr>
                <w:rFonts w:asciiTheme="minorHAnsi" w:hAnsiTheme="minorHAnsi"/>
                <w:sz w:val="20"/>
                <w:szCs w:val="20"/>
                <w:lang w:val="en-GB"/>
              </w:rPr>
              <w:t xml:space="preserve"> </w:t>
            </w:r>
            <w:r w:rsidR="00AF0287" w:rsidRPr="008D18D1">
              <w:rPr>
                <w:rFonts w:asciiTheme="minorHAnsi" w:hAnsiTheme="minorHAnsi"/>
                <w:sz w:val="20"/>
                <w:szCs w:val="20"/>
                <w:lang w:val="en-GB"/>
              </w:rPr>
              <w:t>Other simple processing specifications:</w:t>
            </w:r>
            <w:r w:rsidR="004E2843" w:rsidRPr="008D18D1">
              <w:rPr>
                <w:rFonts w:asciiTheme="minorHAnsi" w:hAnsiTheme="minorHAnsi"/>
                <w:sz w:val="20"/>
                <w:szCs w:val="20"/>
                <w:lang w:val="en-GB"/>
              </w:rPr>
              <w:t xml:space="preserve"> </w:t>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r w:rsidRPr="008D18D1">
              <w:rPr>
                <w:rFonts w:asciiTheme="minorHAnsi" w:hAnsiTheme="minorHAnsi"/>
                <w:sz w:val="20"/>
                <w:szCs w:val="20"/>
                <w:lang w:val="en-GB"/>
              </w:rPr>
              <w:fldChar w:fldCharType="begin">
                <w:ffData>
                  <w:name w:val="GRO1"/>
                  <w:enabled/>
                  <w:calcOnExit w:val="0"/>
                  <w:textInput>
                    <w:type w:val="number"/>
                    <w:maxLength w:val="2"/>
                    <w:format w:val="0"/>
                  </w:textInput>
                </w:ffData>
              </w:fldChar>
            </w:r>
            <w:r w:rsidR="004E2843" w:rsidRPr="008D18D1">
              <w:rPr>
                <w:rFonts w:asciiTheme="minorHAnsi" w:hAnsiTheme="minorHAnsi"/>
                <w:sz w:val="20"/>
                <w:szCs w:val="20"/>
                <w:lang w:val="en-GB"/>
              </w:rPr>
              <w:instrText xml:space="preserve"> FORMTEXT </w:instrText>
            </w:r>
            <w:r w:rsidRPr="008D18D1">
              <w:rPr>
                <w:rFonts w:asciiTheme="minorHAnsi" w:hAnsiTheme="minorHAnsi"/>
                <w:sz w:val="20"/>
                <w:szCs w:val="20"/>
                <w:lang w:val="en-GB"/>
              </w:rPr>
            </w:r>
            <w:r w:rsidRPr="008D18D1">
              <w:rPr>
                <w:rFonts w:asciiTheme="minorHAnsi" w:hAnsiTheme="minorHAnsi"/>
                <w:sz w:val="20"/>
                <w:szCs w:val="20"/>
                <w:lang w:val="en-GB"/>
              </w:rPr>
              <w:fldChar w:fldCharType="separate"/>
            </w:r>
            <w:r w:rsidR="004E2843" w:rsidRPr="008D18D1">
              <w:rPr>
                <w:rFonts w:asciiTheme="minorHAnsi" w:hAnsiTheme="minorHAnsi"/>
                <w:noProof/>
                <w:sz w:val="20"/>
                <w:szCs w:val="20"/>
                <w:lang w:val="en-GB"/>
              </w:rPr>
              <w:t> </w:t>
            </w:r>
            <w:r w:rsidR="004E2843" w:rsidRPr="008D18D1">
              <w:rPr>
                <w:rFonts w:asciiTheme="minorHAnsi" w:hAnsiTheme="minorHAnsi"/>
                <w:noProof/>
                <w:sz w:val="20"/>
                <w:szCs w:val="20"/>
                <w:lang w:val="en-GB"/>
              </w:rPr>
              <w:t> </w:t>
            </w:r>
            <w:r w:rsidRPr="008D18D1">
              <w:rPr>
                <w:rFonts w:asciiTheme="minorHAnsi" w:hAnsiTheme="minorHAnsi"/>
                <w:sz w:val="20"/>
                <w:szCs w:val="20"/>
                <w:lang w:val="en-GB"/>
              </w:rPr>
              <w:fldChar w:fldCharType="end"/>
            </w:r>
          </w:p>
        </w:tc>
      </w:tr>
    </w:tbl>
    <w:p w:rsidR="004E2843" w:rsidRPr="008D18D1" w:rsidRDefault="004E2843" w:rsidP="004E2843">
      <w:pPr>
        <w:pStyle w:val="noticias"/>
        <w:spacing w:before="0" w:beforeAutospacing="0" w:after="0" w:afterAutospacing="0" w:line="276" w:lineRule="auto"/>
        <w:rPr>
          <w:rFonts w:asciiTheme="minorHAnsi" w:hAnsiTheme="minorHAnsi" w:cs="Arial"/>
          <w:color w:val="FF0000"/>
          <w:sz w:val="20"/>
          <w:szCs w:val="20"/>
          <w:lang w:val="en-GB"/>
        </w:rPr>
      </w:pPr>
    </w:p>
    <w:tbl>
      <w:tblPr>
        <w:tblpPr w:leftFromText="141" w:rightFromText="141" w:vertAnchor="text" w:horzAnchor="margin" w:tblpX="-72" w:tblpY="68"/>
        <w:tblW w:w="9851" w:type="dxa"/>
        <w:tblLayout w:type="fixed"/>
        <w:tblCellMar>
          <w:left w:w="70" w:type="dxa"/>
          <w:right w:w="70" w:type="dxa"/>
        </w:tblCellMar>
        <w:tblLook w:val="0000"/>
      </w:tblPr>
      <w:tblGrid>
        <w:gridCol w:w="9851"/>
      </w:tblGrid>
      <w:tr w:rsidR="004E2843" w:rsidRPr="008D18D1" w:rsidTr="005801AB">
        <w:trPr>
          <w:cantSplit/>
          <w:trHeight w:val="361"/>
        </w:trPr>
        <w:tc>
          <w:tcPr>
            <w:tcW w:w="9851" w:type="dxa"/>
            <w:shd w:val="clear" w:color="auto" w:fill="E0E0E0"/>
            <w:vAlign w:val="center"/>
          </w:tcPr>
          <w:p w:rsidR="004E2843" w:rsidRPr="008D18D1" w:rsidRDefault="004E2843" w:rsidP="005F7B86">
            <w:pPr>
              <w:spacing w:line="276" w:lineRule="auto"/>
              <w:rPr>
                <w:rFonts w:ascii="Arial Black" w:hAnsi="Arial Black"/>
                <w:b/>
                <w:color w:val="005F95"/>
                <w:lang w:val="en-GB"/>
              </w:rPr>
            </w:pPr>
            <w:r w:rsidRPr="008D18D1">
              <w:rPr>
                <w:rFonts w:ascii="Arial Black" w:hAnsi="Arial Black"/>
                <w:b/>
                <w:color w:val="005F95"/>
                <w:lang w:val="en-GB"/>
              </w:rPr>
              <w:t xml:space="preserve">4. </w:t>
            </w:r>
            <w:r w:rsidR="00AF0287" w:rsidRPr="008D18D1">
              <w:rPr>
                <w:rFonts w:ascii="Arial Black" w:hAnsi="Arial Black"/>
                <w:b/>
                <w:color w:val="005F95"/>
                <w:lang w:val="en-GB"/>
              </w:rPr>
              <w:t xml:space="preserve">REQUESTED </w:t>
            </w:r>
            <w:r w:rsidR="005F7B86" w:rsidRPr="008D18D1">
              <w:rPr>
                <w:rFonts w:ascii="Arial Black" w:hAnsi="Arial Black"/>
                <w:b/>
                <w:color w:val="005F95"/>
                <w:lang w:val="en-GB"/>
              </w:rPr>
              <w:t>DATA</w:t>
            </w:r>
          </w:p>
        </w:tc>
      </w:tr>
    </w:tbl>
    <w:p w:rsidR="004E2843" w:rsidRPr="008D18D1" w:rsidRDefault="004E2843" w:rsidP="004E2843">
      <w:pPr>
        <w:pStyle w:val="noticias"/>
        <w:spacing w:before="0" w:beforeAutospacing="0" w:after="0" w:afterAutospacing="0" w:line="276" w:lineRule="auto"/>
        <w:rPr>
          <w:rFonts w:asciiTheme="minorHAnsi" w:hAnsiTheme="minorHAnsi" w:cs="Arial"/>
          <w:color w:val="FF0000"/>
          <w:sz w:val="20"/>
          <w:szCs w:val="20"/>
          <w:lang w:val="en-GB"/>
        </w:rPr>
      </w:pPr>
    </w:p>
    <w:p w:rsidR="00AF0287" w:rsidRPr="008D18D1" w:rsidRDefault="00AF0287" w:rsidP="004E2843">
      <w:pPr>
        <w:pStyle w:val="noticias"/>
        <w:spacing w:before="0" w:beforeAutospacing="0" w:after="0" w:afterAutospacing="0" w:line="276" w:lineRule="auto"/>
        <w:rPr>
          <w:rFonts w:asciiTheme="minorHAnsi" w:hAnsiTheme="minorHAnsi" w:cs="Arial"/>
          <w:color w:val="auto"/>
          <w:sz w:val="20"/>
          <w:szCs w:val="20"/>
          <w:lang w:val="en-GB"/>
        </w:rPr>
      </w:pPr>
      <w:r w:rsidRPr="008D18D1">
        <w:rPr>
          <w:rFonts w:asciiTheme="minorHAnsi" w:hAnsiTheme="minorHAnsi" w:cs="Arial"/>
          <w:color w:val="auto"/>
          <w:sz w:val="20"/>
          <w:szCs w:val="20"/>
          <w:lang w:val="en-GB"/>
        </w:rPr>
        <w:t xml:space="preserve">The samples will be provided with </w:t>
      </w:r>
      <w:r w:rsidR="00E54572" w:rsidRPr="008D18D1">
        <w:rPr>
          <w:rFonts w:asciiTheme="minorHAnsi" w:hAnsiTheme="minorHAnsi" w:cs="Arial"/>
          <w:color w:val="auto"/>
          <w:sz w:val="20"/>
          <w:szCs w:val="20"/>
          <w:lang w:val="en-GB"/>
        </w:rPr>
        <w:t>minimum</w:t>
      </w:r>
      <w:r w:rsidR="00190DB3" w:rsidRPr="008D18D1">
        <w:rPr>
          <w:rFonts w:asciiTheme="minorHAnsi" w:hAnsiTheme="minorHAnsi" w:cs="Arial"/>
          <w:color w:val="auto"/>
          <w:sz w:val="20"/>
          <w:szCs w:val="20"/>
          <w:lang w:val="en-GB"/>
        </w:rPr>
        <w:t xml:space="preserve"> information which includes the following parameters: gender, age at the time of the sample’s collection and </w:t>
      </w:r>
      <w:r w:rsidR="003D17FA" w:rsidRPr="008D18D1">
        <w:rPr>
          <w:rFonts w:asciiTheme="minorHAnsi" w:hAnsiTheme="minorHAnsi" w:cs="Arial"/>
          <w:color w:val="auto"/>
          <w:sz w:val="20"/>
          <w:szCs w:val="20"/>
          <w:lang w:val="en-GB"/>
        </w:rPr>
        <w:t>sample’s group and collection.</w:t>
      </w:r>
    </w:p>
    <w:p w:rsidR="00190DB3" w:rsidRPr="008D18D1" w:rsidRDefault="00190DB3" w:rsidP="004E2843">
      <w:pPr>
        <w:pStyle w:val="noticias"/>
        <w:spacing w:before="0" w:beforeAutospacing="0" w:after="0" w:afterAutospacing="0" w:line="276" w:lineRule="auto"/>
        <w:rPr>
          <w:rFonts w:asciiTheme="minorHAnsi" w:hAnsiTheme="minorHAnsi" w:cs="Arial"/>
          <w:color w:val="auto"/>
          <w:sz w:val="20"/>
          <w:szCs w:val="20"/>
          <w:lang w:val="en-GB"/>
        </w:rPr>
      </w:pPr>
      <w:r w:rsidRPr="008D18D1">
        <w:rPr>
          <w:rFonts w:asciiTheme="minorHAnsi" w:hAnsiTheme="minorHAnsi" w:cs="Arial"/>
          <w:color w:val="auto"/>
          <w:sz w:val="20"/>
          <w:szCs w:val="20"/>
          <w:lang w:val="en-GB"/>
        </w:rPr>
        <w:t>Any other additional information must be requested and will be subject to the expressed authori</w:t>
      </w:r>
      <w:r w:rsidR="000A1F11">
        <w:rPr>
          <w:rFonts w:asciiTheme="minorHAnsi" w:hAnsiTheme="minorHAnsi" w:cs="Arial"/>
          <w:color w:val="auto"/>
          <w:sz w:val="20"/>
          <w:szCs w:val="20"/>
          <w:lang w:val="en-GB"/>
        </w:rPr>
        <w:t>s</w:t>
      </w:r>
      <w:r w:rsidRPr="008D18D1">
        <w:rPr>
          <w:rFonts w:asciiTheme="minorHAnsi" w:hAnsiTheme="minorHAnsi" w:cs="Arial"/>
          <w:color w:val="auto"/>
          <w:sz w:val="20"/>
          <w:szCs w:val="20"/>
          <w:lang w:val="en-GB"/>
        </w:rPr>
        <w:t xml:space="preserve">ation from the Clinical Investigation Ethical Committee. </w:t>
      </w:r>
    </w:p>
    <w:p w:rsidR="004E2843" w:rsidRPr="008D18D1" w:rsidRDefault="004E2843" w:rsidP="004E2843">
      <w:pPr>
        <w:pStyle w:val="noticias"/>
        <w:spacing w:before="0" w:beforeAutospacing="0" w:after="0" w:afterAutospacing="0" w:line="276" w:lineRule="auto"/>
        <w:rPr>
          <w:rFonts w:asciiTheme="minorHAnsi" w:hAnsiTheme="minorHAnsi" w:cs="Arial"/>
          <w:color w:val="auto"/>
          <w:sz w:val="20"/>
          <w:szCs w:val="20"/>
          <w:lang w:val="en-GB"/>
        </w:rPr>
      </w:pPr>
    </w:p>
    <w:tbl>
      <w:tblPr>
        <w:tblStyle w:val="Taulaambquadrcula"/>
        <w:tblW w:w="0" w:type="auto"/>
        <w:tblLook w:val="04A0"/>
      </w:tblPr>
      <w:tblGrid>
        <w:gridCol w:w="2911"/>
        <w:gridCol w:w="6836"/>
      </w:tblGrid>
      <w:tr w:rsidR="004E2843" w:rsidRPr="008D18D1" w:rsidTr="005801AB">
        <w:tc>
          <w:tcPr>
            <w:tcW w:w="2911" w:type="dxa"/>
          </w:tcPr>
          <w:p w:rsidR="004E2843" w:rsidRPr="008D18D1" w:rsidRDefault="00190DB3" w:rsidP="005801AB">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b/>
                <w:color w:val="auto"/>
                <w:sz w:val="20"/>
                <w:szCs w:val="20"/>
                <w:lang w:val="en-GB"/>
              </w:rPr>
              <w:t>Additional information</w:t>
            </w:r>
            <w:r w:rsidR="004E2843" w:rsidRPr="008D18D1">
              <w:rPr>
                <w:rFonts w:asciiTheme="minorHAnsi" w:hAnsiTheme="minorHAnsi" w:cs="Arial"/>
                <w:b/>
                <w:color w:val="auto"/>
                <w:sz w:val="20"/>
                <w:szCs w:val="20"/>
                <w:lang w:val="en-GB"/>
              </w:rPr>
              <w:t>*:</w:t>
            </w:r>
          </w:p>
          <w:p w:rsidR="004E2843" w:rsidRPr="008D18D1" w:rsidRDefault="004E2843" w:rsidP="005801AB">
            <w:pPr>
              <w:pStyle w:val="noticias"/>
              <w:spacing w:before="0" w:beforeAutospacing="0" w:after="0" w:afterAutospacing="0" w:line="276" w:lineRule="auto"/>
              <w:jc w:val="left"/>
              <w:rPr>
                <w:rFonts w:asciiTheme="minorHAnsi" w:hAnsiTheme="minorHAnsi" w:cs="Arial"/>
                <w:color w:val="auto"/>
                <w:sz w:val="20"/>
                <w:szCs w:val="20"/>
                <w:lang w:val="en-GB"/>
              </w:rPr>
            </w:pPr>
          </w:p>
        </w:tc>
        <w:tc>
          <w:tcPr>
            <w:tcW w:w="6836" w:type="dxa"/>
          </w:tcPr>
          <w:p w:rsidR="004E2843" w:rsidRPr="008D18D1" w:rsidRDefault="0042179E" w:rsidP="005801AB">
            <w:pPr>
              <w:pStyle w:val="noticias"/>
              <w:spacing w:before="0" w:beforeAutospacing="0" w:after="0" w:afterAutospacing="0" w:line="276" w:lineRule="auto"/>
              <w:rPr>
                <w:rFonts w:asciiTheme="minorHAnsi" w:hAnsiTheme="minorHAnsi" w:cs="Arial"/>
                <w:color w:val="auto"/>
                <w:sz w:val="20"/>
                <w:szCs w:val="20"/>
                <w:lang w:val="en-GB"/>
              </w:rPr>
            </w:pPr>
            <w:r w:rsidRPr="008D18D1">
              <w:rPr>
                <w:rFonts w:asciiTheme="minorHAnsi" w:hAnsiTheme="minorHAnsi" w:cs="Arial"/>
                <w:color w:val="auto"/>
                <w:sz w:val="20"/>
                <w:szCs w:val="20"/>
                <w:lang w:val="en-GB"/>
              </w:rPr>
              <w:fldChar w:fldCharType="begin">
                <w:ffData>
                  <w:name w:val="Texto21"/>
                  <w:enabled/>
                  <w:calcOnExit w:val="0"/>
                  <w:textInput/>
                </w:ffData>
              </w:fldChar>
            </w:r>
            <w:r w:rsidR="004E2843" w:rsidRPr="008D18D1">
              <w:rPr>
                <w:rFonts w:asciiTheme="minorHAnsi" w:hAnsiTheme="minorHAnsi" w:cs="Arial"/>
                <w:color w:val="auto"/>
                <w:sz w:val="20"/>
                <w:szCs w:val="20"/>
                <w:lang w:val="en-GB"/>
              </w:rPr>
              <w:instrText xml:space="preserve"> FORMTEXT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separate"/>
            </w:r>
            <w:r w:rsidR="004E2843" w:rsidRPr="008D18D1">
              <w:rPr>
                <w:rFonts w:asciiTheme="minorHAnsi" w:hAnsiTheme="minorHAnsi" w:cs="Arial"/>
                <w:noProof/>
                <w:color w:val="auto"/>
                <w:sz w:val="20"/>
                <w:szCs w:val="20"/>
                <w:lang w:val="en-GB"/>
              </w:rPr>
              <w:t> </w:t>
            </w:r>
            <w:r w:rsidR="004E2843" w:rsidRPr="008D18D1">
              <w:rPr>
                <w:rFonts w:asciiTheme="minorHAnsi" w:hAnsiTheme="minorHAnsi" w:cs="Arial"/>
                <w:noProof/>
                <w:color w:val="auto"/>
                <w:sz w:val="20"/>
                <w:szCs w:val="20"/>
                <w:lang w:val="en-GB"/>
              </w:rPr>
              <w:t> </w:t>
            </w:r>
            <w:r w:rsidR="004E2843" w:rsidRPr="008D18D1">
              <w:rPr>
                <w:rFonts w:asciiTheme="minorHAnsi" w:hAnsiTheme="minorHAnsi" w:cs="Arial"/>
                <w:noProof/>
                <w:color w:val="auto"/>
                <w:sz w:val="20"/>
                <w:szCs w:val="20"/>
                <w:lang w:val="en-GB"/>
              </w:rPr>
              <w:t> </w:t>
            </w:r>
            <w:r w:rsidR="004E2843" w:rsidRPr="008D18D1">
              <w:rPr>
                <w:rFonts w:asciiTheme="minorHAnsi" w:hAnsiTheme="minorHAnsi" w:cs="Arial"/>
                <w:noProof/>
                <w:color w:val="auto"/>
                <w:sz w:val="20"/>
                <w:szCs w:val="20"/>
                <w:lang w:val="en-GB"/>
              </w:rPr>
              <w:t> </w:t>
            </w:r>
            <w:r w:rsidR="004E2843" w:rsidRPr="008D18D1">
              <w:rPr>
                <w:rFonts w:asciiTheme="minorHAnsi" w:hAnsiTheme="minorHAnsi" w:cs="Arial"/>
                <w:noProof/>
                <w:color w:val="auto"/>
                <w:sz w:val="20"/>
                <w:szCs w:val="20"/>
                <w:lang w:val="en-GB"/>
              </w:rPr>
              <w:t> </w:t>
            </w:r>
            <w:r w:rsidRPr="008D18D1">
              <w:rPr>
                <w:rFonts w:asciiTheme="minorHAnsi" w:hAnsiTheme="minorHAnsi" w:cs="Arial"/>
                <w:color w:val="auto"/>
                <w:sz w:val="20"/>
                <w:szCs w:val="20"/>
                <w:lang w:val="en-GB"/>
              </w:rPr>
              <w:fldChar w:fldCharType="end"/>
            </w:r>
          </w:p>
          <w:p w:rsidR="004E2843" w:rsidRPr="008D18D1" w:rsidRDefault="004E2843" w:rsidP="005801AB">
            <w:pPr>
              <w:pStyle w:val="noticias"/>
              <w:spacing w:before="0" w:beforeAutospacing="0" w:after="0" w:afterAutospacing="0" w:line="276" w:lineRule="auto"/>
              <w:rPr>
                <w:rFonts w:asciiTheme="minorHAnsi" w:hAnsiTheme="minorHAnsi" w:cs="Arial"/>
                <w:color w:val="auto"/>
                <w:sz w:val="20"/>
                <w:szCs w:val="20"/>
                <w:lang w:val="en-GB"/>
              </w:rPr>
            </w:pPr>
          </w:p>
          <w:p w:rsidR="004E2843" w:rsidRPr="008D18D1" w:rsidRDefault="004E2843" w:rsidP="005801AB">
            <w:pPr>
              <w:pStyle w:val="noticias"/>
              <w:spacing w:before="0" w:beforeAutospacing="0" w:after="0" w:afterAutospacing="0" w:line="276" w:lineRule="auto"/>
              <w:rPr>
                <w:rFonts w:asciiTheme="minorHAnsi" w:hAnsiTheme="minorHAnsi" w:cs="Arial"/>
                <w:color w:val="auto"/>
                <w:sz w:val="20"/>
                <w:szCs w:val="20"/>
                <w:lang w:val="en-GB"/>
              </w:rPr>
            </w:pPr>
          </w:p>
          <w:p w:rsidR="004E2843" w:rsidRPr="008D18D1" w:rsidRDefault="004E2843" w:rsidP="005801AB">
            <w:pPr>
              <w:pStyle w:val="noticias"/>
              <w:spacing w:before="0" w:beforeAutospacing="0" w:after="0" w:afterAutospacing="0" w:line="276" w:lineRule="auto"/>
              <w:rPr>
                <w:rFonts w:asciiTheme="minorHAnsi" w:hAnsiTheme="minorHAnsi" w:cs="Arial"/>
                <w:color w:val="auto"/>
                <w:sz w:val="20"/>
                <w:szCs w:val="20"/>
                <w:lang w:val="en-GB"/>
              </w:rPr>
            </w:pPr>
          </w:p>
          <w:p w:rsidR="004E2843" w:rsidRPr="008D18D1" w:rsidRDefault="004E2843" w:rsidP="005801AB">
            <w:pPr>
              <w:pStyle w:val="noticias"/>
              <w:spacing w:before="0" w:beforeAutospacing="0" w:after="0" w:afterAutospacing="0" w:line="276" w:lineRule="auto"/>
              <w:rPr>
                <w:rFonts w:asciiTheme="minorHAnsi" w:hAnsiTheme="minorHAnsi" w:cs="Arial"/>
                <w:color w:val="auto"/>
                <w:sz w:val="20"/>
                <w:szCs w:val="20"/>
                <w:lang w:val="en-GB"/>
              </w:rPr>
            </w:pPr>
          </w:p>
        </w:tc>
      </w:tr>
      <w:tr w:rsidR="004E2843" w:rsidRPr="008D18D1" w:rsidTr="005801AB">
        <w:tc>
          <w:tcPr>
            <w:tcW w:w="2911" w:type="dxa"/>
          </w:tcPr>
          <w:p w:rsidR="004E2843" w:rsidRPr="008D18D1" w:rsidRDefault="00190DB3" w:rsidP="00190DB3">
            <w:pPr>
              <w:pStyle w:val="noticias"/>
              <w:spacing w:before="0" w:beforeAutospacing="0" w:after="0" w:afterAutospacing="0" w:line="276" w:lineRule="auto"/>
              <w:jc w:val="left"/>
              <w:rPr>
                <w:rFonts w:asciiTheme="minorHAnsi" w:hAnsiTheme="minorHAnsi" w:cs="Arial"/>
                <w:color w:val="auto"/>
                <w:sz w:val="20"/>
                <w:szCs w:val="20"/>
                <w:lang w:val="en-GB"/>
              </w:rPr>
            </w:pPr>
            <w:r w:rsidRPr="008D18D1">
              <w:rPr>
                <w:rFonts w:asciiTheme="minorHAnsi" w:hAnsiTheme="minorHAnsi" w:cs="Arial"/>
                <w:b/>
                <w:color w:val="auto"/>
                <w:sz w:val="20"/>
                <w:szCs w:val="20"/>
                <w:lang w:val="en-GB"/>
              </w:rPr>
              <w:t>Justification of the need for this additional information:</w:t>
            </w:r>
          </w:p>
        </w:tc>
        <w:tc>
          <w:tcPr>
            <w:tcW w:w="6836" w:type="dxa"/>
          </w:tcPr>
          <w:p w:rsidR="004E2843" w:rsidRPr="008D18D1" w:rsidRDefault="0042179E" w:rsidP="005801AB">
            <w:pPr>
              <w:pStyle w:val="noticias"/>
              <w:spacing w:before="0" w:beforeAutospacing="0" w:after="0" w:afterAutospacing="0" w:line="276" w:lineRule="auto"/>
              <w:rPr>
                <w:rFonts w:asciiTheme="minorHAnsi" w:hAnsiTheme="minorHAnsi" w:cs="Arial"/>
                <w:color w:val="auto"/>
                <w:sz w:val="20"/>
                <w:szCs w:val="20"/>
                <w:lang w:val="en-GB"/>
              </w:rPr>
            </w:pPr>
            <w:r w:rsidRPr="008D18D1">
              <w:rPr>
                <w:rFonts w:asciiTheme="minorHAnsi" w:hAnsiTheme="minorHAnsi" w:cs="Arial"/>
                <w:color w:val="auto"/>
                <w:sz w:val="20"/>
                <w:szCs w:val="20"/>
                <w:lang w:val="en-GB"/>
              </w:rPr>
              <w:fldChar w:fldCharType="begin">
                <w:ffData>
                  <w:name w:val="Texto21"/>
                  <w:enabled/>
                  <w:calcOnExit w:val="0"/>
                  <w:textInput/>
                </w:ffData>
              </w:fldChar>
            </w:r>
            <w:r w:rsidR="004E2843" w:rsidRPr="008D18D1">
              <w:rPr>
                <w:rFonts w:asciiTheme="minorHAnsi" w:hAnsiTheme="minorHAnsi" w:cs="Arial"/>
                <w:color w:val="auto"/>
                <w:sz w:val="20"/>
                <w:szCs w:val="20"/>
                <w:lang w:val="en-GB"/>
              </w:rPr>
              <w:instrText xml:space="preserve"> FORMTEXT </w:instrText>
            </w:r>
            <w:r w:rsidRPr="008D18D1">
              <w:rPr>
                <w:rFonts w:asciiTheme="minorHAnsi" w:hAnsiTheme="minorHAnsi" w:cs="Arial"/>
                <w:color w:val="auto"/>
                <w:sz w:val="20"/>
                <w:szCs w:val="20"/>
                <w:lang w:val="en-GB"/>
              </w:rPr>
            </w:r>
            <w:r w:rsidRPr="008D18D1">
              <w:rPr>
                <w:rFonts w:asciiTheme="minorHAnsi" w:hAnsiTheme="minorHAnsi" w:cs="Arial"/>
                <w:color w:val="auto"/>
                <w:sz w:val="20"/>
                <w:szCs w:val="20"/>
                <w:lang w:val="en-GB"/>
              </w:rPr>
              <w:fldChar w:fldCharType="separate"/>
            </w:r>
            <w:r w:rsidR="004E2843" w:rsidRPr="008D18D1">
              <w:rPr>
                <w:rFonts w:asciiTheme="minorHAnsi" w:hAnsiTheme="minorHAnsi" w:cs="Arial"/>
                <w:noProof/>
                <w:color w:val="auto"/>
                <w:sz w:val="20"/>
                <w:szCs w:val="20"/>
                <w:lang w:val="en-GB"/>
              </w:rPr>
              <w:t> </w:t>
            </w:r>
            <w:r w:rsidR="004E2843" w:rsidRPr="008D18D1">
              <w:rPr>
                <w:rFonts w:asciiTheme="minorHAnsi" w:hAnsiTheme="minorHAnsi" w:cs="Arial"/>
                <w:noProof/>
                <w:color w:val="auto"/>
                <w:sz w:val="20"/>
                <w:szCs w:val="20"/>
                <w:lang w:val="en-GB"/>
              </w:rPr>
              <w:t> </w:t>
            </w:r>
            <w:r w:rsidR="004E2843" w:rsidRPr="008D18D1">
              <w:rPr>
                <w:rFonts w:asciiTheme="minorHAnsi" w:hAnsiTheme="minorHAnsi" w:cs="Arial"/>
                <w:noProof/>
                <w:color w:val="auto"/>
                <w:sz w:val="20"/>
                <w:szCs w:val="20"/>
                <w:lang w:val="en-GB"/>
              </w:rPr>
              <w:t> </w:t>
            </w:r>
            <w:r w:rsidR="004E2843" w:rsidRPr="008D18D1">
              <w:rPr>
                <w:rFonts w:asciiTheme="minorHAnsi" w:hAnsiTheme="minorHAnsi" w:cs="Arial"/>
                <w:noProof/>
                <w:color w:val="auto"/>
                <w:sz w:val="20"/>
                <w:szCs w:val="20"/>
                <w:lang w:val="en-GB"/>
              </w:rPr>
              <w:t> </w:t>
            </w:r>
            <w:r w:rsidR="004E2843" w:rsidRPr="008D18D1">
              <w:rPr>
                <w:rFonts w:asciiTheme="minorHAnsi" w:hAnsiTheme="minorHAnsi" w:cs="Arial"/>
                <w:noProof/>
                <w:color w:val="auto"/>
                <w:sz w:val="20"/>
                <w:szCs w:val="20"/>
                <w:lang w:val="en-GB"/>
              </w:rPr>
              <w:t> </w:t>
            </w:r>
            <w:r w:rsidRPr="008D18D1">
              <w:rPr>
                <w:rFonts w:asciiTheme="minorHAnsi" w:hAnsiTheme="minorHAnsi" w:cs="Arial"/>
                <w:color w:val="auto"/>
                <w:sz w:val="20"/>
                <w:szCs w:val="20"/>
                <w:lang w:val="en-GB"/>
              </w:rPr>
              <w:fldChar w:fldCharType="end"/>
            </w:r>
          </w:p>
          <w:p w:rsidR="004E2843" w:rsidRPr="008D18D1" w:rsidRDefault="004E2843" w:rsidP="005801AB">
            <w:pPr>
              <w:pStyle w:val="noticias"/>
              <w:spacing w:before="0" w:beforeAutospacing="0" w:after="0" w:afterAutospacing="0" w:line="276" w:lineRule="auto"/>
              <w:rPr>
                <w:rFonts w:asciiTheme="minorHAnsi" w:hAnsiTheme="minorHAnsi" w:cs="Arial"/>
                <w:color w:val="auto"/>
                <w:sz w:val="20"/>
                <w:szCs w:val="20"/>
                <w:lang w:val="en-GB"/>
              </w:rPr>
            </w:pPr>
          </w:p>
          <w:p w:rsidR="004E2843" w:rsidRPr="008D18D1" w:rsidRDefault="004E2843" w:rsidP="005801AB">
            <w:pPr>
              <w:pStyle w:val="noticias"/>
              <w:spacing w:before="0" w:beforeAutospacing="0" w:after="0" w:afterAutospacing="0" w:line="276" w:lineRule="auto"/>
              <w:rPr>
                <w:rFonts w:asciiTheme="minorHAnsi" w:hAnsiTheme="minorHAnsi" w:cs="Arial"/>
                <w:color w:val="auto"/>
                <w:sz w:val="20"/>
                <w:szCs w:val="20"/>
                <w:lang w:val="en-GB"/>
              </w:rPr>
            </w:pPr>
          </w:p>
          <w:p w:rsidR="004E2843" w:rsidRPr="008D18D1" w:rsidRDefault="004E2843" w:rsidP="005801AB">
            <w:pPr>
              <w:pStyle w:val="noticias"/>
              <w:spacing w:before="0" w:beforeAutospacing="0" w:after="0" w:afterAutospacing="0" w:line="276" w:lineRule="auto"/>
              <w:rPr>
                <w:rFonts w:asciiTheme="minorHAnsi" w:hAnsiTheme="minorHAnsi" w:cs="Arial"/>
                <w:color w:val="auto"/>
                <w:sz w:val="20"/>
                <w:szCs w:val="20"/>
                <w:lang w:val="en-GB"/>
              </w:rPr>
            </w:pPr>
          </w:p>
          <w:p w:rsidR="004E2843" w:rsidRPr="008D18D1" w:rsidRDefault="004E2843" w:rsidP="005801AB">
            <w:pPr>
              <w:pStyle w:val="noticias"/>
              <w:spacing w:before="0" w:beforeAutospacing="0" w:after="0" w:afterAutospacing="0" w:line="276" w:lineRule="auto"/>
              <w:rPr>
                <w:rFonts w:asciiTheme="minorHAnsi" w:hAnsiTheme="minorHAnsi" w:cs="Arial"/>
                <w:color w:val="auto"/>
                <w:sz w:val="20"/>
                <w:szCs w:val="20"/>
                <w:lang w:val="en-GB"/>
              </w:rPr>
            </w:pPr>
          </w:p>
        </w:tc>
      </w:tr>
    </w:tbl>
    <w:p w:rsidR="004E2843" w:rsidRPr="008D18D1" w:rsidRDefault="004E2843" w:rsidP="004E2843">
      <w:pPr>
        <w:pStyle w:val="noticias"/>
        <w:spacing w:before="0" w:beforeAutospacing="0" w:after="0" w:afterAutospacing="0" w:line="276" w:lineRule="auto"/>
        <w:rPr>
          <w:rFonts w:asciiTheme="minorHAnsi" w:hAnsiTheme="minorHAnsi" w:cs="Arial"/>
          <w:color w:val="FF0000"/>
          <w:sz w:val="20"/>
          <w:szCs w:val="20"/>
          <w:lang w:val="en-GB"/>
        </w:rPr>
      </w:pPr>
    </w:p>
    <w:p w:rsidR="004E2843" w:rsidRPr="008D18D1" w:rsidRDefault="004E2843" w:rsidP="004E2843">
      <w:pPr>
        <w:pStyle w:val="noticias"/>
        <w:spacing w:before="0" w:beforeAutospacing="0" w:after="0" w:afterAutospacing="0" w:line="276" w:lineRule="auto"/>
        <w:rPr>
          <w:rFonts w:asciiTheme="minorHAnsi" w:hAnsiTheme="minorHAnsi" w:cs="Arial"/>
          <w:color w:val="FF0000"/>
          <w:sz w:val="20"/>
          <w:szCs w:val="20"/>
          <w:lang w:val="en-GB"/>
        </w:rPr>
      </w:pPr>
    </w:p>
    <w:tbl>
      <w:tblPr>
        <w:tblpPr w:leftFromText="141" w:rightFromText="141" w:vertAnchor="text" w:horzAnchor="margin" w:tblpX="-72" w:tblpY="68"/>
        <w:tblW w:w="9851" w:type="dxa"/>
        <w:tblLayout w:type="fixed"/>
        <w:tblCellMar>
          <w:left w:w="70" w:type="dxa"/>
          <w:right w:w="70" w:type="dxa"/>
        </w:tblCellMar>
        <w:tblLook w:val="0000"/>
      </w:tblPr>
      <w:tblGrid>
        <w:gridCol w:w="9851"/>
      </w:tblGrid>
      <w:tr w:rsidR="004E2843" w:rsidRPr="008D18D1" w:rsidTr="005801AB">
        <w:trPr>
          <w:cantSplit/>
          <w:trHeight w:val="361"/>
        </w:trPr>
        <w:tc>
          <w:tcPr>
            <w:tcW w:w="9851" w:type="dxa"/>
            <w:shd w:val="clear" w:color="auto" w:fill="E0E0E0"/>
            <w:vAlign w:val="center"/>
          </w:tcPr>
          <w:p w:rsidR="004E2843" w:rsidRPr="008D18D1" w:rsidRDefault="004E2843" w:rsidP="005801AB">
            <w:pPr>
              <w:spacing w:line="276" w:lineRule="auto"/>
              <w:rPr>
                <w:rFonts w:ascii="Arial Black" w:hAnsi="Arial Black"/>
                <w:b/>
                <w:color w:val="005F95"/>
                <w:lang w:val="en-GB"/>
              </w:rPr>
            </w:pPr>
            <w:r w:rsidRPr="008D18D1">
              <w:rPr>
                <w:rFonts w:ascii="Arial Black" w:hAnsi="Arial Black"/>
                <w:b/>
                <w:color w:val="005F95"/>
                <w:lang w:val="en-GB"/>
              </w:rPr>
              <w:lastRenderedPageBreak/>
              <w:t>5. GENERAL CONDITIONS</w:t>
            </w:r>
          </w:p>
        </w:tc>
      </w:tr>
    </w:tbl>
    <w:p w:rsidR="004E2843" w:rsidRPr="008D18D1" w:rsidRDefault="004E2843" w:rsidP="004E2843">
      <w:pPr>
        <w:pStyle w:val="noticias"/>
        <w:spacing w:before="0" w:beforeAutospacing="0" w:after="0" w:afterAutospacing="0" w:line="276" w:lineRule="auto"/>
        <w:rPr>
          <w:rFonts w:asciiTheme="minorHAnsi" w:hAnsiTheme="minorHAnsi" w:cs="Arial"/>
          <w:color w:val="FF0000"/>
          <w:sz w:val="20"/>
          <w:szCs w:val="20"/>
          <w:lang w:val="en-GB"/>
        </w:rPr>
      </w:pPr>
    </w:p>
    <w:p w:rsidR="004033CF" w:rsidRPr="008D18D1" w:rsidRDefault="004033CF" w:rsidP="004E2843">
      <w:pPr>
        <w:spacing w:line="276" w:lineRule="auto"/>
        <w:jc w:val="both"/>
        <w:rPr>
          <w:rFonts w:asciiTheme="minorHAnsi" w:hAnsiTheme="minorHAnsi" w:cs="Arial"/>
          <w:sz w:val="20"/>
          <w:szCs w:val="20"/>
          <w:lang w:val="en-GB"/>
        </w:rPr>
      </w:pPr>
      <w:r w:rsidRPr="008D18D1">
        <w:rPr>
          <w:rFonts w:asciiTheme="minorHAnsi" w:hAnsiTheme="minorHAnsi" w:cs="Arial"/>
          <w:sz w:val="20"/>
          <w:szCs w:val="20"/>
          <w:lang w:val="en-GB"/>
        </w:rPr>
        <w:t xml:space="preserve">The sample’s use by the recipient must come to terms with the </w:t>
      </w:r>
      <w:r w:rsidR="008D18D1" w:rsidRPr="008D18D1">
        <w:rPr>
          <w:rFonts w:asciiTheme="minorHAnsi" w:hAnsiTheme="minorHAnsi" w:cs="Arial"/>
          <w:sz w:val="20"/>
          <w:szCs w:val="20"/>
          <w:lang w:val="en-GB"/>
        </w:rPr>
        <w:t>Law 14/2007on Biomedical Research</w:t>
      </w:r>
      <w:r w:rsidRPr="008D18D1">
        <w:rPr>
          <w:rFonts w:asciiTheme="minorHAnsi" w:hAnsiTheme="minorHAnsi" w:cs="Arial"/>
          <w:sz w:val="20"/>
          <w:szCs w:val="20"/>
          <w:lang w:val="en-GB"/>
        </w:rPr>
        <w:t xml:space="preserve">, being </w:t>
      </w:r>
      <w:r w:rsidRPr="008D18D1">
        <w:rPr>
          <w:rFonts w:asciiTheme="minorHAnsi" w:hAnsiTheme="minorHAnsi" w:cs="Arial"/>
          <w:b/>
          <w:sz w:val="20"/>
          <w:szCs w:val="20"/>
          <w:lang w:val="en-GB"/>
        </w:rPr>
        <w:t xml:space="preserve">mandatory </w:t>
      </w:r>
      <w:r w:rsidRPr="008D18D1">
        <w:rPr>
          <w:rFonts w:asciiTheme="minorHAnsi" w:hAnsiTheme="minorHAnsi" w:cs="Arial"/>
          <w:sz w:val="20"/>
          <w:szCs w:val="20"/>
          <w:lang w:val="en-GB"/>
        </w:rPr>
        <w:t xml:space="preserve">for the recipient to </w:t>
      </w:r>
      <w:r w:rsidR="000E7AE9" w:rsidRPr="008D18D1">
        <w:rPr>
          <w:rFonts w:asciiTheme="minorHAnsi" w:hAnsiTheme="minorHAnsi" w:cs="Arial"/>
          <w:sz w:val="20"/>
          <w:szCs w:val="20"/>
          <w:lang w:val="en-GB"/>
        </w:rPr>
        <w:t xml:space="preserve">meet the obligations </w:t>
      </w:r>
      <w:r w:rsidR="00A0520C" w:rsidRPr="008D18D1">
        <w:rPr>
          <w:rFonts w:asciiTheme="minorHAnsi" w:hAnsiTheme="minorHAnsi" w:cs="Arial"/>
          <w:sz w:val="20"/>
          <w:szCs w:val="20"/>
          <w:lang w:val="en-GB"/>
        </w:rPr>
        <w:t xml:space="preserve">contained in the Material Transfer Agreement signed by the </w:t>
      </w:r>
      <w:r w:rsidR="003D17FA" w:rsidRPr="008D18D1">
        <w:rPr>
          <w:rFonts w:asciiTheme="minorHAnsi" w:hAnsiTheme="minorHAnsi" w:cs="Arial"/>
          <w:sz w:val="20"/>
          <w:szCs w:val="20"/>
          <w:lang w:val="en-GB"/>
        </w:rPr>
        <w:t xml:space="preserve">recipient </w:t>
      </w:r>
      <w:r w:rsidR="00A0520C" w:rsidRPr="008D18D1">
        <w:rPr>
          <w:rFonts w:asciiTheme="minorHAnsi" w:hAnsiTheme="minorHAnsi" w:cs="Arial"/>
          <w:sz w:val="20"/>
          <w:szCs w:val="20"/>
          <w:lang w:val="en-GB"/>
        </w:rPr>
        <w:t xml:space="preserve">researcher and the </w:t>
      </w:r>
      <w:proofErr w:type="spellStart"/>
      <w:r w:rsidR="00A0520C" w:rsidRPr="008D18D1">
        <w:rPr>
          <w:rFonts w:asciiTheme="minorHAnsi" w:hAnsiTheme="minorHAnsi" w:cs="Arial"/>
          <w:sz w:val="20"/>
          <w:szCs w:val="20"/>
          <w:lang w:val="en-GB"/>
        </w:rPr>
        <w:t>Biobank</w:t>
      </w:r>
      <w:proofErr w:type="spellEnd"/>
      <w:r w:rsidR="00A0520C" w:rsidRPr="008D18D1">
        <w:rPr>
          <w:rFonts w:asciiTheme="minorHAnsi" w:hAnsiTheme="minorHAnsi" w:cs="Arial"/>
          <w:sz w:val="20"/>
          <w:szCs w:val="20"/>
          <w:lang w:val="en-GB"/>
        </w:rPr>
        <w:t xml:space="preserve">. </w:t>
      </w:r>
    </w:p>
    <w:p w:rsidR="00A0520C" w:rsidRPr="008D18D1" w:rsidRDefault="00A0520C" w:rsidP="004E2843">
      <w:pPr>
        <w:spacing w:line="276" w:lineRule="auto"/>
        <w:jc w:val="both"/>
        <w:rPr>
          <w:rFonts w:asciiTheme="minorHAnsi" w:hAnsiTheme="minorHAnsi" w:cs="Arial"/>
          <w:sz w:val="20"/>
          <w:szCs w:val="20"/>
          <w:lang w:val="en-GB"/>
        </w:rPr>
      </w:pPr>
    </w:p>
    <w:p w:rsidR="00A0520C" w:rsidRPr="008D18D1" w:rsidRDefault="00A0520C" w:rsidP="004E2843">
      <w:pPr>
        <w:spacing w:line="276" w:lineRule="auto"/>
        <w:jc w:val="both"/>
        <w:rPr>
          <w:rFonts w:asciiTheme="minorHAnsi" w:hAnsiTheme="minorHAnsi" w:cs="Arial"/>
          <w:sz w:val="20"/>
          <w:szCs w:val="20"/>
          <w:lang w:val="en-GB"/>
        </w:rPr>
      </w:pPr>
      <w:r w:rsidRPr="008D18D1">
        <w:rPr>
          <w:rFonts w:asciiTheme="minorHAnsi" w:hAnsiTheme="minorHAnsi" w:cs="Arial"/>
          <w:sz w:val="20"/>
          <w:szCs w:val="20"/>
          <w:lang w:val="en-GB"/>
        </w:rPr>
        <w:t>Thus, the RECIPIENT commits to the following responsibilities:</w:t>
      </w:r>
    </w:p>
    <w:p w:rsidR="00F80EF9" w:rsidRPr="00F80EF9" w:rsidRDefault="00F80EF9" w:rsidP="00F80EF9">
      <w:pPr>
        <w:pStyle w:val="Pargrafdellista"/>
        <w:numPr>
          <w:ilvl w:val="0"/>
          <w:numId w:val="7"/>
        </w:numPr>
        <w:autoSpaceDE w:val="0"/>
        <w:autoSpaceDN w:val="0"/>
        <w:adjustRightInd w:val="0"/>
        <w:spacing w:line="276" w:lineRule="auto"/>
        <w:ind w:hanging="436"/>
        <w:contextualSpacing w:val="0"/>
        <w:jc w:val="both"/>
        <w:rPr>
          <w:rFonts w:asciiTheme="minorHAnsi" w:hAnsiTheme="minorHAnsi" w:cstheme="minorHAnsi"/>
          <w:sz w:val="20"/>
          <w:szCs w:val="20"/>
          <w:lang w:val="en-US"/>
        </w:rPr>
      </w:pPr>
      <w:r w:rsidRPr="00F80EF9">
        <w:rPr>
          <w:rFonts w:asciiTheme="minorHAnsi" w:hAnsiTheme="minorHAnsi" w:cstheme="minorHAnsi"/>
          <w:sz w:val="20"/>
          <w:szCs w:val="20"/>
          <w:lang w:val="en-US"/>
        </w:rPr>
        <w:t>To use the supplied MATERIAL exclusively for carrying out the presented PROJECT, this was previously evaluated by its relevant Ethics Committee. In the event of a substantial change in the development of the PROJECT that affects the use of the MATERIAL, the RECIPIENT must inform the BIOBANK, which will expressly decide on the authorization of the new use of the MATERIAL.</w:t>
      </w:r>
    </w:p>
    <w:p w:rsidR="00F80EF9" w:rsidRPr="00F80EF9" w:rsidRDefault="00F80EF9" w:rsidP="00F80EF9">
      <w:pPr>
        <w:pStyle w:val="Pargrafdellista"/>
        <w:numPr>
          <w:ilvl w:val="0"/>
          <w:numId w:val="7"/>
        </w:numPr>
        <w:autoSpaceDE w:val="0"/>
        <w:autoSpaceDN w:val="0"/>
        <w:adjustRightInd w:val="0"/>
        <w:spacing w:line="276" w:lineRule="auto"/>
        <w:ind w:hanging="436"/>
        <w:contextualSpacing w:val="0"/>
        <w:jc w:val="both"/>
        <w:rPr>
          <w:rFonts w:asciiTheme="minorHAnsi" w:hAnsiTheme="minorHAnsi" w:cstheme="minorHAnsi"/>
          <w:sz w:val="20"/>
          <w:szCs w:val="20"/>
          <w:lang w:val="en-US"/>
        </w:rPr>
      </w:pPr>
      <w:r w:rsidRPr="00F80EF9">
        <w:rPr>
          <w:rFonts w:asciiTheme="minorHAnsi" w:hAnsiTheme="minorHAnsi" w:cstheme="minorHAnsi"/>
          <w:sz w:val="20"/>
          <w:szCs w:val="20"/>
          <w:lang w:val="en-US"/>
        </w:rPr>
        <w:t>To safeguard and ensure the traceability of the samples.</w:t>
      </w:r>
    </w:p>
    <w:p w:rsidR="00F80EF9" w:rsidRPr="00F80EF9" w:rsidRDefault="00F80EF9" w:rsidP="00F80EF9">
      <w:pPr>
        <w:pStyle w:val="Pargrafdellista"/>
        <w:numPr>
          <w:ilvl w:val="0"/>
          <w:numId w:val="7"/>
        </w:numPr>
        <w:autoSpaceDE w:val="0"/>
        <w:autoSpaceDN w:val="0"/>
        <w:adjustRightInd w:val="0"/>
        <w:spacing w:line="276" w:lineRule="auto"/>
        <w:ind w:hanging="436"/>
        <w:contextualSpacing w:val="0"/>
        <w:jc w:val="both"/>
        <w:rPr>
          <w:rFonts w:asciiTheme="minorHAnsi" w:hAnsiTheme="minorHAnsi" w:cstheme="minorHAnsi"/>
          <w:sz w:val="20"/>
          <w:szCs w:val="20"/>
          <w:lang w:val="en-US"/>
        </w:rPr>
      </w:pPr>
      <w:r w:rsidRPr="00F80EF9">
        <w:rPr>
          <w:rFonts w:asciiTheme="minorHAnsi" w:hAnsiTheme="minorHAnsi" w:cstheme="minorHAnsi"/>
          <w:sz w:val="20"/>
          <w:szCs w:val="20"/>
          <w:lang w:val="en-US"/>
        </w:rPr>
        <w:t>Not to give the MATERIAL to other researchers and/or institutions who are not included in the initial PROJECT.</w:t>
      </w:r>
    </w:p>
    <w:p w:rsidR="00F80EF9" w:rsidRPr="00F80EF9" w:rsidRDefault="00F80EF9" w:rsidP="00F80EF9">
      <w:pPr>
        <w:pStyle w:val="Pargrafdellista"/>
        <w:numPr>
          <w:ilvl w:val="0"/>
          <w:numId w:val="7"/>
        </w:numPr>
        <w:autoSpaceDE w:val="0"/>
        <w:autoSpaceDN w:val="0"/>
        <w:adjustRightInd w:val="0"/>
        <w:spacing w:line="276" w:lineRule="auto"/>
        <w:ind w:hanging="436"/>
        <w:contextualSpacing w:val="0"/>
        <w:jc w:val="both"/>
        <w:rPr>
          <w:rFonts w:asciiTheme="minorHAnsi" w:hAnsiTheme="minorHAnsi" w:cstheme="minorHAnsi"/>
          <w:sz w:val="20"/>
          <w:szCs w:val="20"/>
          <w:lang w:val="en-US"/>
        </w:rPr>
      </w:pPr>
      <w:r w:rsidRPr="00F80EF9">
        <w:rPr>
          <w:rFonts w:asciiTheme="minorHAnsi" w:hAnsiTheme="minorHAnsi" w:cstheme="minorHAnsi"/>
          <w:sz w:val="20"/>
          <w:szCs w:val="20"/>
          <w:lang w:val="en-US"/>
        </w:rPr>
        <w:t>To guarantee the confidentiality of the samples and data at all times.</w:t>
      </w:r>
    </w:p>
    <w:p w:rsidR="00F80EF9" w:rsidRPr="00F80EF9" w:rsidRDefault="00F80EF9" w:rsidP="00F80EF9">
      <w:pPr>
        <w:pStyle w:val="Pargrafdellista"/>
        <w:numPr>
          <w:ilvl w:val="0"/>
          <w:numId w:val="7"/>
        </w:numPr>
        <w:autoSpaceDE w:val="0"/>
        <w:autoSpaceDN w:val="0"/>
        <w:adjustRightInd w:val="0"/>
        <w:spacing w:line="276" w:lineRule="auto"/>
        <w:ind w:hanging="436"/>
        <w:contextualSpacing w:val="0"/>
        <w:jc w:val="both"/>
        <w:rPr>
          <w:rFonts w:asciiTheme="minorHAnsi" w:hAnsiTheme="minorHAnsi" w:cstheme="minorHAnsi"/>
          <w:sz w:val="20"/>
          <w:szCs w:val="20"/>
          <w:lang w:val="en-US"/>
        </w:rPr>
      </w:pPr>
      <w:r w:rsidRPr="00F80EF9">
        <w:rPr>
          <w:rFonts w:asciiTheme="minorHAnsi" w:hAnsiTheme="minorHAnsi" w:cstheme="minorHAnsi"/>
          <w:sz w:val="20"/>
          <w:szCs w:val="20"/>
          <w:lang w:val="en-US"/>
        </w:rPr>
        <w:t xml:space="preserve">To assume responsibility for the proper and safe handling of the MATERIAL under appropriate </w:t>
      </w:r>
      <w:proofErr w:type="spellStart"/>
      <w:r w:rsidRPr="00F80EF9">
        <w:rPr>
          <w:rFonts w:asciiTheme="minorHAnsi" w:hAnsiTheme="minorHAnsi" w:cstheme="minorHAnsi"/>
          <w:sz w:val="20"/>
          <w:szCs w:val="20"/>
          <w:lang w:val="en-US"/>
        </w:rPr>
        <w:t>biosafety</w:t>
      </w:r>
      <w:proofErr w:type="spellEnd"/>
      <w:r w:rsidRPr="00F80EF9">
        <w:rPr>
          <w:rFonts w:asciiTheme="minorHAnsi" w:hAnsiTheme="minorHAnsi" w:cstheme="minorHAnsi"/>
          <w:sz w:val="20"/>
          <w:szCs w:val="20"/>
          <w:lang w:val="en-US"/>
        </w:rPr>
        <w:t xml:space="preserve"> conditions and by trained personnel in the RECIPIENT's laboratory in order to ensure appropriate risk containment. The transferred MATERIAL may contain viruses, latent viral genomes and other infectious agents.</w:t>
      </w:r>
    </w:p>
    <w:p w:rsidR="00F80EF9" w:rsidRPr="00F80EF9" w:rsidRDefault="00F80EF9" w:rsidP="00F80EF9">
      <w:pPr>
        <w:pStyle w:val="Pargrafdellista"/>
        <w:numPr>
          <w:ilvl w:val="0"/>
          <w:numId w:val="7"/>
        </w:numPr>
        <w:autoSpaceDE w:val="0"/>
        <w:autoSpaceDN w:val="0"/>
        <w:adjustRightInd w:val="0"/>
        <w:spacing w:line="276" w:lineRule="auto"/>
        <w:ind w:hanging="436"/>
        <w:contextualSpacing w:val="0"/>
        <w:jc w:val="both"/>
        <w:rPr>
          <w:rFonts w:asciiTheme="minorHAnsi" w:hAnsiTheme="minorHAnsi" w:cstheme="minorHAnsi"/>
          <w:sz w:val="20"/>
          <w:szCs w:val="20"/>
          <w:lang w:val="en-US"/>
        </w:rPr>
      </w:pPr>
      <w:r w:rsidRPr="00F80EF9">
        <w:rPr>
          <w:rFonts w:asciiTheme="minorHAnsi" w:hAnsiTheme="minorHAnsi" w:cstheme="minorHAnsi"/>
          <w:sz w:val="20"/>
          <w:szCs w:val="20"/>
          <w:lang w:val="en-US"/>
        </w:rPr>
        <w:t>To inform the BIOBANK and ensure access to the corresponding data, if in the course of the research a finding relevant for the health of the donor or his/her relatives is obtained.</w:t>
      </w:r>
    </w:p>
    <w:p w:rsidR="00F80EF9" w:rsidRPr="00F80EF9" w:rsidRDefault="00F80EF9" w:rsidP="00F80EF9">
      <w:pPr>
        <w:pStyle w:val="Pargrafdellista"/>
        <w:numPr>
          <w:ilvl w:val="0"/>
          <w:numId w:val="7"/>
        </w:numPr>
        <w:autoSpaceDE w:val="0"/>
        <w:autoSpaceDN w:val="0"/>
        <w:adjustRightInd w:val="0"/>
        <w:spacing w:line="276" w:lineRule="auto"/>
        <w:ind w:hanging="436"/>
        <w:contextualSpacing w:val="0"/>
        <w:jc w:val="both"/>
        <w:rPr>
          <w:rFonts w:asciiTheme="minorHAnsi" w:hAnsiTheme="minorHAnsi" w:cstheme="minorHAnsi"/>
          <w:sz w:val="20"/>
          <w:szCs w:val="20"/>
          <w:lang w:val="en-US"/>
        </w:rPr>
      </w:pPr>
      <w:r w:rsidRPr="00F80EF9">
        <w:rPr>
          <w:rFonts w:asciiTheme="minorHAnsi" w:hAnsiTheme="minorHAnsi" w:cstheme="minorHAnsi"/>
          <w:sz w:val="20"/>
          <w:szCs w:val="20"/>
          <w:lang w:val="en-US"/>
        </w:rPr>
        <w:t>To mention the origin of the MATERIAL in all communications and scientific publications resulting from the research using the aforementioned samples and/or data, with the following formulations in conjunction:</w:t>
      </w:r>
    </w:p>
    <w:p w:rsidR="004E2843" w:rsidRPr="00F80EF9" w:rsidRDefault="004E2843" w:rsidP="004E2843">
      <w:pPr>
        <w:pStyle w:val="Pargrafdellista"/>
        <w:autoSpaceDE w:val="0"/>
        <w:autoSpaceDN w:val="0"/>
        <w:adjustRightInd w:val="0"/>
        <w:spacing w:line="276" w:lineRule="auto"/>
        <w:contextualSpacing w:val="0"/>
        <w:jc w:val="both"/>
        <w:rPr>
          <w:rFonts w:asciiTheme="minorHAnsi" w:hAnsiTheme="minorHAnsi" w:cstheme="minorHAnsi"/>
          <w:color w:val="FF0000"/>
          <w:sz w:val="10"/>
          <w:szCs w:val="20"/>
          <w:lang w:val="en-US"/>
        </w:rPr>
      </w:pPr>
    </w:p>
    <w:p w:rsidR="004E2843" w:rsidRPr="008D18D1" w:rsidRDefault="005C2B37" w:rsidP="004E2843">
      <w:pPr>
        <w:pStyle w:val="NormalWeb"/>
        <w:spacing w:before="0" w:beforeAutospacing="0" w:after="0" w:afterAutospacing="0" w:line="276" w:lineRule="auto"/>
        <w:ind w:left="720"/>
        <w:contextualSpacing/>
        <w:jc w:val="both"/>
        <w:rPr>
          <w:rFonts w:asciiTheme="minorHAnsi" w:hAnsiTheme="minorHAnsi" w:cstheme="minorHAnsi"/>
          <w:sz w:val="20"/>
          <w:szCs w:val="20"/>
          <w:lang w:val="en-GB"/>
        </w:rPr>
      </w:pPr>
      <w:r w:rsidRPr="008D18D1">
        <w:rPr>
          <w:rFonts w:asciiTheme="minorHAnsi" w:hAnsiTheme="minorHAnsi" w:cstheme="minorHAnsi"/>
          <w:sz w:val="20"/>
          <w:szCs w:val="20"/>
          <w:lang w:val="en-GB"/>
        </w:rPr>
        <w:t xml:space="preserve">To Materials and Methods: </w:t>
      </w:r>
    </w:p>
    <w:p w:rsidR="004E2843" w:rsidRPr="008D18D1" w:rsidRDefault="005C2B37" w:rsidP="004E2843">
      <w:pPr>
        <w:pStyle w:val="NormalWeb"/>
        <w:numPr>
          <w:ilvl w:val="0"/>
          <w:numId w:val="11"/>
        </w:numPr>
        <w:spacing w:before="0" w:beforeAutospacing="0" w:after="0" w:afterAutospacing="0" w:line="276" w:lineRule="auto"/>
        <w:ind w:left="1418" w:hanging="284"/>
        <w:contextualSpacing/>
        <w:jc w:val="both"/>
        <w:rPr>
          <w:rFonts w:asciiTheme="minorHAnsi" w:hAnsiTheme="minorHAnsi" w:cstheme="minorHAnsi"/>
          <w:i/>
          <w:iCs/>
          <w:sz w:val="18"/>
          <w:szCs w:val="18"/>
          <w:lang w:val="en-GB"/>
        </w:rPr>
      </w:pPr>
      <w:r w:rsidRPr="008D18D1">
        <w:rPr>
          <w:rFonts w:asciiTheme="minorHAnsi" w:hAnsiTheme="minorHAnsi" w:cstheme="minorHAnsi"/>
          <w:b/>
          <w:sz w:val="18"/>
          <w:szCs w:val="18"/>
          <w:lang w:val="en-GB"/>
        </w:rPr>
        <w:t xml:space="preserve">CENTRAL NODE SAMPLES: </w:t>
      </w:r>
      <w:r w:rsidR="004E2843" w:rsidRPr="008D18D1">
        <w:rPr>
          <w:rFonts w:asciiTheme="minorHAnsi" w:eastAsia="MS Mincho" w:hAnsiTheme="minorHAnsi" w:cstheme="minorHAnsi"/>
          <w:sz w:val="18"/>
          <w:szCs w:val="18"/>
          <w:lang w:val="en-GB" w:eastAsia="ja-JP"/>
        </w:rPr>
        <w:t>“</w:t>
      </w:r>
      <w:r w:rsidR="004E2843" w:rsidRPr="008D18D1">
        <w:rPr>
          <w:rFonts w:asciiTheme="minorHAnsi" w:eastAsia="MS Mincho" w:hAnsiTheme="minorHAnsi" w:cstheme="minorHAnsi"/>
          <w:i/>
          <w:iCs/>
          <w:sz w:val="18"/>
          <w:szCs w:val="18"/>
          <w:lang w:val="en-GB" w:eastAsia="ja-JP"/>
        </w:rPr>
        <w:t xml:space="preserve">Samples and data from patients included in this study were provided by the IDIBGI </w:t>
      </w:r>
      <w:proofErr w:type="spellStart"/>
      <w:r w:rsidR="004E2843" w:rsidRPr="008D18D1">
        <w:rPr>
          <w:rFonts w:asciiTheme="minorHAnsi" w:eastAsia="MS Mincho" w:hAnsiTheme="minorHAnsi" w:cstheme="minorHAnsi"/>
          <w:i/>
          <w:iCs/>
          <w:sz w:val="18"/>
          <w:szCs w:val="18"/>
          <w:lang w:val="en-GB" w:eastAsia="ja-JP"/>
        </w:rPr>
        <w:t>Biobank</w:t>
      </w:r>
      <w:proofErr w:type="spellEnd"/>
      <w:r w:rsidR="004E2843" w:rsidRPr="008D18D1">
        <w:rPr>
          <w:rFonts w:asciiTheme="minorHAnsi" w:eastAsia="MS Mincho" w:hAnsiTheme="minorHAnsi" w:cstheme="minorHAnsi"/>
          <w:i/>
          <w:iCs/>
          <w:sz w:val="18"/>
          <w:szCs w:val="18"/>
          <w:lang w:val="en-GB" w:eastAsia="ja-JP"/>
        </w:rPr>
        <w:t xml:space="preserve"> (</w:t>
      </w:r>
      <w:proofErr w:type="spellStart"/>
      <w:r w:rsidR="004E2843" w:rsidRPr="008D18D1">
        <w:rPr>
          <w:rFonts w:asciiTheme="minorHAnsi" w:eastAsia="MS Mincho" w:hAnsiTheme="minorHAnsi" w:cstheme="minorHAnsi"/>
          <w:i/>
          <w:iCs/>
          <w:sz w:val="18"/>
          <w:szCs w:val="18"/>
          <w:lang w:val="en-GB" w:eastAsia="ja-JP"/>
        </w:rPr>
        <w:t>Biobanc</w:t>
      </w:r>
      <w:proofErr w:type="spellEnd"/>
      <w:r w:rsidR="004E2843" w:rsidRPr="008D18D1">
        <w:rPr>
          <w:rFonts w:asciiTheme="minorHAnsi" w:eastAsia="MS Mincho" w:hAnsiTheme="minorHAnsi" w:cstheme="minorHAnsi"/>
          <w:i/>
          <w:iCs/>
          <w:sz w:val="18"/>
          <w:szCs w:val="18"/>
          <w:lang w:val="en-GB" w:eastAsia="ja-JP"/>
        </w:rPr>
        <w:t xml:space="preserve"> IDIBGI, B.0000872</w:t>
      </w:r>
      <w:r w:rsidR="004E2843" w:rsidRPr="008D18D1">
        <w:rPr>
          <w:rFonts w:asciiTheme="minorHAnsi" w:hAnsiTheme="minorHAnsi" w:cstheme="minorHAnsi"/>
          <w:i/>
          <w:iCs/>
          <w:sz w:val="18"/>
          <w:szCs w:val="18"/>
          <w:lang w:val="en-GB"/>
        </w:rPr>
        <w:t xml:space="preserve">), </w:t>
      </w:r>
      <w:r w:rsidR="004E2843" w:rsidRPr="008D18D1">
        <w:rPr>
          <w:rFonts w:asciiTheme="minorHAnsi" w:eastAsia="MS Mincho" w:hAnsiTheme="minorHAnsi" w:cstheme="minorHAnsi"/>
          <w:i/>
          <w:iCs/>
          <w:sz w:val="18"/>
          <w:szCs w:val="18"/>
          <w:lang w:val="en-GB" w:eastAsia="ja-JP"/>
        </w:rPr>
        <w:t>integrated in the Spanish National </w:t>
      </w:r>
      <w:proofErr w:type="spellStart"/>
      <w:r w:rsidR="004E2843" w:rsidRPr="008D18D1">
        <w:rPr>
          <w:rFonts w:asciiTheme="minorHAnsi" w:eastAsia="MS Mincho" w:hAnsiTheme="minorHAnsi" w:cstheme="minorHAnsi"/>
          <w:i/>
          <w:iCs/>
          <w:sz w:val="18"/>
          <w:szCs w:val="18"/>
          <w:lang w:val="en-GB" w:eastAsia="ja-JP"/>
        </w:rPr>
        <w:t>Biobanks</w:t>
      </w:r>
      <w:proofErr w:type="spellEnd"/>
      <w:r w:rsidR="004E2843" w:rsidRPr="008D18D1">
        <w:rPr>
          <w:rFonts w:asciiTheme="minorHAnsi" w:eastAsia="MS Mincho" w:hAnsiTheme="minorHAnsi" w:cstheme="minorHAnsi"/>
          <w:i/>
          <w:iCs/>
          <w:sz w:val="18"/>
          <w:szCs w:val="18"/>
          <w:lang w:val="en-GB" w:eastAsia="ja-JP"/>
        </w:rPr>
        <w:t xml:space="preserve"> Network and they were processed following standard operating procedures with the appropriate approval of the Ethics and Scientific Committees</w:t>
      </w:r>
      <w:r w:rsidR="004E2843" w:rsidRPr="008D18D1">
        <w:rPr>
          <w:rFonts w:asciiTheme="minorHAnsi" w:eastAsia="MS Mincho" w:hAnsiTheme="minorHAnsi" w:cstheme="minorHAnsi"/>
          <w:sz w:val="18"/>
          <w:szCs w:val="18"/>
          <w:lang w:val="en-GB" w:eastAsia="ja-JP"/>
        </w:rPr>
        <w:t>”.</w:t>
      </w:r>
    </w:p>
    <w:p w:rsidR="004E2843" w:rsidRPr="008D18D1" w:rsidRDefault="00630236" w:rsidP="004E2843">
      <w:pPr>
        <w:pStyle w:val="NormalWeb"/>
        <w:numPr>
          <w:ilvl w:val="0"/>
          <w:numId w:val="8"/>
        </w:numPr>
        <w:spacing w:before="0" w:beforeAutospacing="0" w:after="0" w:afterAutospacing="0" w:line="276" w:lineRule="auto"/>
        <w:ind w:left="1418" w:hanging="284"/>
        <w:contextualSpacing/>
        <w:jc w:val="both"/>
        <w:rPr>
          <w:rFonts w:asciiTheme="minorHAnsi" w:hAnsiTheme="minorHAnsi" w:cstheme="minorHAnsi"/>
          <w:i/>
          <w:iCs/>
          <w:sz w:val="18"/>
          <w:szCs w:val="18"/>
          <w:lang w:val="en-GB"/>
        </w:rPr>
      </w:pPr>
      <w:r w:rsidRPr="008D18D1">
        <w:rPr>
          <w:rFonts w:asciiTheme="minorHAnsi" w:hAnsiTheme="minorHAnsi" w:cstheme="minorHAnsi"/>
          <w:b/>
          <w:sz w:val="18"/>
          <w:szCs w:val="18"/>
          <w:lang w:val="en-GB"/>
        </w:rPr>
        <w:t>TUMOR BANK</w:t>
      </w:r>
      <w:r w:rsidR="005C2B37" w:rsidRPr="008D18D1">
        <w:rPr>
          <w:rFonts w:asciiTheme="minorHAnsi" w:hAnsiTheme="minorHAnsi" w:cstheme="minorHAnsi"/>
          <w:b/>
          <w:sz w:val="18"/>
          <w:szCs w:val="18"/>
          <w:lang w:val="en-GB"/>
        </w:rPr>
        <w:t xml:space="preserve"> SAMPLES: </w:t>
      </w:r>
      <w:r w:rsidR="004E2843" w:rsidRPr="008D18D1">
        <w:rPr>
          <w:rFonts w:asciiTheme="minorHAnsi" w:eastAsia="MS Mincho" w:hAnsiTheme="minorHAnsi" w:cstheme="minorHAnsi"/>
          <w:i/>
          <w:iCs/>
          <w:sz w:val="18"/>
          <w:szCs w:val="18"/>
          <w:lang w:val="en-GB" w:eastAsia="ja-JP"/>
        </w:rPr>
        <w:t xml:space="preserve">Samples and data from patients included in this study were provided by the IDIBGI </w:t>
      </w:r>
      <w:proofErr w:type="spellStart"/>
      <w:r w:rsidR="004E2843" w:rsidRPr="008D18D1">
        <w:rPr>
          <w:rFonts w:asciiTheme="minorHAnsi" w:eastAsia="MS Mincho" w:hAnsiTheme="minorHAnsi" w:cstheme="minorHAnsi"/>
          <w:i/>
          <w:iCs/>
          <w:sz w:val="18"/>
          <w:szCs w:val="18"/>
          <w:lang w:val="en-GB" w:eastAsia="ja-JP"/>
        </w:rPr>
        <w:t>Biobank</w:t>
      </w:r>
      <w:proofErr w:type="spellEnd"/>
      <w:r w:rsidR="004E2843" w:rsidRPr="008D18D1">
        <w:rPr>
          <w:rFonts w:asciiTheme="minorHAnsi" w:eastAsia="MS Mincho" w:hAnsiTheme="minorHAnsi" w:cstheme="minorHAnsi"/>
          <w:i/>
          <w:iCs/>
          <w:sz w:val="18"/>
          <w:szCs w:val="18"/>
          <w:lang w:val="en-GB" w:eastAsia="ja-JP"/>
        </w:rPr>
        <w:t xml:space="preserve"> (</w:t>
      </w:r>
      <w:proofErr w:type="spellStart"/>
      <w:r w:rsidR="004E2843" w:rsidRPr="008D18D1">
        <w:rPr>
          <w:rFonts w:asciiTheme="minorHAnsi" w:eastAsia="MS Mincho" w:hAnsiTheme="minorHAnsi" w:cstheme="minorHAnsi"/>
          <w:i/>
          <w:iCs/>
          <w:sz w:val="18"/>
          <w:szCs w:val="18"/>
          <w:lang w:val="en-GB" w:eastAsia="ja-JP"/>
        </w:rPr>
        <w:t>Biobanc</w:t>
      </w:r>
      <w:proofErr w:type="spellEnd"/>
      <w:r w:rsidR="004E2843" w:rsidRPr="008D18D1">
        <w:rPr>
          <w:rFonts w:asciiTheme="minorHAnsi" w:eastAsia="MS Mincho" w:hAnsiTheme="minorHAnsi" w:cstheme="minorHAnsi"/>
          <w:i/>
          <w:iCs/>
          <w:sz w:val="18"/>
          <w:szCs w:val="18"/>
          <w:lang w:val="en-GB" w:eastAsia="ja-JP"/>
        </w:rPr>
        <w:t xml:space="preserve"> IDIBGI, B.0000872</w:t>
      </w:r>
      <w:r w:rsidR="004E2843" w:rsidRPr="008D18D1">
        <w:rPr>
          <w:rFonts w:asciiTheme="minorHAnsi" w:hAnsiTheme="minorHAnsi" w:cstheme="minorHAnsi"/>
          <w:i/>
          <w:iCs/>
          <w:sz w:val="18"/>
          <w:szCs w:val="18"/>
          <w:lang w:val="en-GB"/>
        </w:rPr>
        <w:t xml:space="preserve">), </w:t>
      </w:r>
      <w:r w:rsidR="004E2843" w:rsidRPr="008D18D1">
        <w:rPr>
          <w:rFonts w:asciiTheme="minorHAnsi" w:eastAsia="MS Mincho" w:hAnsiTheme="minorHAnsi" w:cstheme="minorHAnsi"/>
          <w:i/>
          <w:iCs/>
          <w:sz w:val="18"/>
          <w:szCs w:val="18"/>
          <w:lang w:val="en-GB" w:eastAsia="ja-JP"/>
        </w:rPr>
        <w:t>integrated in the Spanish National </w:t>
      </w:r>
      <w:proofErr w:type="spellStart"/>
      <w:r w:rsidR="004E2843" w:rsidRPr="008D18D1">
        <w:rPr>
          <w:rFonts w:asciiTheme="minorHAnsi" w:eastAsia="MS Mincho" w:hAnsiTheme="minorHAnsi" w:cstheme="minorHAnsi"/>
          <w:i/>
          <w:iCs/>
          <w:sz w:val="18"/>
          <w:szCs w:val="18"/>
          <w:lang w:val="en-GB" w:eastAsia="ja-JP"/>
        </w:rPr>
        <w:t>Biobanks</w:t>
      </w:r>
      <w:proofErr w:type="spellEnd"/>
      <w:r w:rsidR="004E2843" w:rsidRPr="008D18D1">
        <w:rPr>
          <w:rFonts w:asciiTheme="minorHAnsi" w:eastAsia="MS Mincho" w:hAnsiTheme="minorHAnsi" w:cstheme="minorHAnsi"/>
          <w:i/>
          <w:iCs/>
          <w:sz w:val="18"/>
          <w:szCs w:val="18"/>
          <w:lang w:val="en-GB" w:eastAsia="ja-JP"/>
        </w:rPr>
        <w:t xml:space="preserve"> Network and in the </w:t>
      </w:r>
      <w:proofErr w:type="spellStart"/>
      <w:r w:rsidR="004E2843" w:rsidRPr="008D18D1">
        <w:rPr>
          <w:rFonts w:asciiTheme="minorHAnsi" w:hAnsiTheme="minorHAnsi" w:cs="Arial"/>
          <w:i/>
          <w:sz w:val="18"/>
          <w:szCs w:val="18"/>
          <w:lang w:val="en-GB"/>
        </w:rPr>
        <w:t>Xarxa</w:t>
      </w:r>
      <w:proofErr w:type="spellEnd"/>
      <w:r w:rsidR="004E2843" w:rsidRPr="008D18D1">
        <w:rPr>
          <w:rFonts w:asciiTheme="minorHAnsi" w:hAnsiTheme="minorHAnsi" w:cs="Arial"/>
          <w:i/>
          <w:sz w:val="18"/>
          <w:szCs w:val="18"/>
          <w:lang w:val="en-GB"/>
        </w:rPr>
        <w:t xml:space="preserve"> de Bancs de </w:t>
      </w:r>
      <w:proofErr w:type="spellStart"/>
      <w:r w:rsidR="004E2843" w:rsidRPr="008D18D1">
        <w:rPr>
          <w:rFonts w:asciiTheme="minorHAnsi" w:hAnsiTheme="minorHAnsi" w:cs="Arial"/>
          <w:i/>
          <w:sz w:val="18"/>
          <w:szCs w:val="18"/>
          <w:lang w:val="en-GB"/>
        </w:rPr>
        <w:t>Tumors</w:t>
      </w:r>
      <w:proofErr w:type="spellEnd"/>
      <w:r w:rsidR="004E2843" w:rsidRPr="008D18D1">
        <w:rPr>
          <w:rFonts w:asciiTheme="minorHAnsi" w:hAnsiTheme="minorHAnsi" w:cs="Arial"/>
          <w:i/>
          <w:sz w:val="18"/>
          <w:szCs w:val="18"/>
          <w:lang w:val="en-GB"/>
        </w:rPr>
        <w:t xml:space="preserve"> de </w:t>
      </w:r>
      <w:proofErr w:type="spellStart"/>
      <w:r w:rsidR="004E2843" w:rsidRPr="008D18D1">
        <w:rPr>
          <w:rFonts w:asciiTheme="minorHAnsi" w:hAnsiTheme="minorHAnsi" w:cs="Arial"/>
          <w:i/>
          <w:sz w:val="18"/>
          <w:szCs w:val="18"/>
          <w:lang w:val="en-GB"/>
        </w:rPr>
        <w:t>Catalunya</w:t>
      </w:r>
      <w:proofErr w:type="spellEnd"/>
      <w:r w:rsidR="004E2843" w:rsidRPr="008D18D1">
        <w:rPr>
          <w:rFonts w:asciiTheme="minorHAnsi" w:hAnsiTheme="minorHAnsi" w:cs="Arial"/>
          <w:i/>
          <w:sz w:val="18"/>
          <w:szCs w:val="18"/>
          <w:lang w:val="en-GB"/>
        </w:rPr>
        <w:t xml:space="preserve"> (XBTC) financed by the </w:t>
      </w:r>
      <w:proofErr w:type="spellStart"/>
      <w:r w:rsidR="004E2843" w:rsidRPr="008D18D1">
        <w:rPr>
          <w:rFonts w:asciiTheme="minorHAnsi" w:hAnsiTheme="minorHAnsi" w:cs="Arial"/>
          <w:i/>
          <w:sz w:val="18"/>
          <w:szCs w:val="18"/>
          <w:lang w:val="en-GB"/>
        </w:rPr>
        <w:t>Pla</w:t>
      </w:r>
      <w:proofErr w:type="spellEnd"/>
      <w:r w:rsidR="004E2843" w:rsidRPr="008D18D1">
        <w:rPr>
          <w:rFonts w:asciiTheme="minorHAnsi" w:hAnsiTheme="minorHAnsi" w:cs="Arial"/>
          <w:i/>
          <w:sz w:val="18"/>
          <w:szCs w:val="18"/>
          <w:lang w:val="en-GB"/>
        </w:rPr>
        <w:t xml:space="preserve"> Director </w:t>
      </w:r>
      <w:proofErr w:type="spellStart"/>
      <w:r w:rsidR="004E2843" w:rsidRPr="008D18D1">
        <w:rPr>
          <w:rFonts w:asciiTheme="minorHAnsi" w:hAnsiTheme="minorHAnsi" w:cs="Arial"/>
          <w:i/>
          <w:sz w:val="18"/>
          <w:szCs w:val="18"/>
          <w:lang w:val="en-GB"/>
        </w:rPr>
        <w:t>d’Oncologia</w:t>
      </w:r>
      <w:proofErr w:type="spellEnd"/>
      <w:r w:rsidR="004E2843" w:rsidRPr="008D18D1">
        <w:rPr>
          <w:rFonts w:asciiTheme="minorHAnsi" w:hAnsiTheme="minorHAnsi" w:cs="Arial"/>
          <w:i/>
          <w:sz w:val="18"/>
          <w:szCs w:val="18"/>
          <w:lang w:val="en-GB"/>
        </w:rPr>
        <w:t xml:space="preserve"> de </w:t>
      </w:r>
      <w:proofErr w:type="spellStart"/>
      <w:r w:rsidR="004E2843" w:rsidRPr="008D18D1">
        <w:rPr>
          <w:rFonts w:asciiTheme="minorHAnsi" w:hAnsiTheme="minorHAnsi" w:cs="Arial"/>
          <w:i/>
          <w:sz w:val="18"/>
          <w:szCs w:val="18"/>
          <w:lang w:val="en-GB"/>
        </w:rPr>
        <w:t>Catalunya</w:t>
      </w:r>
      <w:proofErr w:type="spellEnd"/>
      <w:r w:rsidR="004E2843" w:rsidRPr="008D18D1">
        <w:rPr>
          <w:rFonts w:asciiTheme="minorHAnsi" w:hAnsiTheme="minorHAnsi" w:cstheme="minorHAnsi"/>
          <w:i/>
          <w:iCs/>
          <w:sz w:val="18"/>
          <w:szCs w:val="18"/>
          <w:lang w:val="en-GB"/>
        </w:rPr>
        <w:t xml:space="preserve">, </w:t>
      </w:r>
      <w:r w:rsidR="004E2843" w:rsidRPr="008D18D1">
        <w:rPr>
          <w:rFonts w:asciiTheme="minorHAnsi" w:eastAsia="MS Mincho" w:hAnsiTheme="minorHAnsi" w:cstheme="minorHAnsi"/>
          <w:i/>
          <w:iCs/>
          <w:sz w:val="18"/>
          <w:szCs w:val="18"/>
          <w:lang w:val="en-GB" w:eastAsia="ja-JP"/>
        </w:rPr>
        <w:t>and they were processed following standard operating procedures with the appropriate approval of the Ethics and Scientific Committees</w:t>
      </w:r>
      <w:r w:rsidR="004E2843" w:rsidRPr="008D18D1">
        <w:rPr>
          <w:rFonts w:asciiTheme="minorHAnsi" w:eastAsia="MS Mincho" w:hAnsiTheme="minorHAnsi" w:cstheme="minorHAnsi"/>
          <w:sz w:val="18"/>
          <w:szCs w:val="18"/>
          <w:lang w:val="en-GB" w:eastAsia="ja-JP"/>
        </w:rPr>
        <w:t>”.</w:t>
      </w:r>
    </w:p>
    <w:p w:rsidR="004E2843" w:rsidRPr="008D18D1" w:rsidRDefault="004E2843" w:rsidP="004E2843">
      <w:pPr>
        <w:pStyle w:val="NormalWeb"/>
        <w:numPr>
          <w:ilvl w:val="0"/>
          <w:numId w:val="8"/>
        </w:numPr>
        <w:spacing w:before="0" w:beforeAutospacing="0" w:after="0" w:afterAutospacing="0" w:line="276" w:lineRule="auto"/>
        <w:ind w:left="1418" w:hanging="284"/>
        <w:contextualSpacing/>
        <w:jc w:val="both"/>
        <w:rPr>
          <w:rFonts w:asciiTheme="minorHAnsi" w:hAnsiTheme="minorHAnsi" w:cstheme="minorHAnsi"/>
          <w:i/>
          <w:iCs/>
          <w:sz w:val="18"/>
          <w:szCs w:val="18"/>
          <w:lang w:val="en-GB"/>
        </w:rPr>
      </w:pPr>
      <w:r w:rsidRPr="008D18D1">
        <w:rPr>
          <w:rFonts w:asciiTheme="minorHAnsi" w:hAnsiTheme="minorHAnsi" w:cstheme="minorHAnsi"/>
          <w:b/>
          <w:sz w:val="18"/>
          <w:szCs w:val="18"/>
          <w:lang w:val="en-GB"/>
        </w:rPr>
        <w:t>FATBANK</w:t>
      </w:r>
      <w:r w:rsidR="00630236" w:rsidRPr="008D18D1">
        <w:rPr>
          <w:rFonts w:asciiTheme="minorHAnsi" w:hAnsiTheme="minorHAnsi" w:cstheme="minorHAnsi"/>
          <w:b/>
          <w:sz w:val="18"/>
          <w:szCs w:val="18"/>
          <w:lang w:val="en-GB"/>
        </w:rPr>
        <w:t xml:space="preserve"> SAMPLES</w:t>
      </w:r>
      <w:r w:rsidRPr="008D18D1">
        <w:rPr>
          <w:rFonts w:asciiTheme="minorHAnsi" w:hAnsiTheme="minorHAnsi" w:cstheme="minorHAnsi"/>
          <w:b/>
          <w:sz w:val="18"/>
          <w:szCs w:val="18"/>
          <w:lang w:val="en-GB"/>
        </w:rPr>
        <w:t xml:space="preserve">: </w:t>
      </w:r>
      <w:r w:rsidRPr="008D18D1">
        <w:rPr>
          <w:rFonts w:asciiTheme="minorHAnsi" w:eastAsia="MS Mincho" w:hAnsiTheme="minorHAnsi" w:cstheme="minorHAnsi"/>
          <w:sz w:val="18"/>
          <w:szCs w:val="18"/>
          <w:lang w:val="en-GB" w:eastAsia="ja-JP"/>
        </w:rPr>
        <w:t>“</w:t>
      </w:r>
      <w:r w:rsidRPr="008D18D1">
        <w:rPr>
          <w:rFonts w:asciiTheme="minorHAnsi" w:eastAsia="MS Mincho" w:hAnsiTheme="minorHAnsi" w:cstheme="minorHAnsi"/>
          <w:i/>
          <w:iCs/>
          <w:sz w:val="18"/>
          <w:szCs w:val="18"/>
          <w:lang w:val="en-GB" w:eastAsia="ja-JP"/>
        </w:rPr>
        <w:t xml:space="preserve">Samples and data from patients included in this study were provided by the FATBANK platform promoted by the </w:t>
      </w:r>
      <w:proofErr w:type="spellStart"/>
      <w:r w:rsidRPr="008D18D1">
        <w:rPr>
          <w:rFonts w:asciiTheme="minorHAnsi" w:eastAsia="MS Mincho" w:hAnsiTheme="minorHAnsi" w:cstheme="minorHAnsi"/>
          <w:i/>
          <w:iCs/>
          <w:sz w:val="18"/>
          <w:szCs w:val="18"/>
          <w:lang w:val="en-GB" w:eastAsia="ja-JP"/>
        </w:rPr>
        <w:t>CIBERobn</w:t>
      </w:r>
      <w:proofErr w:type="spellEnd"/>
      <w:r w:rsidRPr="008D18D1">
        <w:rPr>
          <w:rFonts w:asciiTheme="minorHAnsi" w:eastAsia="MS Mincho" w:hAnsiTheme="minorHAnsi" w:cstheme="minorHAnsi"/>
          <w:i/>
          <w:iCs/>
          <w:sz w:val="18"/>
          <w:szCs w:val="18"/>
          <w:lang w:val="en-GB" w:eastAsia="ja-JP"/>
        </w:rPr>
        <w:t xml:space="preserve"> and coordinated by the IDIBGI </w:t>
      </w:r>
      <w:proofErr w:type="spellStart"/>
      <w:r w:rsidRPr="008D18D1">
        <w:rPr>
          <w:rFonts w:asciiTheme="minorHAnsi" w:eastAsia="MS Mincho" w:hAnsiTheme="minorHAnsi" w:cstheme="minorHAnsi"/>
          <w:i/>
          <w:iCs/>
          <w:sz w:val="18"/>
          <w:szCs w:val="18"/>
          <w:lang w:val="en-GB" w:eastAsia="ja-JP"/>
        </w:rPr>
        <w:t>Biobank</w:t>
      </w:r>
      <w:proofErr w:type="spellEnd"/>
      <w:r w:rsidRPr="008D18D1">
        <w:rPr>
          <w:rFonts w:asciiTheme="minorHAnsi" w:eastAsia="MS Mincho" w:hAnsiTheme="minorHAnsi" w:cstheme="minorHAnsi"/>
          <w:i/>
          <w:iCs/>
          <w:sz w:val="18"/>
          <w:szCs w:val="18"/>
          <w:lang w:val="en-GB" w:eastAsia="ja-JP"/>
        </w:rPr>
        <w:t xml:space="preserve"> (</w:t>
      </w:r>
      <w:proofErr w:type="spellStart"/>
      <w:r w:rsidRPr="008D18D1">
        <w:rPr>
          <w:rFonts w:asciiTheme="minorHAnsi" w:eastAsia="MS Mincho" w:hAnsiTheme="minorHAnsi" w:cstheme="minorHAnsi"/>
          <w:i/>
          <w:iCs/>
          <w:sz w:val="18"/>
          <w:szCs w:val="18"/>
          <w:lang w:val="en-GB" w:eastAsia="ja-JP"/>
        </w:rPr>
        <w:t>Biobanc</w:t>
      </w:r>
      <w:proofErr w:type="spellEnd"/>
      <w:r w:rsidRPr="008D18D1">
        <w:rPr>
          <w:rFonts w:asciiTheme="minorHAnsi" w:eastAsia="MS Mincho" w:hAnsiTheme="minorHAnsi" w:cstheme="minorHAnsi"/>
          <w:i/>
          <w:iCs/>
          <w:sz w:val="18"/>
          <w:szCs w:val="18"/>
          <w:lang w:val="en-GB" w:eastAsia="ja-JP"/>
        </w:rPr>
        <w:t xml:space="preserve"> IDIBGI, B.0000872</w:t>
      </w:r>
      <w:r w:rsidRPr="008D18D1">
        <w:rPr>
          <w:rFonts w:asciiTheme="minorHAnsi" w:hAnsiTheme="minorHAnsi" w:cstheme="minorHAnsi"/>
          <w:i/>
          <w:iCs/>
          <w:sz w:val="18"/>
          <w:szCs w:val="18"/>
          <w:lang w:val="en-GB"/>
        </w:rPr>
        <w:t xml:space="preserve">), </w:t>
      </w:r>
      <w:r w:rsidRPr="008D18D1">
        <w:rPr>
          <w:rFonts w:asciiTheme="minorHAnsi" w:eastAsia="MS Mincho" w:hAnsiTheme="minorHAnsi" w:cstheme="minorHAnsi"/>
          <w:i/>
          <w:iCs/>
          <w:sz w:val="18"/>
          <w:szCs w:val="18"/>
          <w:lang w:val="en-GB" w:eastAsia="ja-JP"/>
        </w:rPr>
        <w:t>integrated in the Spanish National </w:t>
      </w:r>
      <w:proofErr w:type="spellStart"/>
      <w:r w:rsidRPr="008D18D1">
        <w:rPr>
          <w:rFonts w:asciiTheme="minorHAnsi" w:eastAsia="MS Mincho" w:hAnsiTheme="minorHAnsi" w:cstheme="minorHAnsi"/>
          <w:i/>
          <w:iCs/>
          <w:sz w:val="18"/>
          <w:szCs w:val="18"/>
          <w:lang w:val="en-GB" w:eastAsia="ja-JP"/>
        </w:rPr>
        <w:t>Biobanks</w:t>
      </w:r>
      <w:proofErr w:type="spellEnd"/>
      <w:r w:rsidRPr="008D18D1">
        <w:rPr>
          <w:rFonts w:asciiTheme="minorHAnsi" w:eastAsia="MS Mincho" w:hAnsiTheme="minorHAnsi" w:cstheme="minorHAnsi"/>
          <w:i/>
          <w:iCs/>
          <w:sz w:val="18"/>
          <w:szCs w:val="18"/>
          <w:lang w:val="en-GB" w:eastAsia="ja-JP"/>
        </w:rPr>
        <w:t xml:space="preserve"> Network and they were processed following standard operating procedures with the appropriate approval of the Ethics, External Scientific and FATBANK Internal Scientific Committees</w:t>
      </w:r>
      <w:r w:rsidRPr="008D18D1">
        <w:rPr>
          <w:rFonts w:asciiTheme="minorHAnsi" w:eastAsia="MS Mincho" w:hAnsiTheme="minorHAnsi" w:cstheme="minorHAnsi"/>
          <w:sz w:val="18"/>
          <w:szCs w:val="18"/>
          <w:lang w:val="en-GB" w:eastAsia="ja-JP"/>
        </w:rPr>
        <w:t>”.</w:t>
      </w:r>
    </w:p>
    <w:p w:rsidR="004E2843" w:rsidRPr="008D18D1" w:rsidRDefault="004E2843" w:rsidP="004E2843">
      <w:pPr>
        <w:pStyle w:val="NormalWeb"/>
        <w:spacing w:before="0" w:beforeAutospacing="0" w:after="0" w:afterAutospacing="0" w:line="276" w:lineRule="auto"/>
        <w:ind w:left="1440"/>
        <w:contextualSpacing/>
        <w:jc w:val="both"/>
        <w:rPr>
          <w:rFonts w:asciiTheme="minorHAnsi" w:hAnsiTheme="minorHAnsi" w:cs="Arial"/>
          <w:b/>
          <w:sz w:val="10"/>
          <w:szCs w:val="18"/>
          <w:lang w:val="en-GB"/>
        </w:rPr>
      </w:pPr>
    </w:p>
    <w:p w:rsidR="004E2843" w:rsidRPr="008D18D1" w:rsidRDefault="00630236" w:rsidP="004E2843">
      <w:pPr>
        <w:pStyle w:val="NormalWeb"/>
        <w:spacing w:before="0" w:beforeAutospacing="0" w:after="0" w:afterAutospacing="0" w:line="276" w:lineRule="auto"/>
        <w:ind w:firstLine="708"/>
        <w:contextualSpacing/>
        <w:jc w:val="both"/>
        <w:rPr>
          <w:rFonts w:asciiTheme="minorHAnsi" w:hAnsiTheme="minorHAnsi" w:cstheme="minorHAnsi"/>
          <w:sz w:val="20"/>
          <w:szCs w:val="20"/>
          <w:u w:val="single"/>
          <w:lang w:val="en-GB"/>
        </w:rPr>
      </w:pPr>
      <w:r w:rsidRPr="008D18D1">
        <w:rPr>
          <w:rFonts w:asciiTheme="minorHAnsi" w:hAnsiTheme="minorHAnsi" w:cstheme="minorHAnsi"/>
          <w:sz w:val="20"/>
          <w:szCs w:val="20"/>
          <w:lang w:val="en-GB"/>
        </w:rPr>
        <w:t>To acknowledge</w:t>
      </w:r>
      <w:r w:rsidR="00416117" w:rsidRPr="008D18D1">
        <w:rPr>
          <w:rFonts w:asciiTheme="minorHAnsi" w:hAnsiTheme="minorHAnsi" w:cstheme="minorHAnsi"/>
          <w:sz w:val="20"/>
          <w:szCs w:val="20"/>
          <w:lang w:val="en-GB"/>
        </w:rPr>
        <w:t>ments</w:t>
      </w:r>
      <w:r w:rsidR="004E2843" w:rsidRPr="008D18D1">
        <w:rPr>
          <w:rFonts w:asciiTheme="minorHAnsi" w:hAnsiTheme="minorHAnsi" w:cstheme="minorHAnsi"/>
          <w:sz w:val="20"/>
          <w:szCs w:val="20"/>
          <w:lang w:val="en-GB"/>
        </w:rPr>
        <w:t>:</w:t>
      </w:r>
    </w:p>
    <w:p w:rsidR="004E2843" w:rsidRPr="008D18D1" w:rsidRDefault="00630236" w:rsidP="004E2843">
      <w:pPr>
        <w:pStyle w:val="NormalWeb"/>
        <w:numPr>
          <w:ilvl w:val="2"/>
          <w:numId w:val="14"/>
        </w:numPr>
        <w:spacing w:before="0" w:beforeAutospacing="0" w:after="0" w:afterAutospacing="0" w:line="276" w:lineRule="auto"/>
        <w:ind w:left="1418" w:hanging="284"/>
        <w:contextualSpacing/>
        <w:jc w:val="both"/>
        <w:rPr>
          <w:rFonts w:asciiTheme="minorHAnsi" w:eastAsia="MS Mincho" w:hAnsiTheme="minorHAnsi" w:cstheme="minorHAnsi"/>
          <w:sz w:val="18"/>
          <w:szCs w:val="18"/>
          <w:lang w:val="en-GB" w:eastAsia="ja-JP"/>
        </w:rPr>
      </w:pPr>
      <w:r w:rsidRPr="008D18D1">
        <w:rPr>
          <w:rFonts w:asciiTheme="minorHAnsi" w:hAnsiTheme="minorHAnsi" w:cstheme="minorHAnsi"/>
          <w:b/>
          <w:sz w:val="18"/>
          <w:szCs w:val="18"/>
          <w:lang w:val="en-GB"/>
        </w:rPr>
        <w:t xml:space="preserve">CENTRAL NODE SAMPLES: </w:t>
      </w:r>
      <w:r w:rsidR="004E2843" w:rsidRPr="008D18D1">
        <w:rPr>
          <w:rFonts w:asciiTheme="minorHAnsi" w:eastAsia="MS Mincho" w:hAnsiTheme="minorHAnsi" w:cstheme="minorHAnsi"/>
          <w:sz w:val="18"/>
          <w:szCs w:val="18"/>
          <w:lang w:val="en-GB" w:eastAsia="ja-JP"/>
        </w:rPr>
        <w:t>“</w:t>
      </w:r>
      <w:r w:rsidR="004E2843" w:rsidRPr="008D18D1">
        <w:rPr>
          <w:rFonts w:asciiTheme="minorHAnsi" w:eastAsia="MS Mincho" w:hAnsiTheme="minorHAnsi" w:cstheme="minorHAnsi"/>
          <w:i/>
          <w:iCs/>
          <w:sz w:val="18"/>
          <w:szCs w:val="18"/>
          <w:lang w:val="en-GB" w:eastAsia="ja-JP"/>
        </w:rPr>
        <w:t xml:space="preserve">We want to particularly acknowledge the patients and the IDIBGI </w:t>
      </w:r>
      <w:proofErr w:type="spellStart"/>
      <w:r w:rsidR="004E2843" w:rsidRPr="008D18D1">
        <w:rPr>
          <w:rFonts w:asciiTheme="minorHAnsi" w:eastAsia="MS Mincho" w:hAnsiTheme="minorHAnsi" w:cstheme="minorHAnsi"/>
          <w:i/>
          <w:iCs/>
          <w:sz w:val="18"/>
          <w:szCs w:val="18"/>
          <w:lang w:val="en-GB" w:eastAsia="ja-JP"/>
        </w:rPr>
        <w:t>Biobank</w:t>
      </w:r>
      <w:proofErr w:type="spellEnd"/>
      <w:r w:rsidR="004E2843" w:rsidRPr="008D18D1">
        <w:rPr>
          <w:rFonts w:asciiTheme="minorHAnsi" w:eastAsia="MS Mincho" w:hAnsiTheme="minorHAnsi" w:cstheme="minorHAnsi"/>
          <w:i/>
          <w:iCs/>
          <w:sz w:val="18"/>
          <w:szCs w:val="18"/>
          <w:lang w:val="en-GB" w:eastAsia="ja-JP"/>
        </w:rPr>
        <w:t xml:space="preserve"> (</w:t>
      </w:r>
      <w:proofErr w:type="spellStart"/>
      <w:r w:rsidR="004E2843" w:rsidRPr="008D18D1">
        <w:rPr>
          <w:rFonts w:asciiTheme="minorHAnsi" w:eastAsia="MS Mincho" w:hAnsiTheme="minorHAnsi" w:cstheme="minorHAnsi"/>
          <w:i/>
          <w:iCs/>
          <w:sz w:val="18"/>
          <w:szCs w:val="18"/>
          <w:lang w:val="en-GB" w:eastAsia="ja-JP"/>
        </w:rPr>
        <w:t>Biobanc</w:t>
      </w:r>
      <w:proofErr w:type="spellEnd"/>
      <w:r w:rsidR="004E2843" w:rsidRPr="008D18D1">
        <w:rPr>
          <w:rFonts w:asciiTheme="minorHAnsi" w:eastAsia="MS Mincho" w:hAnsiTheme="minorHAnsi" w:cstheme="minorHAnsi"/>
          <w:i/>
          <w:iCs/>
          <w:sz w:val="18"/>
          <w:szCs w:val="18"/>
          <w:lang w:val="en-GB" w:eastAsia="ja-JP"/>
        </w:rPr>
        <w:t xml:space="preserve"> IDIBGI, B.0000872</w:t>
      </w:r>
      <w:r w:rsidR="004E2843" w:rsidRPr="008D18D1">
        <w:rPr>
          <w:rFonts w:asciiTheme="minorHAnsi" w:hAnsiTheme="minorHAnsi" w:cstheme="minorHAnsi"/>
          <w:i/>
          <w:iCs/>
          <w:sz w:val="18"/>
          <w:szCs w:val="18"/>
          <w:lang w:val="en-GB"/>
        </w:rPr>
        <w:t xml:space="preserve">), </w:t>
      </w:r>
      <w:r w:rsidR="004E2843" w:rsidRPr="008D18D1">
        <w:rPr>
          <w:rFonts w:asciiTheme="minorHAnsi" w:eastAsia="MS Mincho" w:hAnsiTheme="minorHAnsi" w:cstheme="minorHAnsi"/>
          <w:i/>
          <w:iCs/>
          <w:sz w:val="18"/>
          <w:szCs w:val="18"/>
          <w:lang w:val="en-GB" w:eastAsia="ja-JP"/>
        </w:rPr>
        <w:t>integrated in the Spanish National </w:t>
      </w:r>
      <w:proofErr w:type="spellStart"/>
      <w:r w:rsidR="004E2843" w:rsidRPr="008D18D1">
        <w:rPr>
          <w:rFonts w:asciiTheme="minorHAnsi" w:eastAsia="MS Mincho" w:hAnsiTheme="minorHAnsi" w:cstheme="minorHAnsi"/>
          <w:i/>
          <w:iCs/>
          <w:sz w:val="18"/>
          <w:szCs w:val="18"/>
          <w:lang w:val="en-GB" w:eastAsia="ja-JP"/>
        </w:rPr>
        <w:t>Biobanks</w:t>
      </w:r>
      <w:proofErr w:type="spellEnd"/>
      <w:r w:rsidR="004E2843" w:rsidRPr="008D18D1">
        <w:rPr>
          <w:rFonts w:asciiTheme="minorHAnsi" w:eastAsia="MS Mincho" w:hAnsiTheme="minorHAnsi" w:cstheme="minorHAnsi"/>
          <w:i/>
          <w:iCs/>
          <w:sz w:val="18"/>
          <w:szCs w:val="18"/>
          <w:lang w:val="en-GB" w:eastAsia="ja-JP"/>
        </w:rPr>
        <w:t xml:space="preserve"> Network, for their collaboration</w:t>
      </w:r>
      <w:r w:rsidR="004E2843" w:rsidRPr="008D18D1">
        <w:rPr>
          <w:rFonts w:asciiTheme="minorHAnsi" w:eastAsia="MS Mincho" w:hAnsiTheme="minorHAnsi" w:cstheme="minorHAnsi"/>
          <w:sz w:val="18"/>
          <w:szCs w:val="18"/>
          <w:lang w:val="en-GB" w:eastAsia="ja-JP"/>
        </w:rPr>
        <w:t>”.</w:t>
      </w:r>
    </w:p>
    <w:p w:rsidR="004E2843" w:rsidRPr="008D18D1" w:rsidRDefault="00630236" w:rsidP="004E2843">
      <w:pPr>
        <w:pStyle w:val="NormalWeb"/>
        <w:numPr>
          <w:ilvl w:val="2"/>
          <w:numId w:val="14"/>
        </w:numPr>
        <w:spacing w:before="0" w:beforeAutospacing="0" w:after="0" w:afterAutospacing="0" w:line="276" w:lineRule="auto"/>
        <w:ind w:left="1418" w:hanging="284"/>
        <w:contextualSpacing/>
        <w:jc w:val="both"/>
        <w:rPr>
          <w:rFonts w:asciiTheme="minorHAnsi" w:eastAsia="MS Mincho" w:hAnsiTheme="minorHAnsi" w:cstheme="minorHAnsi"/>
          <w:sz w:val="18"/>
          <w:szCs w:val="18"/>
          <w:lang w:val="en-GB" w:eastAsia="ja-JP"/>
        </w:rPr>
      </w:pPr>
      <w:r w:rsidRPr="008D18D1">
        <w:rPr>
          <w:rFonts w:asciiTheme="minorHAnsi" w:hAnsiTheme="minorHAnsi" w:cstheme="minorHAnsi"/>
          <w:b/>
          <w:sz w:val="18"/>
          <w:szCs w:val="18"/>
          <w:lang w:val="en-GB"/>
        </w:rPr>
        <w:t xml:space="preserve">TUMOR BANK SAMPLES: </w:t>
      </w:r>
      <w:r w:rsidR="004E2843" w:rsidRPr="008D18D1">
        <w:rPr>
          <w:rFonts w:asciiTheme="minorHAnsi" w:eastAsia="MS Mincho" w:hAnsiTheme="minorHAnsi" w:cstheme="minorHAnsi"/>
          <w:i/>
          <w:iCs/>
          <w:sz w:val="18"/>
          <w:szCs w:val="18"/>
          <w:lang w:val="en-GB" w:eastAsia="ja-JP"/>
        </w:rPr>
        <w:t xml:space="preserve">“We want to particularly acknowledge the patients and the IDIBGI </w:t>
      </w:r>
      <w:proofErr w:type="spellStart"/>
      <w:r w:rsidR="004E2843" w:rsidRPr="008D18D1">
        <w:rPr>
          <w:rFonts w:asciiTheme="minorHAnsi" w:eastAsia="MS Mincho" w:hAnsiTheme="minorHAnsi" w:cstheme="minorHAnsi"/>
          <w:i/>
          <w:iCs/>
          <w:sz w:val="18"/>
          <w:szCs w:val="18"/>
          <w:lang w:val="en-GB" w:eastAsia="ja-JP"/>
        </w:rPr>
        <w:t>Biobank</w:t>
      </w:r>
      <w:proofErr w:type="spellEnd"/>
      <w:r w:rsidR="004E2843" w:rsidRPr="008D18D1">
        <w:rPr>
          <w:rFonts w:asciiTheme="minorHAnsi" w:eastAsia="MS Mincho" w:hAnsiTheme="minorHAnsi" w:cstheme="minorHAnsi"/>
          <w:i/>
          <w:iCs/>
          <w:sz w:val="18"/>
          <w:szCs w:val="18"/>
          <w:lang w:val="en-GB" w:eastAsia="ja-JP"/>
        </w:rPr>
        <w:t xml:space="preserve"> (</w:t>
      </w:r>
      <w:proofErr w:type="spellStart"/>
      <w:r w:rsidR="004E2843" w:rsidRPr="008D18D1">
        <w:rPr>
          <w:rFonts w:asciiTheme="minorHAnsi" w:eastAsia="MS Mincho" w:hAnsiTheme="minorHAnsi" w:cstheme="minorHAnsi"/>
          <w:i/>
          <w:iCs/>
          <w:sz w:val="18"/>
          <w:szCs w:val="18"/>
          <w:lang w:val="en-GB" w:eastAsia="ja-JP"/>
        </w:rPr>
        <w:t>Biobanc</w:t>
      </w:r>
      <w:proofErr w:type="spellEnd"/>
      <w:r w:rsidR="004E2843" w:rsidRPr="008D18D1">
        <w:rPr>
          <w:rFonts w:asciiTheme="minorHAnsi" w:eastAsia="MS Mincho" w:hAnsiTheme="minorHAnsi" w:cstheme="minorHAnsi"/>
          <w:i/>
          <w:iCs/>
          <w:sz w:val="18"/>
          <w:szCs w:val="18"/>
          <w:lang w:val="en-GB" w:eastAsia="ja-JP"/>
        </w:rPr>
        <w:t xml:space="preserve"> IDIBGI, B.0000872</w:t>
      </w:r>
      <w:r w:rsidR="004E2843" w:rsidRPr="008D18D1">
        <w:rPr>
          <w:rFonts w:asciiTheme="minorHAnsi" w:hAnsiTheme="minorHAnsi" w:cstheme="minorHAnsi"/>
          <w:i/>
          <w:iCs/>
          <w:sz w:val="18"/>
          <w:szCs w:val="18"/>
          <w:lang w:val="en-GB"/>
        </w:rPr>
        <w:t>)</w:t>
      </w:r>
      <w:r w:rsidR="004E2843" w:rsidRPr="008D18D1">
        <w:rPr>
          <w:rFonts w:asciiTheme="minorHAnsi" w:eastAsia="MS Mincho" w:hAnsiTheme="minorHAnsi" w:cstheme="minorHAnsi"/>
          <w:i/>
          <w:iCs/>
          <w:sz w:val="18"/>
          <w:szCs w:val="18"/>
          <w:lang w:val="en-GB" w:eastAsia="ja-JP"/>
        </w:rPr>
        <w:t>, integrated in the Spanish National </w:t>
      </w:r>
      <w:proofErr w:type="spellStart"/>
      <w:r w:rsidR="004E2843" w:rsidRPr="008D18D1">
        <w:rPr>
          <w:rFonts w:asciiTheme="minorHAnsi" w:eastAsia="MS Mincho" w:hAnsiTheme="minorHAnsi" w:cstheme="minorHAnsi"/>
          <w:i/>
          <w:iCs/>
          <w:sz w:val="18"/>
          <w:szCs w:val="18"/>
          <w:lang w:val="en-GB" w:eastAsia="ja-JP"/>
        </w:rPr>
        <w:t>Biobanks</w:t>
      </w:r>
      <w:proofErr w:type="spellEnd"/>
      <w:r w:rsidR="004E2843" w:rsidRPr="008D18D1">
        <w:rPr>
          <w:rFonts w:asciiTheme="minorHAnsi" w:eastAsia="MS Mincho" w:hAnsiTheme="minorHAnsi" w:cstheme="minorHAnsi"/>
          <w:i/>
          <w:iCs/>
          <w:sz w:val="18"/>
          <w:szCs w:val="18"/>
          <w:lang w:val="en-GB" w:eastAsia="ja-JP"/>
        </w:rPr>
        <w:t xml:space="preserve"> Network and in the </w:t>
      </w:r>
      <w:proofErr w:type="spellStart"/>
      <w:r w:rsidR="004E2843" w:rsidRPr="008D18D1">
        <w:rPr>
          <w:rFonts w:asciiTheme="minorHAnsi" w:hAnsiTheme="minorHAnsi" w:cs="Arial"/>
          <w:i/>
          <w:sz w:val="18"/>
          <w:szCs w:val="18"/>
          <w:lang w:val="en-GB"/>
        </w:rPr>
        <w:t>Xarxa</w:t>
      </w:r>
      <w:proofErr w:type="spellEnd"/>
      <w:r w:rsidR="004E2843" w:rsidRPr="008D18D1">
        <w:rPr>
          <w:rFonts w:asciiTheme="minorHAnsi" w:hAnsiTheme="minorHAnsi" w:cs="Arial"/>
          <w:i/>
          <w:sz w:val="18"/>
          <w:szCs w:val="18"/>
          <w:lang w:val="en-GB"/>
        </w:rPr>
        <w:t xml:space="preserve"> de Bancs de </w:t>
      </w:r>
      <w:proofErr w:type="spellStart"/>
      <w:r w:rsidR="004E2843" w:rsidRPr="008D18D1">
        <w:rPr>
          <w:rFonts w:asciiTheme="minorHAnsi" w:hAnsiTheme="minorHAnsi" w:cs="Arial"/>
          <w:i/>
          <w:sz w:val="18"/>
          <w:szCs w:val="18"/>
          <w:lang w:val="en-GB"/>
        </w:rPr>
        <w:t>Tumors</w:t>
      </w:r>
      <w:proofErr w:type="spellEnd"/>
      <w:r w:rsidR="004E2843" w:rsidRPr="008D18D1">
        <w:rPr>
          <w:rFonts w:asciiTheme="minorHAnsi" w:hAnsiTheme="minorHAnsi" w:cs="Arial"/>
          <w:i/>
          <w:sz w:val="18"/>
          <w:szCs w:val="18"/>
          <w:lang w:val="en-GB"/>
        </w:rPr>
        <w:t xml:space="preserve"> de </w:t>
      </w:r>
      <w:proofErr w:type="spellStart"/>
      <w:r w:rsidR="004E2843" w:rsidRPr="008D18D1">
        <w:rPr>
          <w:rFonts w:asciiTheme="minorHAnsi" w:hAnsiTheme="minorHAnsi" w:cs="Arial"/>
          <w:i/>
          <w:sz w:val="18"/>
          <w:szCs w:val="18"/>
          <w:lang w:val="en-GB"/>
        </w:rPr>
        <w:t>Catalunya</w:t>
      </w:r>
      <w:proofErr w:type="spellEnd"/>
      <w:r w:rsidR="004E2843" w:rsidRPr="008D18D1">
        <w:rPr>
          <w:rFonts w:asciiTheme="minorHAnsi" w:hAnsiTheme="minorHAnsi" w:cs="Arial"/>
          <w:i/>
          <w:sz w:val="18"/>
          <w:szCs w:val="18"/>
          <w:lang w:val="en-GB"/>
        </w:rPr>
        <w:t xml:space="preserve"> (XBTC) financed by the </w:t>
      </w:r>
      <w:proofErr w:type="spellStart"/>
      <w:r w:rsidR="004E2843" w:rsidRPr="008D18D1">
        <w:rPr>
          <w:rFonts w:asciiTheme="minorHAnsi" w:hAnsiTheme="minorHAnsi" w:cs="Arial"/>
          <w:i/>
          <w:sz w:val="18"/>
          <w:szCs w:val="18"/>
          <w:lang w:val="en-GB"/>
        </w:rPr>
        <w:t>Pla</w:t>
      </w:r>
      <w:proofErr w:type="spellEnd"/>
      <w:r w:rsidR="004E2843" w:rsidRPr="008D18D1">
        <w:rPr>
          <w:rFonts w:asciiTheme="minorHAnsi" w:hAnsiTheme="minorHAnsi" w:cs="Arial"/>
          <w:i/>
          <w:sz w:val="18"/>
          <w:szCs w:val="18"/>
          <w:lang w:val="en-GB"/>
        </w:rPr>
        <w:t xml:space="preserve"> Director </w:t>
      </w:r>
      <w:proofErr w:type="spellStart"/>
      <w:r w:rsidR="004E2843" w:rsidRPr="008D18D1">
        <w:rPr>
          <w:rFonts w:asciiTheme="minorHAnsi" w:hAnsiTheme="minorHAnsi" w:cs="Arial"/>
          <w:i/>
          <w:sz w:val="18"/>
          <w:szCs w:val="18"/>
          <w:lang w:val="en-GB"/>
        </w:rPr>
        <w:t>d’Oncologia</w:t>
      </w:r>
      <w:proofErr w:type="spellEnd"/>
      <w:r w:rsidR="004E2843" w:rsidRPr="008D18D1">
        <w:rPr>
          <w:rFonts w:asciiTheme="minorHAnsi" w:hAnsiTheme="minorHAnsi" w:cs="Arial"/>
          <w:i/>
          <w:sz w:val="18"/>
          <w:szCs w:val="18"/>
          <w:lang w:val="en-GB"/>
        </w:rPr>
        <w:t xml:space="preserve"> de </w:t>
      </w:r>
      <w:proofErr w:type="spellStart"/>
      <w:r w:rsidR="004E2843" w:rsidRPr="008D18D1">
        <w:rPr>
          <w:rFonts w:asciiTheme="minorHAnsi" w:hAnsiTheme="minorHAnsi" w:cs="Arial"/>
          <w:i/>
          <w:sz w:val="18"/>
          <w:szCs w:val="18"/>
          <w:lang w:val="en-GB"/>
        </w:rPr>
        <w:t>Catalunya</w:t>
      </w:r>
      <w:proofErr w:type="spellEnd"/>
      <w:r w:rsidR="004E2843" w:rsidRPr="008D18D1">
        <w:rPr>
          <w:rFonts w:asciiTheme="minorHAnsi" w:hAnsiTheme="minorHAnsi" w:cstheme="minorHAnsi"/>
          <w:i/>
          <w:iCs/>
          <w:sz w:val="18"/>
          <w:szCs w:val="18"/>
          <w:lang w:val="en-GB"/>
        </w:rPr>
        <w:t xml:space="preserve">, </w:t>
      </w:r>
      <w:r w:rsidR="004E2843" w:rsidRPr="008D18D1">
        <w:rPr>
          <w:rFonts w:asciiTheme="minorHAnsi" w:eastAsia="MS Mincho" w:hAnsiTheme="minorHAnsi" w:cstheme="minorHAnsi"/>
          <w:i/>
          <w:iCs/>
          <w:sz w:val="18"/>
          <w:szCs w:val="18"/>
          <w:lang w:val="en-GB" w:eastAsia="ja-JP"/>
        </w:rPr>
        <w:t>for their collaboration</w:t>
      </w:r>
      <w:r w:rsidR="004E2843" w:rsidRPr="008D18D1">
        <w:rPr>
          <w:rFonts w:asciiTheme="minorHAnsi" w:eastAsia="MS Mincho" w:hAnsiTheme="minorHAnsi" w:cstheme="minorHAnsi"/>
          <w:sz w:val="18"/>
          <w:szCs w:val="18"/>
          <w:lang w:val="en-GB" w:eastAsia="ja-JP"/>
        </w:rPr>
        <w:t>”.</w:t>
      </w:r>
    </w:p>
    <w:p w:rsidR="004E2843" w:rsidRPr="008D18D1" w:rsidRDefault="00630236" w:rsidP="004E2843">
      <w:pPr>
        <w:pStyle w:val="NormalWeb"/>
        <w:numPr>
          <w:ilvl w:val="2"/>
          <w:numId w:val="14"/>
        </w:numPr>
        <w:spacing w:before="0" w:beforeAutospacing="0" w:after="0" w:afterAutospacing="0" w:line="276" w:lineRule="auto"/>
        <w:ind w:left="1418" w:hanging="284"/>
        <w:contextualSpacing/>
        <w:jc w:val="both"/>
        <w:rPr>
          <w:rFonts w:asciiTheme="minorHAnsi" w:eastAsia="MS Mincho" w:hAnsiTheme="minorHAnsi" w:cstheme="minorHAnsi"/>
          <w:sz w:val="18"/>
          <w:szCs w:val="18"/>
          <w:lang w:val="en-GB" w:eastAsia="ja-JP"/>
        </w:rPr>
      </w:pPr>
      <w:r w:rsidRPr="008D18D1">
        <w:rPr>
          <w:rFonts w:asciiTheme="minorHAnsi" w:hAnsiTheme="minorHAnsi" w:cstheme="minorHAnsi"/>
          <w:b/>
          <w:sz w:val="18"/>
          <w:szCs w:val="18"/>
          <w:lang w:val="en-GB"/>
        </w:rPr>
        <w:t xml:space="preserve">FATBANK SAMPLES: </w:t>
      </w:r>
      <w:r w:rsidR="004E2843" w:rsidRPr="008D18D1">
        <w:rPr>
          <w:rFonts w:asciiTheme="minorHAnsi" w:eastAsia="MS Mincho" w:hAnsiTheme="minorHAnsi" w:cstheme="minorHAnsi"/>
          <w:sz w:val="18"/>
          <w:szCs w:val="18"/>
          <w:lang w:val="en-GB" w:eastAsia="ja-JP"/>
        </w:rPr>
        <w:t>“</w:t>
      </w:r>
      <w:r w:rsidR="004E2843" w:rsidRPr="008D18D1">
        <w:rPr>
          <w:rFonts w:asciiTheme="minorHAnsi" w:eastAsia="MS Mincho" w:hAnsiTheme="minorHAnsi" w:cstheme="minorHAnsi"/>
          <w:i/>
          <w:iCs/>
          <w:sz w:val="18"/>
          <w:szCs w:val="18"/>
          <w:lang w:val="en-GB" w:eastAsia="ja-JP"/>
        </w:rPr>
        <w:t xml:space="preserve">We want to particularly acknowledge the patients, the FATBANK platform promoted by the </w:t>
      </w:r>
      <w:proofErr w:type="spellStart"/>
      <w:r w:rsidR="004E2843" w:rsidRPr="008D18D1">
        <w:rPr>
          <w:rFonts w:asciiTheme="minorHAnsi" w:eastAsia="MS Mincho" w:hAnsiTheme="minorHAnsi" w:cstheme="minorHAnsi"/>
          <w:i/>
          <w:iCs/>
          <w:sz w:val="18"/>
          <w:szCs w:val="18"/>
          <w:lang w:val="en-GB" w:eastAsia="ja-JP"/>
        </w:rPr>
        <w:t>CIBERobn</w:t>
      </w:r>
      <w:proofErr w:type="spellEnd"/>
      <w:r w:rsidR="004E2843" w:rsidRPr="008D18D1">
        <w:rPr>
          <w:rFonts w:asciiTheme="minorHAnsi" w:eastAsia="MS Mincho" w:hAnsiTheme="minorHAnsi" w:cstheme="minorHAnsi"/>
          <w:i/>
          <w:iCs/>
          <w:sz w:val="18"/>
          <w:szCs w:val="18"/>
          <w:lang w:val="en-GB" w:eastAsia="ja-JP"/>
        </w:rPr>
        <w:t xml:space="preserve"> and the IDIBGI </w:t>
      </w:r>
      <w:proofErr w:type="spellStart"/>
      <w:r w:rsidR="004E2843" w:rsidRPr="008D18D1">
        <w:rPr>
          <w:rFonts w:asciiTheme="minorHAnsi" w:eastAsia="MS Mincho" w:hAnsiTheme="minorHAnsi" w:cstheme="minorHAnsi"/>
          <w:i/>
          <w:iCs/>
          <w:sz w:val="18"/>
          <w:szCs w:val="18"/>
          <w:lang w:val="en-GB" w:eastAsia="ja-JP"/>
        </w:rPr>
        <w:t>Biobank</w:t>
      </w:r>
      <w:proofErr w:type="spellEnd"/>
      <w:r w:rsidR="004E2843" w:rsidRPr="008D18D1">
        <w:rPr>
          <w:rFonts w:asciiTheme="minorHAnsi" w:eastAsia="MS Mincho" w:hAnsiTheme="minorHAnsi" w:cstheme="minorHAnsi"/>
          <w:i/>
          <w:iCs/>
          <w:sz w:val="18"/>
          <w:szCs w:val="18"/>
          <w:lang w:val="en-GB" w:eastAsia="ja-JP"/>
        </w:rPr>
        <w:t xml:space="preserve"> (</w:t>
      </w:r>
      <w:proofErr w:type="spellStart"/>
      <w:r w:rsidR="004E2843" w:rsidRPr="008D18D1">
        <w:rPr>
          <w:rFonts w:asciiTheme="minorHAnsi" w:eastAsia="MS Mincho" w:hAnsiTheme="minorHAnsi" w:cstheme="minorHAnsi"/>
          <w:i/>
          <w:iCs/>
          <w:sz w:val="18"/>
          <w:szCs w:val="18"/>
          <w:lang w:val="en-GB" w:eastAsia="ja-JP"/>
        </w:rPr>
        <w:t>Biobanc</w:t>
      </w:r>
      <w:proofErr w:type="spellEnd"/>
      <w:r w:rsidR="004E2843" w:rsidRPr="008D18D1">
        <w:rPr>
          <w:rFonts w:asciiTheme="minorHAnsi" w:eastAsia="MS Mincho" w:hAnsiTheme="minorHAnsi" w:cstheme="minorHAnsi"/>
          <w:i/>
          <w:iCs/>
          <w:sz w:val="18"/>
          <w:szCs w:val="18"/>
          <w:lang w:val="en-GB" w:eastAsia="ja-JP"/>
        </w:rPr>
        <w:t xml:space="preserve"> IDIBGI, B.0000872</w:t>
      </w:r>
      <w:r w:rsidR="004E2843" w:rsidRPr="008D18D1">
        <w:rPr>
          <w:rFonts w:asciiTheme="minorHAnsi" w:hAnsiTheme="minorHAnsi" w:cstheme="minorHAnsi"/>
          <w:i/>
          <w:iCs/>
          <w:sz w:val="18"/>
          <w:szCs w:val="18"/>
          <w:lang w:val="en-GB"/>
        </w:rPr>
        <w:t>),</w:t>
      </w:r>
      <w:r w:rsidR="004E2843" w:rsidRPr="008D18D1">
        <w:rPr>
          <w:rFonts w:asciiTheme="minorHAnsi" w:eastAsia="MS Mincho" w:hAnsiTheme="minorHAnsi" w:cstheme="minorHAnsi"/>
          <w:i/>
          <w:iCs/>
          <w:sz w:val="18"/>
          <w:szCs w:val="18"/>
          <w:lang w:val="en-GB" w:eastAsia="ja-JP"/>
        </w:rPr>
        <w:t xml:space="preserve"> integrated in the Spanish National </w:t>
      </w:r>
      <w:proofErr w:type="spellStart"/>
      <w:r w:rsidR="004E2843" w:rsidRPr="008D18D1">
        <w:rPr>
          <w:rFonts w:asciiTheme="minorHAnsi" w:eastAsia="MS Mincho" w:hAnsiTheme="minorHAnsi" w:cstheme="minorHAnsi"/>
          <w:i/>
          <w:iCs/>
          <w:sz w:val="18"/>
          <w:szCs w:val="18"/>
          <w:lang w:val="en-GB" w:eastAsia="ja-JP"/>
        </w:rPr>
        <w:t>Biobanks</w:t>
      </w:r>
      <w:proofErr w:type="spellEnd"/>
      <w:r w:rsidR="004E2843" w:rsidRPr="008D18D1">
        <w:rPr>
          <w:rFonts w:asciiTheme="minorHAnsi" w:eastAsia="MS Mincho" w:hAnsiTheme="minorHAnsi" w:cstheme="minorHAnsi"/>
          <w:i/>
          <w:iCs/>
          <w:sz w:val="18"/>
          <w:szCs w:val="18"/>
          <w:lang w:val="en-GB" w:eastAsia="ja-JP"/>
        </w:rPr>
        <w:t xml:space="preserve"> Network, for their collaboration</w:t>
      </w:r>
      <w:r w:rsidR="004E2843" w:rsidRPr="008D18D1">
        <w:rPr>
          <w:rFonts w:asciiTheme="minorHAnsi" w:eastAsia="MS Mincho" w:hAnsiTheme="minorHAnsi" w:cstheme="minorHAnsi"/>
          <w:i/>
          <w:sz w:val="18"/>
          <w:szCs w:val="18"/>
          <w:lang w:val="en-GB" w:eastAsia="ja-JP"/>
        </w:rPr>
        <w:t xml:space="preserve"> and coordination”.</w:t>
      </w:r>
    </w:p>
    <w:p w:rsidR="004E2843" w:rsidRPr="008D18D1" w:rsidRDefault="004E2843" w:rsidP="004E2843">
      <w:pPr>
        <w:pStyle w:val="NormalWeb"/>
        <w:spacing w:before="0" w:beforeAutospacing="0" w:after="0" w:afterAutospacing="0" w:line="276" w:lineRule="auto"/>
        <w:contextualSpacing/>
        <w:jc w:val="both"/>
        <w:rPr>
          <w:rFonts w:asciiTheme="minorHAnsi" w:eastAsia="MS Mincho" w:hAnsiTheme="minorHAnsi" w:cstheme="minorHAnsi"/>
          <w:color w:val="FF0000"/>
          <w:sz w:val="10"/>
          <w:szCs w:val="18"/>
          <w:lang w:val="en-GB" w:eastAsia="ja-JP"/>
        </w:rPr>
      </w:pPr>
    </w:p>
    <w:p w:rsidR="004E2843" w:rsidRPr="008D18D1" w:rsidRDefault="0042179E" w:rsidP="004E2843">
      <w:pPr>
        <w:spacing w:line="276" w:lineRule="auto"/>
        <w:jc w:val="both"/>
        <w:rPr>
          <w:rFonts w:asciiTheme="minorHAnsi" w:hAnsiTheme="minorHAnsi"/>
          <w:b/>
          <w:sz w:val="20"/>
          <w:szCs w:val="20"/>
          <w:lang w:val="en-GB"/>
        </w:rPr>
      </w:pPr>
      <w:r w:rsidRPr="008D18D1">
        <w:rPr>
          <w:rFonts w:asciiTheme="minorHAnsi" w:hAnsiTheme="minorHAnsi"/>
          <w:b/>
          <w:sz w:val="20"/>
          <w:szCs w:val="20"/>
          <w:lang w:val="en-GB"/>
        </w:rPr>
        <w:fldChar w:fldCharType="begin">
          <w:ffData>
            <w:name w:val="FOR"/>
            <w:enabled/>
            <w:calcOnExit w:val="0"/>
            <w:checkBox>
              <w:sizeAuto/>
              <w:default w:val="0"/>
            </w:checkBox>
          </w:ffData>
        </w:fldChar>
      </w:r>
      <w:r w:rsidR="004E2843" w:rsidRPr="008D18D1">
        <w:rPr>
          <w:rFonts w:asciiTheme="minorHAnsi" w:hAnsiTheme="minorHAnsi"/>
          <w:b/>
          <w:sz w:val="20"/>
          <w:szCs w:val="20"/>
          <w:lang w:val="en-GB"/>
        </w:rPr>
        <w:instrText xml:space="preserve"> FORMCHECKBOX </w:instrText>
      </w:r>
      <w:r w:rsidRPr="008D18D1">
        <w:rPr>
          <w:rFonts w:asciiTheme="minorHAnsi" w:hAnsiTheme="minorHAnsi"/>
          <w:b/>
          <w:sz w:val="20"/>
          <w:szCs w:val="20"/>
          <w:lang w:val="en-GB"/>
        </w:rPr>
      </w:r>
      <w:r w:rsidRPr="008D18D1">
        <w:rPr>
          <w:rFonts w:asciiTheme="minorHAnsi" w:hAnsiTheme="minorHAnsi"/>
          <w:b/>
          <w:sz w:val="20"/>
          <w:szCs w:val="20"/>
          <w:lang w:val="en-GB"/>
        </w:rPr>
        <w:fldChar w:fldCharType="end"/>
      </w:r>
      <w:r w:rsidR="004E2843" w:rsidRPr="008D18D1">
        <w:rPr>
          <w:rFonts w:asciiTheme="minorHAnsi" w:hAnsiTheme="minorHAnsi"/>
          <w:b/>
          <w:sz w:val="20"/>
          <w:szCs w:val="20"/>
          <w:lang w:val="en-GB"/>
        </w:rPr>
        <w:t xml:space="preserve"> </w:t>
      </w:r>
      <w:r w:rsidR="00630236" w:rsidRPr="008D18D1">
        <w:rPr>
          <w:rFonts w:asciiTheme="minorHAnsi" w:hAnsiTheme="minorHAnsi"/>
          <w:b/>
          <w:sz w:val="20"/>
          <w:szCs w:val="20"/>
          <w:lang w:val="en-GB"/>
        </w:rPr>
        <w:t xml:space="preserve">By checking this box the applicant commits to respect all the sample’s use regulations and to sign subsequently the Material Transfer Agreement. </w:t>
      </w:r>
    </w:p>
    <w:p w:rsidR="005D5F27" w:rsidRPr="008D18D1" w:rsidRDefault="005D5F27" w:rsidP="004E2843">
      <w:pPr>
        <w:spacing w:line="276" w:lineRule="auto"/>
        <w:jc w:val="both"/>
        <w:rPr>
          <w:rFonts w:asciiTheme="minorHAnsi" w:hAnsiTheme="minorHAnsi" w:cs="Arial"/>
          <w:b/>
          <w:sz w:val="20"/>
          <w:szCs w:val="20"/>
          <w:lang w:val="en-GB"/>
        </w:rPr>
      </w:pPr>
    </w:p>
    <w:tbl>
      <w:tblPr>
        <w:tblpPr w:leftFromText="141" w:rightFromText="141" w:vertAnchor="text" w:horzAnchor="margin" w:tblpX="-72" w:tblpY="68"/>
        <w:tblW w:w="9851" w:type="dxa"/>
        <w:tblLayout w:type="fixed"/>
        <w:tblCellMar>
          <w:left w:w="70" w:type="dxa"/>
          <w:right w:w="70" w:type="dxa"/>
        </w:tblCellMar>
        <w:tblLook w:val="0000"/>
      </w:tblPr>
      <w:tblGrid>
        <w:gridCol w:w="9851"/>
      </w:tblGrid>
      <w:tr w:rsidR="004E2843" w:rsidRPr="00D02601" w:rsidTr="005801AB">
        <w:trPr>
          <w:cantSplit/>
          <w:trHeight w:val="361"/>
        </w:trPr>
        <w:tc>
          <w:tcPr>
            <w:tcW w:w="9851" w:type="dxa"/>
            <w:shd w:val="clear" w:color="auto" w:fill="E0E0E0"/>
            <w:vAlign w:val="center"/>
          </w:tcPr>
          <w:p w:rsidR="004E2843" w:rsidRPr="008D18D1" w:rsidRDefault="004E2843" w:rsidP="005801AB">
            <w:pPr>
              <w:spacing w:line="276" w:lineRule="auto"/>
              <w:rPr>
                <w:rFonts w:ascii="Arial Black" w:hAnsi="Arial Black"/>
                <w:b/>
                <w:color w:val="005F95"/>
                <w:lang w:val="en-GB"/>
              </w:rPr>
            </w:pPr>
            <w:r w:rsidRPr="008D18D1">
              <w:rPr>
                <w:rFonts w:ascii="Arial Black" w:hAnsi="Arial Black"/>
                <w:b/>
                <w:color w:val="005F95"/>
                <w:lang w:val="en-GB"/>
              </w:rPr>
              <w:lastRenderedPageBreak/>
              <w:t>6. DATA FOR SHIPING AND INVOICING</w:t>
            </w:r>
          </w:p>
        </w:tc>
      </w:tr>
    </w:tbl>
    <w:p w:rsidR="004E2843" w:rsidRPr="008D18D1" w:rsidRDefault="004E2843" w:rsidP="004E2843">
      <w:pPr>
        <w:pStyle w:val="noticias"/>
        <w:spacing w:before="0" w:beforeAutospacing="0" w:after="0" w:afterAutospacing="0" w:line="276" w:lineRule="auto"/>
        <w:rPr>
          <w:rFonts w:asciiTheme="minorHAnsi" w:hAnsiTheme="minorHAnsi" w:cs="Arial"/>
          <w:color w:val="FF0000"/>
          <w:sz w:val="20"/>
          <w:szCs w:val="20"/>
          <w:lang w:val="en-GB"/>
        </w:rPr>
      </w:pPr>
    </w:p>
    <w:p w:rsidR="004E2843" w:rsidRPr="008D18D1" w:rsidRDefault="004E2843" w:rsidP="004E2843">
      <w:pPr>
        <w:spacing w:line="276" w:lineRule="auto"/>
        <w:jc w:val="both"/>
        <w:rPr>
          <w:rFonts w:asciiTheme="minorHAnsi" w:hAnsiTheme="minorHAnsi"/>
          <w:color w:val="FF0000"/>
          <w:sz w:val="20"/>
          <w:szCs w:val="20"/>
          <w:lang w:val="en-GB"/>
        </w:rPr>
      </w:pPr>
      <w:r w:rsidRPr="008D18D1">
        <w:rPr>
          <w:rFonts w:asciiTheme="minorHAnsi" w:hAnsiTheme="minorHAnsi" w:cs="Arial"/>
          <w:b/>
          <w:color w:val="005F95"/>
          <w:sz w:val="22"/>
          <w:szCs w:val="22"/>
          <w:lang w:val="en-GB"/>
        </w:rPr>
        <w:t>DATA FOR SHIPING*</w:t>
      </w:r>
    </w:p>
    <w:tbl>
      <w:tblPr>
        <w:tblStyle w:val="Taulaambquadrcula"/>
        <w:tblW w:w="9747" w:type="dxa"/>
        <w:tblLook w:val="04A0"/>
      </w:tblPr>
      <w:tblGrid>
        <w:gridCol w:w="3510"/>
        <w:gridCol w:w="6237"/>
      </w:tblGrid>
      <w:tr w:rsidR="004E2843" w:rsidRPr="008D18D1" w:rsidTr="005801AB">
        <w:trPr>
          <w:trHeight w:val="340"/>
        </w:trPr>
        <w:tc>
          <w:tcPr>
            <w:tcW w:w="3510" w:type="dxa"/>
            <w:tcBorders>
              <w:top w:val="single" w:sz="4" w:space="0" w:color="auto"/>
            </w:tcBorders>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b/>
                <w:color w:val="auto"/>
                <w:sz w:val="20"/>
                <w:szCs w:val="20"/>
                <w:lang w:val="en-GB"/>
              </w:rPr>
              <w:t>Full name:</w:t>
            </w:r>
          </w:p>
        </w:tc>
        <w:tc>
          <w:tcPr>
            <w:tcW w:w="6237" w:type="dxa"/>
            <w:tcBorders>
              <w:top w:val="single" w:sz="4" w:space="0" w:color="auto"/>
            </w:tcBorders>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FF0000"/>
                <w:sz w:val="20"/>
                <w:szCs w:val="20"/>
                <w:lang w:val="en-GB"/>
              </w:rPr>
            </w:pPr>
            <w:r w:rsidRPr="008D18D1">
              <w:rPr>
                <w:rFonts w:asciiTheme="minorHAnsi" w:hAnsiTheme="minorHAnsi" w:cs="Arial"/>
                <w:color w:val="FF0000"/>
                <w:sz w:val="20"/>
                <w:szCs w:val="20"/>
                <w:lang w:val="en-GB"/>
              </w:rPr>
              <w:fldChar w:fldCharType="begin">
                <w:ffData>
                  <w:name w:val="Texto1"/>
                  <w:enabled/>
                  <w:calcOnExit w:val="0"/>
                  <w:textInput/>
                </w:ffData>
              </w:fldChar>
            </w:r>
            <w:r w:rsidR="004E2843" w:rsidRPr="008D18D1">
              <w:rPr>
                <w:rFonts w:asciiTheme="minorHAnsi" w:hAnsiTheme="minorHAnsi" w:cs="Arial"/>
                <w:color w:val="FF0000"/>
                <w:sz w:val="20"/>
                <w:szCs w:val="20"/>
                <w:lang w:val="en-GB"/>
              </w:rPr>
              <w:instrText xml:space="preserve"> FORMTEXT </w:instrText>
            </w:r>
            <w:r w:rsidRPr="008D18D1">
              <w:rPr>
                <w:rFonts w:asciiTheme="minorHAnsi" w:hAnsiTheme="minorHAnsi" w:cs="Arial"/>
                <w:color w:val="FF0000"/>
                <w:sz w:val="20"/>
                <w:szCs w:val="20"/>
                <w:lang w:val="en-GB"/>
              </w:rPr>
            </w:r>
            <w:r w:rsidRPr="008D18D1">
              <w:rPr>
                <w:rFonts w:asciiTheme="minorHAnsi" w:hAnsiTheme="minorHAnsi" w:cs="Arial"/>
                <w:color w:val="FF0000"/>
                <w:sz w:val="20"/>
                <w:szCs w:val="20"/>
                <w:lang w:val="en-GB"/>
              </w:rPr>
              <w:fldChar w:fldCharType="separate"/>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Pr="008D18D1">
              <w:rPr>
                <w:rFonts w:asciiTheme="minorHAnsi" w:hAnsiTheme="minorHAnsi" w:cs="Arial"/>
                <w:color w:val="FF0000"/>
                <w:sz w:val="20"/>
                <w:szCs w:val="20"/>
                <w:lang w:val="en-GB"/>
              </w:rPr>
              <w:fldChar w:fldCharType="end"/>
            </w:r>
          </w:p>
        </w:tc>
      </w:tr>
      <w:tr w:rsidR="004E2843" w:rsidRPr="008D18D1" w:rsidTr="005801AB">
        <w:trPr>
          <w:trHeight w:val="340"/>
        </w:trPr>
        <w:tc>
          <w:tcPr>
            <w:tcW w:w="3510" w:type="dxa"/>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FF0000"/>
                <w:sz w:val="20"/>
                <w:szCs w:val="20"/>
                <w:lang w:val="en-GB"/>
              </w:rPr>
            </w:pPr>
            <w:r w:rsidRPr="008D18D1">
              <w:rPr>
                <w:rFonts w:asciiTheme="minorHAnsi" w:hAnsiTheme="minorHAnsi" w:cstheme="minorHAnsi"/>
                <w:b/>
                <w:sz w:val="20"/>
                <w:szCs w:val="20"/>
                <w:lang w:val="en-GB"/>
              </w:rPr>
              <w:t>National Identity Card Number:</w:t>
            </w:r>
          </w:p>
        </w:tc>
        <w:tc>
          <w:tcPr>
            <w:tcW w:w="6237" w:type="dxa"/>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FF0000"/>
                <w:sz w:val="20"/>
                <w:szCs w:val="20"/>
                <w:lang w:val="en-GB"/>
              </w:rPr>
            </w:pPr>
            <w:r w:rsidRPr="008D18D1">
              <w:rPr>
                <w:rFonts w:asciiTheme="minorHAnsi" w:hAnsiTheme="minorHAnsi" w:cs="Arial"/>
                <w:color w:val="FF0000"/>
                <w:sz w:val="20"/>
                <w:szCs w:val="20"/>
                <w:lang w:val="en-GB"/>
              </w:rPr>
              <w:fldChar w:fldCharType="begin">
                <w:ffData>
                  <w:name w:val="Texto1"/>
                  <w:enabled/>
                  <w:calcOnExit w:val="0"/>
                  <w:textInput/>
                </w:ffData>
              </w:fldChar>
            </w:r>
            <w:r w:rsidR="004E2843" w:rsidRPr="008D18D1">
              <w:rPr>
                <w:rFonts w:asciiTheme="minorHAnsi" w:hAnsiTheme="minorHAnsi" w:cs="Arial"/>
                <w:color w:val="FF0000"/>
                <w:sz w:val="20"/>
                <w:szCs w:val="20"/>
                <w:lang w:val="en-GB"/>
              </w:rPr>
              <w:instrText xml:space="preserve"> FORMTEXT </w:instrText>
            </w:r>
            <w:r w:rsidRPr="008D18D1">
              <w:rPr>
                <w:rFonts w:asciiTheme="minorHAnsi" w:hAnsiTheme="minorHAnsi" w:cs="Arial"/>
                <w:color w:val="FF0000"/>
                <w:sz w:val="20"/>
                <w:szCs w:val="20"/>
                <w:lang w:val="en-GB"/>
              </w:rPr>
            </w:r>
            <w:r w:rsidRPr="008D18D1">
              <w:rPr>
                <w:rFonts w:asciiTheme="minorHAnsi" w:hAnsiTheme="minorHAnsi" w:cs="Arial"/>
                <w:color w:val="FF0000"/>
                <w:sz w:val="20"/>
                <w:szCs w:val="20"/>
                <w:lang w:val="en-GB"/>
              </w:rPr>
              <w:fldChar w:fldCharType="separate"/>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Pr="008D18D1">
              <w:rPr>
                <w:rFonts w:asciiTheme="minorHAnsi" w:hAnsiTheme="minorHAnsi" w:cs="Arial"/>
                <w:color w:val="FF0000"/>
                <w:sz w:val="20"/>
                <w:szCs w:val="20"/>
                <w:lang w:val="en-GB"/>
              </w:rPr>
              <w:fldChar w:fldCharType="end"/>
            </w:r>
          </w:p>
        </w:tc>
      </w:tr>
      <w:tr w:rsidR="004E2843" w:rsidRPr="008D18D1" w:rsidTr="005801AB">
        <w:trPr>
          <w:trHeight w:val="340"/>
        </w:trPr>
        <w:tc>
          <w:tcPr>
            <w:tcW w:w="3510" w:type="dxa"/>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b/>
                <w:color w:val="auto"/>
                <w:sz w:val="20"/>
                <w:szCs w:val="20"/>
                <w:lang w:val="en-GB"/>
              </w:rPr>
              <w:t>Department:</w:t>
            </w:r>
          </w:p>
        </w:tc>
        <w:tc>
          <w:tcPr>
            <w:tcW w:w="6237" w:type="dxa"/>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FF0000"/>
                <w:sz w:val="20"/>
                <w:szCs w:val="20"/>
                <w:lang w:val="en-GB"/>
              </w:rPr>
            </w:pPr>
            <w:r w:rsidRPr="008D18D1">
              <w:rPr>
                <w:rFonts w:asciiTheme="minorHAnsi" w:hAnsiTheme="minorHAnsi" w:cs="Arial"/>
                <w:color w:val="FF0000"/>
                <w:sz w:val="20"/>
                <w:szCs w:val="20"/>
                <w:lang w:val="en-GB"/>
              </w:rPr>
              <w:fldChar w:fldCharType="begin">
                <w:ffData>
                  <w:name w:val="Texto5"/>
                  <w:enabled/>
                  <w:calcOnExit w:val="0"/>
                  <w:textInput/>
                </w:ffData>
              </w:fldChar>
            </w:r>
            <w:r w:rsidR="004E2843" w:rsidRPr="008D18D1">
              <w:rPr>
                <w:rFonts w:asciiTheme="minorHAnsi" w:hAnsiTheme="minorHAnsi" w:cs="Arial"/>
                <w:color w:val="FF0000"/>
                <w:sz w:val="20"/>
                <w:szCs w:val="20"/>
                <w:lang w:val="en-GB"/>
              </w:rPr>
              <w:instrText xml:space="preserve"> FORMTEXT </w:instrText>
            </w:r>
            <w:r w:rsidRPr="008D18D1">
              <w:rPr>
                <w:rFonts w:asciiTheme="minorHAnsi" w:hAnsiTheme="minorHAnsi" w:cs="Arial"/>
                <w:color w:val="FF0000"/>
                <w:sz w:val="20"/>
                <w:szCs w:val="20"/>
                <w:lang w:val="en-GB"/>
              </w:rPr>
            </w:r>
            <w:r w:rsidRPr="008D18D1">
              <w:rPr>
                <w:rFonts w:asciiTheme="minorHAnsi" w:hAnsiTheme="minorHAnsi" w:cs="Arial"/>
                <w:color w:val="FF0000"/>
                <w:sz w:val="20"/>
                <w:szCs w:val="20"/>
                <w:lang w:val="en-GB"/>
              </w:rPr>
              <w:fldChar w:fldCharType="separate"/>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Pr="008D18D1">
              <w:rPr>
                <w:rFonts w:asciiTheme="minorHAnsi" w:hAnsiTheme="minorHAnsi" w:cs="Arial"/>
                <w:color w:val="FF0000"/>
                <w:sz w:val="20"/>
                <w:szCs w:val="20"/>
                <w:lang w:val="en-GB"/>
              </w:rPr>
              <w:fldChar w:fldCharType="end"/>
            </w:r>
          </w:p>
        </w:tc>
      </w:tr>
      <w:tr w:rsidR="004E2843" w:rsidRPr="008D18D1" w:rsidTr="005801AB">
        <w:trPr>
          <w:trHeight w:val="340"/>
        </w:trPr>
        <w:tc>
          <w:tcPr>
            <w:tcW w:w="3510" w:type="dxa"/>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b/>
                <w:color w:val="auto"/>
                <w:sz w:val="20"/>
                <w:szCs w:val="20"/>
                <w:lang w:val="en-GB"/>
              </w:rPr>
              <w:t>Institution:</w:t>
            </w:r>
          </w:p>
        </w:tc>
        <w:tc>
          <w:tcPr>
            <w:tcW w:w="6237" w:type="dxa"/>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FF0000"/>
                <w:sz w:val="20"/>
                <w:szCs w:val="20"/>
                <w:lang w:val="en-GB"/>
              </w:rPr>
            </w:pPr>
            <w:r w:rsidRPr="008D18D1">
              <w:rPr>
                <w:rFonts w:asciiTheme="minorHAnsi" w:hAnsiTheme="minorHAnsi" w:cs="Arial"/>
                <w:color w:val="FF0000"/>
                <w:sz w:val="20"/>
                <w:szCs w:val="20"/>
                <w:lang w:val="en-GB"/>
              </w:rPr>
              <w:fldChar w:fldCharType="begin">
                <w:ffData>
                  <w:name w:val="Texto6"/>
                  <w:enabled/>
                  <w:calcOnExit w:val="0"/>
                  <w:textInput/>
                </w:ffData>
              </w:fldChar>
            </w:r>
            <w:r w:rsidR="004E2843" w:rsidRPr="008D18D1">
              <w:rPr>
                <w:rFonts w:asciiTheme="minorHAnsi" w:hAnsiTheme="minorHAnsi" w:cs="Arial"/>
                <w:color w:val="FF0000"/>
                <w:sz w:val="20"/>
                <w:szCs w:val="20"/>
                <w:lang w:val="en-GB"/>
              </w:rPr>
              <w:instrText xml:space="preserve"> FORMTEXT </w:instrText>
            </w:r>
            <w:r w:rsidRPr="008D18D1">
              <w:rPr>
                <w:rFonts w:asciiTheme="minorHAnsi" w:hAnsiTheme="minorHAnsi" w:cs="Arial"/>
                <w:color w:val="FF0000"/>
                <w:sz w:val="20"/>
                <w:szCs w:val="20"/>
                <w:lang w:val="en-GB"/>
              </w:rPr>
            </w:r>
            <w:r w:rsidRPr="008D18D1">
              <w:rPr>
                <w:rFonts w:asciiTheme="minorHAnsi" w:hAnsiTheme="minorHAnsi" w:cs="Arial"/>
                <w:color w:val="FF0000"/>
                <w:sz w:val="20"/>
                <w:szCs w:val="20"/>
                <w:lang w:val="en-GB"/>
              </w:rPr>
              <w:fldChar w:fldCharType="separate"/>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Pr="008D18D1">
              <w:rPr>
                <w:rFonts w:asciiTheme="minorHAnsi" w:hAnsiTheme="minorHAnsi" w:cs="Arial"/>
                <w:color w:val="FF0000"/>
                <w:sz w:val="20"/>
                <w:szCs w:val="20"/>
                <w:lang w:val="en-GB"/>
              </w:rPr>
              <w:fldChar w:fldCharType="end"/>
            </w:r>
          </w:p>
        </w:tc>
      </w:tr>
      <w:tr w:rsidR="004E2843" w:rsidRPr="008D18D1" w:rsidTr="005801AB">
        <w:trPr>
          <w:trHeight w:val="340"/>
        </w:trPr>
        <w:tc>
          <w:tcPr>
            <w:tcW w:w="3510" w:type="dxa"/>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b/>
                <w:color w:val="auto"/>
                <w:sz w:val="20"/>
                <w:szCs w:val="20"/>
                <w:lang w:val="en-GB"/>
              </w:rPr>
              <w:t>Address:</w:t>
            </w:r>
          </w:p>
        </w:tc>
        <w:tc>
          <w:tcPr>
            <w:tcW w:w="6237" w:type="dxa"/>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FF0000"/>
                <w:sz w:val="20"/>
                <w:szCs w:val="20"/>
                <w:lang w:val="en-GB"/>
              </w:rPr>
            </w:pPr>
            <w:r w:rsidRPr="008D18D1">
              <w:rPr>
                <w:rFonts w:asciiTheme="minorHAnsi" w:hAnsiTheme="minorHAnsi" w:cs="Arial"/>
                <w:color w:val="FF0000"/>
                <w:sz w:val="20"/>
                <w:szCs w:val="20"/>
                <w:lang w:val="en-GB"/>
              </w:rPr>
              <w:fldChar w:fldCharType="begin">
                <w:ffData>
                  <w:name w:val="Texto7"/>
                  <w:enabled/>
                  <w:calcOnExit w:val="0"/>
                  <w:textInput/>
                </w:ffData>
              </w:fldChar>
            </w:r>
            <w:r w:rsidR="004E2843" w:rsidRPr="008D18D1">
              <w:rPr>
                <w:rFonts w:asciiTheme="minorHAnsi" w:hAnsiTheme="minorHAnsi" w:cs="Arial"/>
                <w:color w:val="FF0000"/>
                <w:sz w:val="20"/>
                <w:szCs w:val="20"/>
                <w:lang w:val="en-GB"/>
              </w:rPr>
              <w:instrText xml:space="preserve"> FORMTEXT </w:instrText>
            </w:r>
            <w:r w:rsidRPr="008D18D1">
              <w:rPr>
                <w:rFonts w:asciiTheme="minorHAnsi" w:hAnsiTheme="minorHAnsi" w:cs="Arial"/>
                <w:color w:val="FF0000"/>
                <w:sz w:val="20"/>
                <w:szCs w:val="20"/>
                <w:lang w:val="en-GB"/>
              </w:rPr>
            </w:r>
            <w:r w:rsidRPr="008D18D1">
              <w:rPr>
                <w:rFonts w:asciiTheme="minorHAnsi" w:hAnsiTheme="minorHAnsi" w:cs="Arial"/>
                <w:color w:val="FF0000"/>
                <w:sz w:val="20"/>
                <w:szCs w:val="20"/>
                <w:lang w:val="en-GB"/>
              </w:rPr>
              <w:fldChar w:fldCharType="separate"/>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Pr="008D18D1">
              <w:rPr>
                <w:rFonts w:asciiTheme="minorHAnsi" w:hAnsiTheme="minorHAnsi" w:cs="Arial"/>
                <w:color w:val="FF0000"/>
                <w:sz w:val="20"/>
                <w:szCs w:val="20"/>
                <w:lang w:val="en-GB"/>
              </w:rPr>
              <w:fldChar w:fldCharType="end"/>
            </w:r>
          </w:p>
        </w:tc>
      </w:tr>
      <w:tr w:rsidR="004E2843" w:rsidRPr="008D18D1" w:rsidTr="005801AB">
        <w:trPr>
          <w:trHeight w:val="340"/>
        </w:trPr>
        <w:tc>
          <w:tcPr>
            <w:tcW w:w="3510" w:type="dxa"/>
            <w:vAlign w:val="center"/>
          </w:tcPr>
          <w:p w:rsidR="004E2843" w:rsidRPr="008D18D1" w:rsidRDefault="004E2843" w:rsidP="005801AB">
            <w:pPr>
              <w:pStyle w:val="noticias"/>
              <w:spacing w:before="0" w:beforeAutospacing="0" w:after="0" w:afterAutospacing="0"/>
              <w:jc w:val="left"/>
              <w:rPr>
                <w:rFonts w:ascii="Calibri" w:hAnsi="Calibri" w:cs="Arial"/>
                <w:b/>
                <w:sz w:val="20"/>
                <w:szCs w:val="20"/>
                <w:lang w:val="en-GB"/>
              </w:rPr>
            </w:pPr>
            <w:r w:rsidRPr="008D18D1">
              <w:rPr>
                <w:rFonts w:ascii="Calibri" w:hAnsi="Calibri" w:cs="Arial"/>
                <w:b/>
                <w:sz w:val="20"/>
                <w:szCs w:val="20"/>
                <w:lang w:val="en-GB"/>
              </w:rPr>
              <w:t>Phone number:</w:t>
            </w:r>
          </w:p>
        </w:tc>
        <w:tc>
          <w:tcPr>
            <w:tcW w:w="6237" w:type="dxa"/>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FF0000"/>
                <w:sz w:val="20"/>
                <w:szCs w:val="20"/>
                <w:lang w:val="en-GB"/>
              </w:rPr>
            </w:pPr>
            <w:r w:rsidRPr="008D18D1">
              <w:rPr>
                <w:rFonts w:asciiTheme="minorHAnsi" w:hAnsiTheme="minorHAnsi" w:cs="Arial"/>
                <w:color w:val="FF0000"/>
                <w:sz w:val="20"/>
                <w:szCs w:val="20"/>
                <w:lang w:val="en-GB"/>
              </w:rPr>
              <w:fldChar w:fldCharType="begin">
                <w:ffData>
                  <w:name w:val="Texto7"/>
                  <w:enabled/>
                  <w:calcOnExit w:val="0"/>
                  <w:textInput/>
                </w:ffData>
              </w:fldChar>
            </w:r>
            <w:r w:rsidR="004E2843" w:rsidRPr="008D18D1">
              <w:rPr>
                <w:rFonts w:asciiTheme="minorHAnsi" w:hAnsiTheme="minorHAnsi" w:cs="Arial"/>
                <w:color w:val="FF0000"/>
                <w:sz w:val="20"/>
                <w:szCs w:val="20"/>
                <w:lang w:val="en-GB"/>
              </w:rPr>
              <w:instrText xml:space="preserve"> FORMTEXT </w:instrText>
            </w:r>
            <w:r w:rsidRPr="008D18D1">
              <w:rPr>
                <w:rFonts w:asciiTheme="minorHAnsi" w:hAnsiTheme="minorHAnsi" w:cs="Arial"/>
                <w:color w:val="FF0000"/>
                <w:sz w:val="20"/>
                <w:szCs w:val="20"/>
                <w:lang w:val="en-GB"/>
              </w:rPr>
            </w:r>
            <w:r w:rsidRPr="008D18D1">
              <w:rPr>
                <w:rFonts w:asciiTheme="minorHAnsi" w:hAnsiTheme="minorHAnsi" w:cs="Arial"/>
                <w:color w:val="FF0000"/>
                <w:sz w:val="20"/>
                <w:szCs w:val="20"/>
                <w:lang w:val="en-GB"/>
              </w:rPr>
              <w:fldChar w:fldCharType="separate"/>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Pr="008D18D1">
              <w:rPr>
                <w:rFonts w:asciiTheme="minorHAnsi" w:hAnsiTheme="minorHAnsi" w:cs="Arial"/>
                <w:color w:val="FF0000"/>
                <w:sz w:val="20"/>
                <w:szCs w:val="20"/>
                <w:lang w:val="en-GB"/>
              </w:rPr>
              <w:fldChar w:fldCharType="end"/>
            </w:r>
          </w:p>
        </w:tc>
      </w:tr>
      <w:tr w:rsidR="004E2843" w:rsidRPr="008D18D1" w:rsidTr="005801AB">
        <w:trPr>
          <w:trHeight w:val="340"/>
        </w:trPr>
        <w:tc>
          <w:tcPr>
            <w:tcW w:w="3510" w:type="dxa"/>
            <w:vAlign w:val="center"/>
          </w:tcPr>
          <w:p w:rsidR="004E2843" w:rsidRPr="008D18D1" w:rsidRDefault="004E2843" w:rsidP="005801AB">
            <w:pPr>
              <w:pStyle w:val="noticias"/>
              <w:spacing w:before="0" w:beforeAutospacing="0" w:after="0" w:afterAutospacing="0"/>
              <w:jc w:val="left"/>
              <w:rPr>
                <w:rFonts w:ascii="Calibri" w:hAnsi="Calibri" w:cs="Arial"/>
                <w:b/>
                <w:sz w:val="20"/>
                <w:szCs w:val="20"/>
                <w:lang w:val="en-GB"/>
              </w:rPr>
            </w:pPr>
            <w:r w:rsidRPr="008D18D1">
              <w:rPr>
                <w:rFonts w:ascii="Calibri" w:hAnsi="Calibri" w:cs="Arial"/>
                <w:b/>
                <w:sz w:val="20"/>
                <w:szCs w:val="20"/>
                <w:lang w:val="en-GB"/>
              </w:rPr>
              <w:t>e-mail:</w:t>
            </w:r>
          </w:p>
        </w:tc>
        <w:tc>
          <w:tcPr>
            <w:tcW w:w="6237" w:type="dxa"/>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FF0000"/>
                <w:sz w:val="20"/>
                <w:szCs w:val="20"/>
                <w:lang w:val="en-GB"/>
              </w:rPr>
            </w:pPr>
            <w:r w:rsidRPr="008D18D1">
              <w:rPr>
                <w:rFonts w:asciiTheme="minorHAnsi" w:hAnsiTheme="minorHAnsi" w:cs="Arial"/>
                <w:color w:val="FF0000"/>
                <w:sz w:val="20"/>
                <w:szCs w:val="20"/>
                <w:lang w:val="en-GB"/>
              </w:rPr>
              <w:fldChar w:fldCharType="begin">
                <w:ffData>
                  <w:name w:val="Texto7"/>
                  <w:enabled/>
                  <w:calcOnExit w:val="0"/>
                  <w:textInput/>
                </w:ffData>
              </w:fldChar>
            </w:r>
            <w:r w:rsidR="004E2843" w:rsidRPr="008D18D1">
              <w:rPr>
                <w:rFonts w:asciiTheme="minorHAnsi" w:hAnsiTheme="minorHAnsi" w:cs="Arial"/>
                <w:color w:val="FF0000"/>
                <w:sz w:val="20"/>
                <w:szCs w:val="20"/>
                <w:lang w:val="en-GB"/>
              </w:rPr>
              <w:instrText xml:space="preserve"> FORMTEXT </w:instrText>
            </w:r>
            <w:r w:rsidRPr="008D18D1">
              <w:rPr>
                <w:rFonts w:asciiTheme="minorHAnsi" w:hAnsiTheme="minorHAnsi" w:cs="Arial"/>
                <w:color w:val="FF0000"/>
                <w:sz w:val="20"/>
                <w:szCs w:val="20"/>
                <w:lang w:val="en-GB"/>
              </w:rPr>
            </w:r>
            <w:r w:rsidRPr="008D18D1">
              <w:rPr>
                <w:rFonts w:asciiTheme="minorHAnsi" w:hAnsiTheme="minorHAnsi" w:cs="Arial"/>
                <w:color w:val="FF0000"/>
                <w:sz w:val="20"/>
                <w:szCs w:val="20"/>
                <w:lang w:val="en-GB"/>
              </w:rPr>
              <w:fldChar w:fldCharType="separate"/>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Pr="008D18D1">
              <w:rPr>
                <w:rFonts w:asciiTheme="minorHAnsi" w:hAnsiTheme="minorHAnsi" w:cs="Arial"/>
                <w:color w:val="FF0000"/>
                <w:sz w:val="20"/>
                <w:szCs w:val="20"/>
                <w:lang w:val="en-GB"/>
              </w:rPr>
              <w:fldChar w:fldCharType="end"/>
            </w:r>
          </w:p>
        </w:tc>
      </w:tr>
      <w:tr w:rsidR="004E2843" w:rsidRPr="008D18D1" w:rsidTr="005801AB">
        <w:trPr>
          <w:trHeight w:val="340"/>
        </w:trPr>
        <w:tc>
          <w:tcPr>
            <w:tcW w:w="3510" w:type="dxa"/>
            <w:vAlign w:val="center"/>
          </w:tcPr>
          <w:p w:rsidR="004E2843" w:rsidRPr="008D18D1" w:rsidRDefault="004E2843" w:rsidP="005801AB">
            <w:pPr>
              <w:pStyle w:val="noticias"/>
              <w:spacing w:before="0" w:beforeAutospacing="0" w:after="0" w:afterAutospacing="0"/>
              <w:jc w:val="left"/>
              <w:rPr>
                <w:rFonts w:ascii="Calibri" w:hAnsi="Calibri" w:cs="Arial"/>
                <w:sz w:val="20"/>
                <w:szCs w:val="20"/>
                <w:lang w:val="en-GB"/>
              </w:rPr>
            </w:pPr>
            <w:r w:rsidRPr="008D18D1">
              <w:rPr>
                <w:rFonts w:ascii="Calibri" w:hAnsi="Calibri" w:cs="Arial"/>
                <w:b/>
                <w:sz w:val="20"/>
                <w:szCs w:val="20"/>
                <w:lang w:val="en-GB"/>
              </w:rPr>
              <w:t>Courier for sample shipping:</w:t>
            </w:r>
          </w:p>
        </w:tc>
        <w:tc>
          <w:tcPr>
            <w:tcW w:w="6237" w:type="dxa"/>
            <w:vAlign w:val="center"/>
          </w:tcPr>
          <w:p w:rsidR="004E2843" w:rsidRPr="008D18D1" w:rsidRDefault="0042179E" w:rsidP="005801AB">
            <w:pPr>
              <w:pStyle w:val="noticias"/>
              <w:spacing w:before="0" w:beforeAutospacing="0" w:after="0" w:afterAutospacing="0"/>
              <w:jc w:val="left"/>
              <w:rPr>
                <w:rFonts w:ascii="Calibri" w:hAnsi="Calibri" w:cs="Arial"/>
                <w:b/>
                <w:sz w:val="20"/>
                <w:szCs w:val="20"/>
                <w:lang w:val="en-GB"/>
              </w:rPr>
            </w:pPr>
            <w:r w:rsidRPr="008D18D1">
              <w:rPr>
                <w:rFonts w:asciiTheme="minorHAnsi" w:hAnsiTheme="minorHAnsi" w:cs="Arial"/>
                <w:color w:val="FF0000"/>
                <w:sz w:val="20"/>
                <w:szCs w:val="20"/>
                <w:lang w:val="en-GB"/>
              </w:rPr>
              <w:fldChar w:fldCharType="begin">
                <w:ffData>
                  <w:name w:val="Texto1"/>
                  <w:enabled/>
                  <w:calcOnExit w:val="0"/>
                  <w:textInput/>
                </w:ffData>
              </w:fldChar>
            </w:r>
            <w:r w:rsidR="004E2843" w:rsidRPr="008D18D1">
              <w:rPr>
                <w:rFonts w:asciiTheme="minorHAnsi" w:hAnsiTheme="minorHAnsi" w:cs="Arial"/>
                <w:color w:val="FF0000"/>
                <w:sz w:val="20"/>
                <w:szCs w:val="20"/>
                <w:lang w:val="en-GB"/>
              </w:rPr>
              <w:instrText xml:space="preserve"> FORMTEXT </w:instrText>
            </w:r>
            <w:r w:rsidRPr="008D18D1">
              <w:rPr>
                <w:rFonts w:asciiTheme="minorHAnsi" w:hAnsiTheme="minorHAnsi" w:cs="Arial"/>
                <w:color w:val="FF0000"/>
                <w:sz w:val="20"/>
                <w:szCs w:val="20"/>
                <w:lang w:val="en-GB"/>
              </w:rPr>
            </w:r>
            <w:r w:rsidRPr="008D18D1">
              <w:rPr>
                <w:rFonts w:asciiTheme="minorHAnsi" w:hAnsiTheme="minorHAnsi" w:cs="Arial"/>
                <w:color w:val="FF0000"/>
                <w:sz w:val="20"/>
                <w:szCs w:val="20"/>
                <w:lang w:val="en-GB"/>
              </w:rPr>
              <w:fldChar w:fldCharType="separate"/>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Pr="008D18D1">
              <w:rPr>
                <w:rFonts w:asciiTheme="minorHAnsi" w:hAnsiTheme="minorHAnsi" w:cs="Arial"/>
                <w:color w:val="FF0000"/>
                <w:sz w:val="20"/>
                <w:szCs w:val="20"/>
                <w:lang w:val="en-GB"/>
              </w:rPr>
              <w:fldChar w:fldCharType="end"/>
            </w:r>
          </w:p>
        </w:tc>
      </w:tr>
      <w:tr w:rsidR="004E2843" w:rsidRPr="008D18D1" w:rsidTr="005801AB">
        <w:trPr>
          <w:trHeight w:val="340"/>
        </w:trPr>
        <w:tc>
          <w:tcPr>
            <w:tcW w:w="3510" w:type="dxa"/>
            <w:vAlign w:val="center"/>
          </w:tcPr>
          <w:p w:rsidR="004E2843" w:rsidRPr="008D18D1" w:rsidRDefault="004E2843" w:rsidP="005801AB">
            <w:pPr>
              <w:pStyle w:val="noticias"/>
              <w:spacing w:before="0" w:beforeAutospacing="0" w:after="0" w:afterAutospacing="0"/>
              <w:jc w:val="left"/>
              <w:rPr>
                <w:rFonts w:ascii="Calibri" w:hAnsi="Calibri" w:cs="Arial"/>
                <w:sz w:val="20"/>
                <w:szCs w:val="20"/>
                <w:lang w:val="en-GB"/>
              </w:rPr>
            </w:pPr>
            <w:r w:rsidRPr="008D18D1">
              <w:rPr>
                <w:rFonts w:ascii="Calibri" w:hAnsi="Calibri" w:cs="Arial"/>
                <w:b/>
                <w:sz w:val="20"/>
                <w:szCs w:val="20"/>
                <w:lang w:val="en-GB"/>
              </w:rPr>
              <w:t>Client ID/Account:</w:t>
            </w:r>
          </w:p>
        </w:tc>
        <w:tc>
          <w:tcPr>
            <w:tcW w:w="6237" w:type="dxa"/>
            <w:vAlign w:val="center"/>
          </w:tcPr>
          <w:p w:rsidR="004E2843" w:rsidRPr="008D18D1" w:rsidRDefault="0042179E" w:rsidP="005801AB">
            <w:pPr>
              <w:pStyle w:val="noticias"/>
              <w:spacing w:before="0" w:beforeAutospacing="0" w:after="0" w:afterAutospacing="0"/>
              <w:jc w:val="left"/>
              <w:rPr>
                <w:rFonts w:ascii="Calibri" w:hAnsi="Calibri" w:cs="Arial"/>
                <w:sz w:val="20"/>
                <w:szCs w:val="20"/>
                <w:lang w:val="en-GB"/>
              </w:rPr>
            </w:pPr>
            <w:r w:rsidRPr="008D18D1">
              <w:rPr>
                <w:rFonts w:asciiTheme="minorHAnsi" w:hAnsiTheme="minorHAnsi" w:cs="Arial"/>
                <w:color w:val="FF0000"/>
                <w:sz w:val="20"/>
                <w:szCs w:val="20"/>
                <w:lang w:val="en-GB"/>
              </w:rPr>
              <w:fldChar w:fldCharType="begin">
                <w:ffData>
                  <w:name w:val="Texto7"/>
                  <w:enabled/>
                  <w:calcOnExit w:val="0"/>
                  <w:textInput/>
                </w:ffData>
              </w:fldChar>
            </w:r>
            <w:r w:rsidR="004E2843" w:rsidRPr="008D18D1">
              <w:rPr>
                <w:rFonts w:asciiTheme="minorHAnsi" w:hAnsiTheme="minorHAnsi" w:cs="Arial"/>
                <w:color w:val="FF0000"/>
                <w:sz w:val="20"/>
                <w:szCs w:val="20"/>
                <w:lang w:val="en-GB"/>
              </w:rPr>
              <w:instrText xml:space="preserve"> FORMTEXT </w:instrText>
            </w:r>
            <w:r w:rsidRPr="008D18D1">
              <w:rPr>
                <w:rFonts w:asciiTheme="minorHAnsi" w:hAnsiTheme="minorHAnsi" w:cs="Arial"/>
                <w:color w:val="FF0000"/>
                <w:sz w:val="20"/>
                <w:szCs w:val="20"/>
                <w:lang w:val="en-GB"/>
              </w:rPr>
            </w:r>
            <w:r w:rsidRPr="008D18D1">
              <w:rPr>
                <w:rFonts w:asciiTheme="minorHAnsi" w:hAnsiTheme="minorHAnsi" w:cs="Arial"/>
                <w:color w:val="FF0000"/>
                <w:sz w:val="20"/>
                <w:szCs w:val="20"/>
                <w:lang w:val="en-GB"/>
              </w:rPr>
              <w:fldChar w:fldCharType="separate"/>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Pr="008D18D1">
              <w:rPr>
                <w:rFonts w:asciiTheme="minorHAnsi" w:hAnsiTheme="minorHAnsi" w:cs="Arial"/>
                <w:color w:val="FF0000"/>
                <w:sz w:val="20"/>
                <w:szCs w:val="20"/>
                <w:lang w:val="en-GB"/>
              </w:rPr>
              <w:fldChar w:fldCharType="end"/>
            </w:r>
          </w:p>
        </w:tc>
      </w:tr>
    </w:tbl>
    <w:p w:rsidR="004E2843" w:rsidRPr="008D18D1" w:rsidRDefault="004E2843" w:rsidP="004E2843">
      <w:pPr>
        <w:spacing w:line="276" w:lineRule="auto"/>
        <w:jc w:val="both"/>
        <w:rPr>
          <w:rFonts w:asciiTheme="minorHAnsi" w:hAnsiTheme="minorHAnsi" w:cs="Arial"/>
          <w:b/>
          <w:color w:val="005F95"/>
          <w:sz w:val="22"/>
          <w:szCs w:val="22"/>
          <w:lang w:val="en-GB"/>
        </w:rPr>
      </w:pPr>
    </w:p>
    <w:p w:rsidR="004E2843" w:rsidRPr="008D18D1" w:rsidRDefault="004E2843" w:rsidP="004E2843">
      <w:pPr>
        <w:spacing w:line="276" w:lineRule="auto"/>
        <w:jc w:val="both"/>
        <w:rPr>
          <w:rFonts w:asciiTheme="minorHAnsi" w:hAnsiTheme="minorHAnsi"/>
          <w:color w:val="FF0000"/>
          <w:sz w:val="20"/>
          <w:szCs w:val="20"/>
          <w:lang w:val="en-GB"/>
        </w:rPr>
      </w:pPr>
      <w:r w:rsidRPr="008D18D1">
        <w:rPr>
          <w:rFonts w:asciiTheme="minorHAnsi" w:hAnsiTheme="minorHAnsi" w:cs="Arial"/>
          <w:b/>
          <w:color w:val="005F95"/>
          <w:sz w:val="22"/>
          <w:szCs w:val="22"/>
          <w:lang w:val="en-GB"/>
        </w:rPr>
        <w:t>DATA FOR INVOICING*</w:t>
      </w:r>
    </w:p>
    <w:tbl>
      <w:tblPr>
        <w:tblStyle w:val="Taulaambquadrcula"/>
        <w:tblW w:w="9747" w:type="dxa"/>
        <w:tblLook w:val="04A0"/>
      </w:tblPr>
      <w:tblGrid>
        <w:gridCol w:w="3510"/>
        <w:gridCol w:w="6237"/>
      </w:tblGrid>
      <w:tr w:rsidR="004E2843" w:rsidRPr="008D18D1" w:rsidTr="005801AB">
        <w:trPr>
          <w:trHeight w:val="340"/>
        </w:trPr>
        <w:tc>
          <w:tcPr>
            <w:tcW w:w="3510" w:type="dxa"/>
            <w:tcBorders>
              <w:top w:val="single" w:sz="4" w:space="0" w:color="auto"/>
            </w:tcBorders>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b/>
                <w:color w:val="auto"/>
                <w:sz w:val="20"/>
                <w:szCs w:val="20"/>
                <w:lang w:val="en-GB"/>
              </w:rPr>
              <w:t>Principal investigator:</w:t>
            </w:r>
          </w:p>
        </w:tc>
        <w:tc>
          <w:tcPr>
            <w:tcW w:w="6237" w:type="dxa"/>
            <w:tcBorders>
              <w:top w:val="single" w:sz="4" w:space="0" w:color="auto"/>
            </w:tcBorders>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FF0000"/>
                <w:sz w:val="20"/>
                <w:szCs w:val="20"/>
                <w:lang w:val="en-GB"/>
              </w:rPr>
            </w:pPr>
            <w:r w:rsidRPr="008D18D1">
              <w:rPr>
                <w:rFonts w:asciiTheme="minorHAnsi" w:hAnsiTheme="minorHAnsi" w:cs="Arial"/>
                <w:color w:val="FF0000"/>
                <w:sz w:val="20"/>
                <w:szCs w:val="20"/>
                <w:lang w:val="en-GB"/>
              </w:rPr>
              <w:fldChar w:fldCharType="begin">
                <w:ffData>
                  <w:name w:val="Texto1"/>
                  <w:enabled/>
                  <w:calcOnExit w:val="0"/>
                  <w:textInput/>
                </w:ffData>
              </w:fldChar>
            </w:r>
            <w:r w:rsidR="004E2843" w:rsidRPr="008D18D1">
              <w:rPr>
                <w:rFonts w:asciiTheme="minorHAnsi" w:hAnsiTheme="minorHAnsi" w:cs="Arial"/>
                <w:color w:val="FF0000"/>
                <w:sz w:val="20"/>
                <w:szCs w:val="20"/>
                <w:lang w:val="en-GB"/>
              </w:rPr>
              <w:instrText xml:space="preserve"> FORMTEXT </w:instrText>
            </w:r>
            <w:r w:rsidRPr="008D18D1">
              <w:rPr>
                <w:rFonts w:asciiTheme="minorHAnsi" w:hAnsiTheme="minorHAnsi" w:cs="Arial"/>
                <w:color w:val="FF0000"/>
                <w:sz w:val="20"/>
                <w:szCs w:val="20"/>
                <w:lang w:val="en-GB"/>
              </w:rPr>
            </w:r>
            <w:r w:rsidRPr="008D18D1">
              <w:rPr>
                <w:rFonts w:asciiTheme="minorHAnsi" w:hAnsiTheme="minorHAnsi" w:cs="Arial"/>
                <w:color w:val="FF0000"/>
                <w:sz w:val="20"/>
                <w:szCs w:val="20"/>
                <w:lang w:val="en-GB"/>
              </w:rPr>
              <w:fldChar w:fldCharType="separate"/>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Pr="008D18D1">
              <w:rPr>
                <w:rFonts w:asciiTheme="minorHAnsi" w:hAnsiTheme="minorHAnsi" w:cs="Arial"/>
                <w:color w:val="FF0000"/>
                <w:sz w:val="20"/>
                <w:szCs w:val="20"/>
                <w:lang w:val="en-GB"/>
              </w:rPr>
              <w:fldChar w:fldCharType="end"/>
            </w:r>
          </w:p>
        </w:tc>
      </w:tr>
      <w:tr w:rsidR="004E2843" w:rsidRPr="008D18D1" w:rsidTr="005801AB">
        <w:trPr>
          <w:trHeight w:val="340"/>
        </w:trPr>
        <w:tc>
          <w:tcPr>
            <w:tcW w:w="3510" w:type="dxa"/>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theme="minorHAnsi"/>
                <w:b/>
                <w:color w:val="auto"/>
                <w:sz w:val="20"/>
                <w:szCs w:val="20"/>
                <w:lang w:val="en-GB"/>
              </w:rPr>
              <w:t>Legal representative of the institution:</w:t>
            </w:r>
          </w:p>
        </w:tc>
        <w:tc>
          <w:tcPr>
            <w:tcW w:w="6237" w:type="dxa"/>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FF0000"/>
                <w:sz w:val="20"/>
                <w:szCs w:val="20"/>
                <w:lang w:val="en-GB"/>
              </w:rPr>
            </w:pPr>
            <w:r w:rsidRPr="008D18D1">
              <w:rPr>
                <w:rFonts w:asciiTheme="minorHAnsi" w:hAnsiTheme="minorHAnsi" w:cs="Arial"/>
                <w:color w:val="FF0000"/>
                <w:sz w:val="20"/>
                <w:szCs w:val="20"/>
                <w:lang w:val="en-GB"/>
              </w:rPr>
              <w:fldChar w:fldCharType="begin">
                <w:ffData>
                  <w:name w:val="Texto1"/>
                  <w:enabled/>
                  <w:calcOnExit w:val="0"/>
                  <w:textInput/>
                </w:ffData>
              </w:fldChar>
            </w:r>
            <w:r w:rsidR="004E2843" w:rsidRPr="008D18D1">
              <w:rPr>
                <w:rFonts w:asciiTheme="minorHAnsi" w:hAnsiTheme="minorHAnsi" w:cs="Arial"/>
                <w:color w:val="FF0000"/>
                <w:sz w:val="20"/>
                <w:szCs w:val="20"/>
                <w:lang w:val="en-GB"/>
              </w:rPr>
              <w:instrText xml:space="preserve"> FORMTEXT </w:instrText>
            </w:r>
            <w:r w:rsidRPr="008D18D1">
              <w:rPr>
                <w:rFonts w:asciiTheme="minorHAnsi" w:hAnsiTheme="minorHAnsi" w:cs="Arial"/>
                <w:color w:val="FF0000"/>
                <w:sz w:val="20"/>
                <w:szCs w:val="20"/>
                <w:lang w:val="en-GB"/>
              </w:rPr>
            </w:r>
            <w:r w:rsidRPr="008D18D1">
              <w:rPr>
                <w:rFonts w:asciiTheme="minorHAnsi" w:hAnsiTheme="minorHAnsi" w:cs="Arial"/>
                <w:color w:val="FF0000"/>
                <w:sz w:val="20"/>
                <w:szCs w:val="20"/>
                <w:lang w:val="en-GB"/>
              </w:rPr>
              <w:fldChar w:fldCharType="separate"/>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Pr="008D18D1">
              <w:rPr>
                <w:rFonts w:asciiTheme="minorHAnsi" w:hAnsiTheme="minorHAnsi" w:cs="Arial"/>
                <w:color w:val="FF0000"/>
                <w:sz w:val="20"/>
                <w:szCs w:val="20"/>
                <w:lang w:val="en-GB"/>
              </w:rPr>
              <w:fldChar w:fldCharType="end"/>
            </w:r>
          </w:p>
        </w:tc>
      </w:tr>
      <w:tr w:rsidR="004E2843" w:rsidRPr="008D18D1" w:rsidTr="005801AB">
        <w:trPr>
          <w:trHeight w:val="340"/>
        </w:trPr>
        <w:tc>
          <w:tcPr>
            <w:tcW w:w="3510" w:type="dxa"/>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b/>
                <w:color w:val="auto"/>
                <w:sz w:val="20"/>
                <w:szCs w:val="20"/>
                <w:lang w:val="en-GB"/>
              </w:rPr>
              <w:t>Institution:</w:t>
            </w:r>
          </w:p>
        </w:tc>
        <w:tc>
          <w:tcPr>
            <w:tcW w:w="6237" w:type="dxa"/>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FF0000"/>
                <w:sz w:val="20"/>
                <w:szCs w:val="20"/>
                <w:lang w:val="en-GB"/>
              </w:rPr>
            </w:pPr>
            <w:r w:rsidRPr="008D18D1">
              <w:rPr>
                <w:rFonts w:asciiTheme="minorHAnsi" w:hAnsiTheme="minorHAnsi" w:cs="Arial"/>
                <w:color w:val="FF0000"/>
                <w:sz w:val="20"/>
                <w:szCs w:val="20"/>
                <w:lang w:val="en-GB"/>
              </w:rPr>
              <w:fldChar w:fldCharType="begin">
                <w:ffData>
                  <w:name w:val="Texto5"/>
                  <w:enabled/>
                  <w:calcOnExit w:val="0"/>
                  <w:textInput/>
                </w:ffData>
              </w:fldChar>
            </w:r>
            <w:r w:rsidR="004E2843" w:rsidRPr="008D18D1">
              <w:rPr>
                <w:rFonts w:asciiTheme="minorHAnsi" w:hAnsiTheme="minorHAnsi" w:cs="Arial"/>
                <w:color w:val="FF0000"/>
                <w:sz w:val="20"/>
                <w:szCs w:val="20"/>
                <w:lang w:val="en-GB"/>
              </w:rPr>
              <w:instrText xml:space="preserve"> FORMTEXT </w:instrText>
            </w:r>
            <w:r w:rsidRPr="008D18D1">
              <w:rPr>
                <w:rFonts w:asciiTheme="minorHAnsi" w:hAnsiTheme="minorHAnsi" w:cs="Arial"/>
                <w:color w:val="FF0000"/>
                <w:sz w:val="20"/>
                <w:szCs w:val="20"/>
                <w:lang w:val="en-GB"/>
              </w:rPr>
            </w:r>
            <w:r w:rsidRPr="008D18D1">
              <w:rPr>
                <w:rFonts w:asciiTheme="minorHAnsi" w:hAnsiTheme="minorHAnsi" w:cs="Arial"/>
                <w:color w:val="FF0000"/>
                <w:sz w:val="20"/>
                <w:szCs w:val="20"/>
                <w:lang w:val="en-GB"/>
              </w:rPr>
              <w:fldChar w:fldCharType="separate"/>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Pr="008D18D1">
              <w:rPr>
                <w:rFonts w:asciiTheme="minorHAnsi" w:hAnsiTheme="minorHAnsi" w:cs="Arial"/>
                <w:color w:val="FF0000"/>
                <w:sz w:val="20"/>
                <w:szCs w:val="20"/>
                <w:lang w:val="en-GB"/>
              </w:rPr>
              <w:fldChar w:fldCharType="end"/>
            </w:r>
          </w:p>
        </w:tc>
      </w:tr>
      <w:tr w:rsidR="004E2843" w:rsidRPr="008D18D1" w:rsidTr="005801AB">
        <w:trPr>
          <w:trHeight w:val="340"/>
        </w:trPr>
        <w:tc>
          <w:tcPr>
            <w:tcW w:w="3510" w:type="dxa"/>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Arial"/>
                <w:b/>
                <w:color w:val="auto"/>
                <w:sz w:val="20"/>
                <w:szCs w:val="20"/>
                <w:lang w:val="en-GB"/>
              </w:rPr>
              <w:t>Address:</w:t>
            </w:r>
          </w:p>
        </w:tc>
        <w:tc>
          <w:tcPr>
            <w:tcW w:w="6237" w:type="dxa"/>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FF0000"/>
                <w:sz w:val="20"/>
                <w:szCs w:val="20"/>
                <w:lang w:val="en-GB"/>
              </w:rPr>
            </w:pPr>
            <w:r w:rsidRPr="008D18D1">
              <w:rPr>
                <w:rFonts w:asciiTheme="minorHAnsi" w:hAnsiTheme="minorHAnsi" w:cs="Arial"/>
                <w:color w:val="FF0000"/>
                <w:sz w:val="20"/>
                <w:szCs w:val="20"/>
                <w:lang w:val="en-GB"/>
              </w:rPr>
              <w:fldChar w:fldCharType="begin">
                <w:ffData>
                  <w:name w:val="Texto6"/>
                  <w:enabled/>
                  <w:calcOnExit w:val="0"/>
                  <w:textInput/>
                </w:ffData>
              </w:fldChar>
            </w:r>
            <w:r w:rsidR="004E2843" w:rsidRPr="008D18D1">
              <w:rPr>
                <w:rFonts w:asciiTheme="minorHAnsi" w:hAnsiTheme="minorHAnsi" w:cs="Arial"/>
                <w:color w:val="FF0000"/>
                <w:sz w:val="20"/>
                <w:szCs w:val="20"/>
                <w:lang w:val="en-GB"/>
              </w:rPr>
              <w:instrText xml:space="preserve"> FORMTEXT </w:instrText>
            </w:r>
            <w:r w:rsidRPr="008D18D1">
              <w:rPr>
                <w:rFonts w:asciiTheme="minorHAnsi" w:hAnsiTheme="minorHAnsi" w:cs="Arial"/>
                <w:color w:val="FF0000"/>
                <w:sz w:val="20"/>
                <w:szCs w:val="20"/>
                <w:lang w:val="en-GB"/>
              </w:rPr>
            </w:r>
            <w:r w:rsidRPr="008D18D1">
              <w:rPr>
                <w:rFonts w:asciiTheme="minorHAnsi" w:hAnsiTheme="minorHAnsi" w:cs="Arial"/>
                <w:color w:val="FF0000"/>
                <w:sz w:val="20"/>
                <w:szCs w:val="20"/>
                <w:lang w:val="en-GB"/>
              </w:rPr>
              <w:fldChar w:fldCharType="separate"/>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Pr="008D18D1">
              <w:rPr>
                <w:rFonts w:asciiTheme="minorHAnsi" w:hAnsiTheme="minorHAnsi" w:cs="Arial"/>
                <w:color w:val="FF0000"/>
                <w:sz w:val="20"/>
                <w:szCs w:val="20"/>
                <w:lang w:val="en-GB"/>
              </w:rPr>
              <w:fldChar w:fldCharType="end"/>
            </w:r>
          </w:p>
        </w:tc>
      </w:tr>
      <w:tr w:rsidR="004E2843" w:rsidRPr="008D18D1" w:rsidTr="005801AB">
        <w:trPr>
          <w:trHeight w:val="340"/>
        </w:trPr>
        <w:tc>
          <w:tcPr>
            <w:tcW w:w="3510" w:type="dxa"/>
            <w:vAlign w:val="center"/>
          </w:tcPr>
          <w:p w:rsidR="004E2843" w:rsidRPr="008D18D1" w:rsidRDefault="004E2843" w:rsidP="005801AB">
            <w:pPr>
              <w:pStyle w:val="noticias"/>
              <w:spacing w:before="0" w:beforeAutospacing="0" w:after="0" w:afterAutospacing="0" w:line="276" w:lineRule="auto"/>
              <w:jc w:val="left"/>
              <w:rPr>
                <w:rFonts w:asciiTheme="minorHAnsi" w:hAnsiTheme="minorHAnsi" w:cs="Arial"/>
                <w:b/>
                <w:color w:val="auto"/>
                <w:sz w:val="20"/>
                <w:szCs w:val="20"/>
                <w:lang w:val="en-GB"/>
              </w:rPr>
            </w:pPr>
            <w:r w:rsidRPr="008D18D1">
              <w:rPr>
                <w:rFonts w:asciiTheme="minorHAnsi" w:hAnsiTheme="minorHAnsi" w:cstheme="minorHAnsi"/>
                <w:b/>
                <w:color w:val="auto"/>
                <w:sz w:val="20"/>
                <w:szCs w:val="20"/>
                <w:lang w:val="en-GB"/>
              </w:rPr>
              <w:t>Tax Identification Number:</w:t>
            </w:r>
          </w:p>
        </w:tc>
        <w:tc>
          <w:tcPr>
            <w:tcW w:w="6237" w:type="dxa"/>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FF0000"/>
                <w:sz w:val="20"/>
                <w:szCs w:val="20"/>
                <w:lang w:val="en-GB"/>
              </w:rPr>
            </w:pPr>
            <w:r w:rsidRPr="008D18D1">
              <w:rPr>
                <w:rFonts w:asciiTheme="minorHAnsi" w:hAnsiTheme="minorHAnsi" w:cs="Arial"/>
                <w:color w:val="FF0000"/>
                <w:sz w:val="20"/>
                <w:szCs w:val="20"/>
                <w:lang w:val="en-GB"/>
              </w:rPr>
              <w:fldChar w:fldCharType="begin">
                <w:ffData>
                  <w:name w:val="Texto7"/>
                  <w:enabled/>
                  <w:calcOnExit w:val="0"/>
                  <w:textInput/>
                </w:ffData>
              </w:fldChar>
            </w:r>
            <w:r w:rsidR="004E2843" w:rsidRPr="008D18D1">
              <w:rPr>
                <w:rFonts w:asciiTheme="minorHAnsi" w:hAnsiTheme="minorHAnsi" w:cs="Arial"/>
                <w:color w:val="FF0000"/>
                <w:sz w:val="20"/>
                <w:szCs w:val="20"/>
                <w:lang w:val="en-GB"/>
              </w:rPr>
              <w:instrText xml:space="preserve"> FORMTEXT </w:instrText>
            </w:r>
            <w:r w:rsidRPr="008D18D1">
              <w:rPr>
                <w:rFonts w:asciiTheme="minorHAnsi" w:hAnsiTheme="minorHAnsi" w:cs="Arial"/>
                <w:color w:val="FF0000"/>
                <w:sz w:val="20"/>
                <w:szCs w:val="20"/>
                <w:lang w:val="en-GB"/>
              </w:rPr>
            </w:r>
            <w:r w:rsidRPr="008D18D1">
              <w:rPr>
                <w:rFonts w:asciiTheme="minorHAnsi" w:hAnsiTheme="minorHAnsi" w:cs="Arial"/>
                <w:color w:val="FF0000"/>
                <w:sz w:val="20"/>
                <w:szCs w:val="20"/>
                <w:lang w:val="en-GB"/>
              </w:rPr>
              <w:fldChar w:fldCharType="separate"/>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Pr="008D18D1">
              <w:rPr>
                <w:rFonts w:asciiTheme="minorHAnsi" w:hAnsiTheme="minorHAnsi" w:cs="Arial"/>
                <w:color w:val="FF0000"/>
                <w:sz w:val="20"/>
                <w:szCs w:val="20"/>
                <w:lang w:val="en-GB"/>
              </w:rPr>
              <w:fldChar w:fldCharType="end"/>
            </w:r>
          </w:p>
        </w:tc>
      </w:tr>
      <w:tr w:rsidR="004E2843" w:rsidRPr="008D18D1" w:rsidTr="005801AB">
        <w:trPr>
          <w:trHeight w:val="340"/>
        </w:trPr>
        <w:tc>
          <w:tcPr>
            <w:tcW w:w="3510" w:type="dxa"/>
            <w:vAlign w:val="center"/>
          </w:tcPr>
          <w:p w:rsidR="004E2843" w:rsidRPr="008D18D1" w:rsidRDefault="004E2843" w:rsidP="005801AB">
            <w:pPr>
              <w:pStyle w:val="noticias"/>
              <w:spacing w:before="0" w:beforeAutospacing="0" w:after="0" w:afterAutospacing="0"/>
              <w:jc w:val="left"/>
              <w:rPr>
                <w:rFonts w:ascii="Calibri" w:hAnsi="Calibri" w:cs="Arial"/>
                <w:b/>
                <w:color w:val="auto"/>
                <w:sz w:val="20"/>
                <w:szCs w:val="20"/>
                <w:lang w:val="en-GB"/>
              </w:rPr>
            </w:pPr>
            <w:r w:rsidRPr="008D18D1">
              <w:rPr>
                <w:rFonts w:ascii="Calibri" w:hAnsi="Calibri" w:cs="Arial"/>
                <w:b/>
                <w:color w:val="auto"/>
                <w:sz w:val="20"/>
                <w:szCs w:val="20"/>
                <w:lang w:val="en-GB"/>
              </w:rPr>
              <w:t xml:space="preserve">Charging account code: </w:t>
            </w:r>
          </w:p>
        </w:tc>
        <w:tc>
          <w:tcPr>
            <w:tcW w:w="6237" w:type="dxa"/>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FF0000"/>
                <w:sz w:val="20"/>
                <w:szCs w:val="20"/>
                <w:lang w:val="en-GB"/>
              </w:rPr>
            </w:pPr>
            <w:r w:rsidRPr="008D18D1">
              <w:rPr>
                <w:rFonts w:asciiTheme="minorHAnsi" w:hAnsiTheme="minorHAnsi" w:cs="Arial"/>
                <w:color w:val="FF0000"/>
                <w:sz w:val="20"/>
                <w:szCs w:val="20"/>
                <w:lang w:val="en-GB"/>
              </w:rPr>
              <w:fldChar w:fldCharType="begin">
                <w:ffData>
                  <w:name w:val="Texto7"/>
                  <w:enabled/>
                  <w:calcOnExit w:val="0"/>
                  <w:textInput/>
                </w:ffData>
              </w:fldChar>
            </w:r>
            <w:r w:rsidR="004E2843" w:rsidRPr="008D18D1">
              <w:rPr>
                <w:rFonts w:asciiTheme="minorHAnsi" w:hAnsiTheme="minorHAnsi" w:cs="Arial"/>
                <w:color w:val="FF0000"/>
                <w:sz w:val="20"/>
                <w:szCs w:val="20"/>
                <w:lang w:val="en-GB"/>
              </w:rPr>
              <w:instrText xml:space="preserve"> FORMTEXT </w:instrText>
            </w:r>
            <w:r w:rsidRPr="008D18D1">
              <w:rPr>
                <w:rFonts w:asciiTheme="minorHAnsi" w:hAnsiTheme="minorHAnsi" w:cs="Arial"/>
                <w:color w:val="FF0000"/>
                <w:sz w:val="20"/>
                <w:szCs w:val="20"/>
                <w:lang w:val="en-GB"/>
              </w:rPr>
            </w:r>
            <w:r w:rsidRPr="008D18D1">
              <w:rPr>
                <w:rFonts w:asciiTheme="minorHAnsi" w:hAnsiTheme="minorHAnsi" w:cs="Arial"/>
                <w:color w:val="FF0000"/>
                <w:sz w:val="20"/>
                <w:szCs w:val="20"/>
                <w:lang w:val="en-GB"/>
              </w:rPr>
              <w:fldChar w:fldCharType="separate"/>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Pr="008D18D1">
              <w:rPr>
                <w:rFonts w:asciiTheme="minorHAnsi" w:hAnsiTheme="minorHAnsi" w:cs="Arial"/>
                <w:color w:val="FF0000"/>
                <w:sz w:val="20"/>
                <w:szCs w:val="20"/>
                <w:lang w:val="en-GB"/>
              </w:rPr>
              <w:fldChar w:fldCharType="end"/>
            </w:r>
          </w:p>
        </w:tc>
      </w:tr>
      <w:tr w:rsidR="004E2843" w:rsidRPr="008D18D1" w:rsidTr="005801AB">
        <w:trPr>
          <w:trHeight w:val="340"/>
        </w:trPr>
        <w:tc>
          <w:tcPr>
            <w:tcW w:w="3510" w:type="dxa"/>
            <w:vAlign w:val="center"/>
          </w:tcPr>
          <w:p w:rsidR="004E2843" w:rsidRPr="008D18D1" w:rsidRDefault="004E2843" w:rsidP="005801AB">
            <w:pPr>
              <w:pStyle w:val="noticias"/>
              <w:spacing w:before="0" w:beforeAutospacing="0" w:after="0" w:afterAutospacing="0"/>
              <w:jc w:val="left"/>
              <w:rPr>
                <w:rFonts w:ascii="Calibri" w:hAnsi="Calibri" w:cs="Arial"/>
                <w:b/>
                <w:color w:val="auto"/>
                <w:sz w:val="20"/>
                <w:szCs w:val="20"/>
                <w:lang w:val="en-GB"/>
              </w:rPr>
            </w:pPr>
            <w:r w:rsidRPr="008D18D1">
              <w:rPr>
                <w:rFonts w:ascii="Calibri" w:hAnsi="Calibri" w:cs="Arial"/>
                <w:b/>
                <w:color w:val="auto"/>
                <w:sz w:val="20"/>
                <w:szCs w:val="20"/>
                <w:lang w:val="en-GB"/>
              </w:rPr>
              <w:t>Bank:</w:t>
            </w:r>
          </w:p>
        </w:tc>
        <w:tc>
          <w:tcPr>
            <w:tcW w:w="6237" w:type="dxa"/>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FF0000"/>
                <w:sz w:val="20"/>
                <w:szCs w:val="20"/>
                <w:lang w:val="en-GB"/>
              </w:rPr>
            </w:pPr>
            <w:r w:rsidRPr="008D18D1">
              <w:rPr>
                <w:rFonts w:asciiTheme="minorHAnsi" w:hAnsiTheme="minorHAnsi" w:cs="Arial"/>
                <w:color w:val="FF0000"/>
                <w:sz w:val="20"/>
                <w:szCs w:val="20"/>
                <w:lang w:val="en-GB"/>
              </w:rPr>
              <w:fldChar w:fldCharType="begin">
                <w:ffData>
                  <w:name w:val="Texto7"/>
                  <w:enabled/>
                  <w:calcOnExit w:val="0"/>
                  <w:textInput/>
                </w:ffData>
              </w:fldChar>
            </w:r>
            <w:r w:rsidR="004E2843" w:rsidRPr="008D18D1">
              <w:rPr>
                <w:rFonts w:asciiTheme="minorHAnsi" w:hAnsiTheme="minorHAnsi" w:cs="Arial"/>
                <w:color w:val="FF0000"/>
                <w:sz w:val="20"/>
                <w:szCs w:val="20"/>
                <w:lang w:val="en-GB"/>
              </w:rPr>
              <w:instrText xml:space="preserve"> FORMTEXT </w:instrText>
            </w:r>
            <w:r w:rsidRPr="008D18D1">
              <w:rPr>
                <w:rFonts w:asciiTheme="minorHAnsi" w:hAnsiTheme="minorHAnsi" w:cs="Arial"/>
                <w:color w:val="FF0000"/>
                <w:sz w:val="20"/>
                <w:szCs w:val="20"/>
                <w:lang w:val="en-GB"/>
              </w:rPr>
            </w:r>
            <w:r w:rsidRPr="008D18D1">
              <w:rPr>
                <w:rFonts w:asciiTheme="minorHAnsi" w:hAnsiTheme="minorHAnsi" w:cs="Arial"/>
                <w:color w:val="FF0000"/>
                <w:sz w:val="20"/>
                <w:szCs w:val="20"/>
                <w:lang w:val="en-GB"/>
              </w:rPr>
              <w:fldChar w:fldCharType="separate"/>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Pr="008D18D1">
              <w:rPr>
                <w:rFonts w:asciiTheme="minorHAnsi" w:hAnsiTheme="minorHAnsi" w:cs="Arial"/>
                <w:color w:val="FF0000"/>
                <w:sz w:val="20"/>
                <w:szCs w:val="20"/>
                <w:lang w:val="en-GB"/>
              </w:rPr>
              <w:fldChar w:fldCharType="end"/>
            </w:r>
          </w:p>
        </w:tc>
      </w:tr>
      <w:tr w:rsidR="004E2843" w:rsidRPr="008D18D1" w:rsidTr="005801AB">
        <w:trPr>
          <w:trHeight w:val="340"/>
        </w:trPr>
        <w:tc>
          <w:tcPr>
            <w:tcW w:w="3510" w:type="dxa"/>
            <w:vAlign w:val="center"/>
          </w:tcPr>
          <w:p w:rsidR="004E2843" w:rsidRPr="008D18D1" w:rsidRDefault="004E2843" w:rsidP="005801AB">
            <w:pPr>
              <w:pStyle w:val="noticias"/>
              <w:spacing w:before="0" w:beforeAutospacing="0" w:after="0" w:afterAutospacing="0"/>
              <w:jc w:val="left"/>
              <w:rPr>
                <w:rFonts w:ascii="Calibri" w:hAnsi="Calibri" w:cs="Arial"/>
                <w:b/>
                <w:color w:val="auto"/>
                <w:sz w:val="20"/>
                <w:szCs w:val="20"/>
                <w:lang w:val="en-GB"/>
              </w:rPr>
            </w:pPr>
            <w:r w:rsidRPr="008D18D1">
              <w:rPr>
                <w:rFonts w:ascii="Calibri" w:hAnsi="Calibri" w:cs="Arial"/>
                <w:b/>
                <w:color w:val="auto"/>
                <w:sz w:val="20"/>
                <w:szCs w:val="20"/>
                <w:lang w:val="en-GB"/>
              </w:rPr>
              <w:t>Account holder:</w:t>
            </w:r>
          </w:p>
        </w:tc>
        <w:tc>
          <w:tcPr>
            <w:tcW w:w="6237" w:type="dxa"/>
            <w:vAlign w:val="center"/>
          </w:tcPr>
          <w:p w:rsidR="004E2843" w:rsidRPr="008D18D1" w:rsidRDefault="0042179E" w:rsidP="005801AB">
            <w:pPr>
              <w:pStyle w:val="noticias"/>
              <w:spacing w:before="0" w:beforeAutospacing="0" w:after="0" w:afterAutospacing="0" w:line="276" w:lineRule="auto"/>
              <w:jc w:val="left"/>
              <w:rPr>
                <w:rFonts w:asciiTheme="minorHAnsi" w:hAnsiTheme="minorHAnsi" w:cs="Arial"/>
                <w:color w:val="FF0000"/>
                <w:sz w:val="20"/>
                <w:szCs w:val="20"/>
                <w:lang w:val="en-GB"/>
              </w:rPr>
            </w:pPr>
            <w:r w:rsidRPr="008D18D1">
              <w:rPr>
                <w:rFonts w:asciiTheme="minorHAnsi" w:hAnsiTheme="minorHAnsi" w:cs="Arial"/>
                <w:color w:val="FF0000"/>
                <w:sz w:val="20"/>
                <w:szCs w:val="20"/>
                <w:lang w:val="en-GB"/>
              </w:rPr>
              <w:fldChar w:fldCharType="begin">
                <w:ffData>
                  <w:name w:val="Texto7"/>
                  <w:enabled/>
                  <w:calcOnExit w:val="0"/>
                  <w:textInput/>
                </w:ffData>
              </w:fldChar>
            </w:r>
            <w:r w:rsidR="004E2843" w:rsidRPr="008D18D1">
              <w:rPr>
                <w:rFonts w:asciiTheme="minorHAnsi" w:hAnsiTheme="minorHAnsi" w:cs="Arial"/>
                <w:color w:val="FF0000"/>
                <w:sz w:val="20"/>
                <w:szCs w:val="20"/>
                <w:lang w:val="en-GB"/>
              </w:rPr>
              <w:instrText xml:space="preserve"> FORMTEXT </w:instrText>
            </w:r>
            <w:r w:rsidRPr="008D18D1">
              <w:rPr>
                <w:rFonts w:asciiTheme="minorHAnsi" w:hAnsiTheme="minorHAnsi" w:cs="Arial"/>
                <w:color w:val="FF0000"/>
                <w:sz w:val="20"/>
                <w:szCs w:val="20"/>
                <w:lang w:val="en-GB"/>
              </w:rPr>
            </w:r>
            <w:r w:rsidRPr="008D18D1">
              <w:rPr>
                <w:rFonts w:asciiTheme="minorHAnsi" w:hAnsiTheme="minorHAnsi" w:cs="Arial"/>
                <w:color w:val="FF0000"/>
                <w:sz w:val="20"/>
                <w:szCs w:val="20"/>
                <w:lang w:val="en-GB"/>
              </w:rPr>
              <w:fldChar w:fldCharType="separate"/>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004E2843" w:rsidRPr="008D18D1">
              <w:rPr>
                <w:rFonts w:asciiTheme="minorHAnsi" w:hAnsiTheme="minorHAnsi" w:cs="Arial"/>
                <w:noProof/>
                <w:color w:val="FF0000"/>
                <w:sz w:val="20"/>
                <w:szCs w:val="20"/>
                <w:lang w:val="en-GB"/>
              </w:rPr>
              <w:t> </w:t>
            </w:r>
            <w:r w:rsidRPr="008D18D1">
              <w:rPr>
                <w:rFonts w:asciiTheme="minorHAnsi" w:hAnsiTheme="minorHAnsi" w:cs="Arial"/>
                <w:color w:val="FF0000"/>
                <w:sz w:val="20"/>
                <w:szCs w:val="20"/>
                <w:lang w:val="en-GB"/>
              </w:rPr>
              <w:fldChar w:fldCharType="end"/>
            </w:r>
          </w:p>
        </w:tc>
      </w:tr>
    </w:tbl>
    <w:p w:rsidR="004E2843" w:rsidRPr="008D18D1" w:rsidRDefault="004E2843" w:rsidP="004E2843">
      <w:pPr>
        <w:spacing w:line="276" w:lineRule="auto"/>
        <w:jc w:val="both"/>
        <w:rPr>
          <w:rFonts w:asciiTheme="minorHAnsi" w:hAnsiTheme="minorHAnsi"/>
          <w:color w:val="FF0000"/>
          <w:sz w:val="20"/>
          <w:szCs w:val="20"/>
          <w:lang w:val="en-GB"/>
        </w:rPr>
      </w:pPr>
    </w:p>
    <w:p w:rsidR="004E2843" w:rsidRPr="008D18D1" w:rsidRDefault="004E2843" w:rsidP="004E2843">
      <w:pPr>
        <w:spacing w:line="276" w:lineRule="auto"/>
        <w:jc w:val="both"/>
        <w:rPr>
          <w:rFonts w:asciiTheme="minorHAnsi" w:hAnsiTheme="minorHAnsi"/>
          <w:color w:val="FF0000"/>
          <w:sz w:val="20"/>
          <w:szCs w:val="20"/>
          <w:lang w:val="en-GB"/>
        </w:rPr>
      </w:pPr>
    </w:p>
    <w:tbl>
      <w:tblPr>
        <w:tblpPr w:leftFromText="141" w:rightFromText="141" w:vertAnchor="text" w:horzAnchor="margin" w:tblpX="-72" w:tblpY="68"/>
        <w:tblW w:w="9851" w:type="dxa"/>
        <w:tblLayout w:type="fixed"/>
        <w:tblCellMar>
          <w:left w:w="70" w:type="dxa"/>
          <w:right w:w="70" w:type="dxa"/>
        </w:tblCellMar>
        <w:tblLook w:val="0000"/>
      </w:tblPr>
      <w:tblGrid>
        <w:gridCol w:w="9851"/>
      </w:tblGrid>
      <w:tr w:rsidR="004E2843" w:rsidRPr="008D18D1" w:rsidTr="005801AB">
        <w:trPr>
          <w:cantSplit/>
          <w:trHeight w:val="361"/>
        </w:trPr>
        <w:tc>
          <w:tcPr>
            <w:tcW w:w="9851" w:type="dxa"/>
            <w:shd w:val="clear" w:color="auto" w:fill="E0E0E0"/>
            <w:vAlign w:val="center"/>
          </w:tcPr>
          <w:p w:rsidR="004E2843" w:rsidRPr="008D18D1" w:rsidRDefault="004E2843" w:rsidP="005801AB">
            <w:pPr>
              <w:spacing w:line="276" w:lineRule="auto"/>
              <w:rPr>
                <w:rFonts w:ascii="Arial Black" w:hAnsi="Arial Black"/>
                <w:b/>
                <w:color w:val="005F95"/>
                <w:lang w:val="en-GB"/>
              </w:rPr>
            </w:pPr>
            <w:r w:rsidRPr="008D18D1">
              <w:rPr>
                <w:rFonts w:ascii="Arial Black" w:hAnsi="Arial Black"/>
                <w:b/>
                <w:color w:val="005F95"/>
                <w:lang w:val="en-GB"/>
              </w:rPr>
              <w:t>7.  CONFORMITY</w:t>
            </w:r>
          </w:p>
        </w:tc>
      </w:tr>
    </w:tbl>
    <w:p w:rsidR="004E2843" w:rsidRPr="008D18D1" w:rsidRDefault="004E2843" w:rsidP="004E2843">
      <w:pPr>
        <w:pStyle w:val="noticias"/>
        <w:spacing w:before="0" w:beforeAutospacing="0" w:after="0" w:afterAutospacing="0" w:line="276" w:lineRule="auto"/>
        <w:rPr>
          <w:rFonts w:asciiTheme="minorHAnsi" w:hAnsiTheme="minorHAnsi" w:cs="Arial"/>
          <w:sz w:val="20"/>
          <w:szCs w:val="20"/>
          <w:lang w:val="en-GB"/>
        </w:rPr>
      </w:pPr>
    </w:p>
    <w:tbl>
      <w:tblPr>
        <w:tblStyle w:val="Taulaambquadrcula"/>
        <w:tblW w:w="0" w:type="auto"/>
        <w:tblLook w:val="04A0"/>
      </w:tblPr>
      <w:tblGrid>
        <w:gridCol w:w="9854"/>
      </w:tblGrid>
      <w:tr w:rsidR="004E2843" w:rsidRPr="008D18D1" w:rsidTr="005801AB">
        <w:trPr>
          <w:trHeight w:val="1144"/>
        </w:trPr>
        <w:tc>
          <w:tcPr>
            <w:tcW w:w="9854" w:type="dxa"/>
          </w:tcPr>
          <w:p w:rsidR="004E2843" w:rsidRPr="008D18D1" w:rsidRDefault="004E2843" w:rsidP="005801AB">
            <w:pPr>
              <w:spacing w:line="276" w:lineRule="auto"/>
              <w:rPr>
                <w:rFonts w:asciiTheme="minorHAnsi" w:hAnsiTheme="minorHAnsi" w:cs="Arial"/>
                <w:sz w:val="20"/>
                <w:szCs w:val="20"/>
                <w:lang w:val="en-GB"/>
              </w:rPr>
            </w:pPr>
            <w:r w:rsidRPr="008D18D1">
              <w:rPr>
                <w:rFonts w:asciiTheme="minorHAnsi" w:hAnsiTheme="minorHAnsi" w:cs="Arial"/>
                <w:b/>
                <w:sz w:val="22"/>
                <w:szCs w:val="22"/>
                <w:lang w:val="en-GB"/>
              </w:rPr>
              <w:t xml:space="preserve">COMMENTS: </w:t>
            </w:r>
            <w:r w:rsidR="0042179E" w:rsidRPr="008D18D1">
              <w:rPr>
                <w:rFonts w:asciiTheme="minorHAnsi" w:hAnsiTheme="minorHAnsi" w:cs="Arial"/>
                <w:sz w:val="20"/>
                <w:szCs w:val="20"/>
                <w:lang w:val="en-GB"/>
              </w:rPr>
              <w:fldChar w:fldCharType="begin">
                <w:ffData>
                  <w:name w:val="Texto7"/>
                  <w:enabled/>
                  <w:calcOnExit w:val="0"/>
                  <w:textInput/>
                </w:ffData>
              </w:fldChar>
            </w:r>
            <w:r w:rsidRPr="008D18D1">
              <w:rPr>
                <w:rFonts w:asciiTheme="minorHAnsi" w:hAnsiTheme="minorHAnsi" w:cs="Arial"/>
                <w:sz w:val="20"/>
                <w:szCs w:val="20"/>
                <w:lang w:val="en-GB"/>
              </w:rPr>
              <w:instrText xml:space="preserve"> FORMTEXT </w:instrText>
            </w:r>
            <w:r w:rsidR="0042179E" w:rsidRPr="008D18D1">
              <w:rPr>
                <w:rFonts w:asciiTheme="minorHAnsi" w:hAnsiTheme="minorHAnsi" w:cs="Arial"/>
                <w:sz w:val="20"/>
                <w:szCs w:val="20"/>
                <w:lang w:val="en-GB"/>
              </w:rPr>
            </w:r>
            <w:r w:rsidR="0042179E" w:rsidRPr="008D18D1">
              <w:rPr>
                <w:rFonts w:asciiTheme="minorHAnsi" w:hAnsiTheme="minorHAnsi" w:cs="Arial"/>
                <w:sz w:val="20"/>
                <w:szCs w:val="20"/>
                <w:lang w:val="en-GB"/>
              </w:rPr>
              <w:fldChar w:fldCharType="separate"/>
            </w:r>
            <w:r w:rsidRPr="008D18D1">
              <w:rPr>
                <w:rFonts w:asciiTheme="minorHAnsi" w:hAnsiTheme="minorHAnsi" w:cs="Arial"/>
                <w:noProof/>
                <w:sz w:val="20"/>
                <w:szCs w:val="20"/>
                <w:lang w:val="en-GB"/>
              </w:rPr>
              <w:t> </w:t>
            </w:r>
            <w:r w:rsidRPr="008D18D1">
              <w:rPr>
                <w:rFonts w:asciiTheme="minorHAnsi" w:hAnsiTheme="minorHAnsi" w:cs="Arial"/>
                <w:noProof/>
                <w:sz w:val="20"/>
                <w:szCs w:val="20"/>
                <w:lang w:val="en-GB"/>
              </w:rPr>
              <w:t> </w:t>
            </w:r>
            <w:r w:rsidRPr="008D18D1">
              <w:rPr>
                <w:rFonts w:asciiTheme="minorHAnsi" w:hAnsiTheme="minorHAnsi" w:cs="Arial"/>
                <w:noProof/>
                <w:sz w:val="20"/>
                <w:szCs w:val="20"/>
                <w:lang w:val="en-GB"/>
              </w:rPr>
              <w:t> </w:t>
            </w:r>
            <w:r w:rsidRPr="008D18D1">
              <w:rPr>
                <w:rFonts w:asciiTheme="minorHAnsi" w:hAnsiTheme="minorHAnsi" w:cs="Arial"/>
                <w:noProof/>
                <w:sz w:val="20"/>
                <w:szCs w:val="20"/>
                <w:lang w:val="en-GB"/>
              </w:rPr>
              <w:t> </w:t>
            </w:r>
            <w:r w:rsidRPr="008D18D1">
              <w:rPr>
                <w:rFonts w:asciiTheme="minorHAnsi" w:hAnsiTheme="minorHAnsi" w:cs="Arial"/>
                <w:noProof/>
                <w:sz w:val="20"/>
                <w:szCs w:val="20"/>
                <w:lang w:val="en-GB"/>
              </w:rPr>
              <w:t> </w:t>
            </w:r>
            <w:r w:rsidR="0042179E" w:rsidRPr="008D18D1">
              <w:rPr>
                <w:rFonts w:asciiTheme="minorHAnsi" w:hAnsiTheme="minorHAnsi" w:cs="Arial"/>
                <w:sz w:val="20"/>
                <w:szCs w:val="20"/>
                <w:lang w:val="en-GB"/>
              </w:rPr>
              <w:fldChar w:fldCharType="end"/>
            </w:r>
          </w:p>
          <w:p w:rsidR="004E2843" w:rsidRPr="008D18D1" w:rsidRDefault="004E2843" w:rsidP="005801AB">
            <w:pPr>
              <w:spacing w:line="276" w:lineRule="auto"/>
              <w:rPr>
                <w:rFonts w:asciiTheme="minorHAnsi" w:hAnsiTheme="minorHAnsi" w:cs="Arial"/>
                <w:sz w:val="22"/>
                <w:szCs w:val="22"/>
                <w:lang w:val="en-GB"/>
              </w:rPr>
            </w:pPr>
          </w:p>
        </w:tc>
      </w:tr>
    </w:tbl>
    <w:p w:rsidR="004E2843" w:rsidRPr="008D18D1" w:rsidRDefault="004E2843" w:rsidP="004E2843">
      <w:pPr>
        <w:pStyle w:val="noticias"/>
        <w:spacing w:before="0" w:beforeAutospacing="0" w:after="0" w:afterAutospacing="0" w:line="276" w:lineRule="auto"/>
        <w:rPr>
          <w:rFonts w:asciiTheme="minorHAnsi" w:hAnsiTheme="minorHAnsi" w:cs="Arial"/>
          <w:sz w:val="22"/>
          <w:szCs w:val="22"/>
          <w:lang w:val="en-GB"/>
        </w:rPr>
      </w:pPr>
    </w:p>
    <w:tbl>
      <w:tblPr>
        <w:tblStyle w:val="Taulaambquadrcula"/>
        <w:tblW w:w="0" w:type="auto"/>
        <w:tblLook w:val="04A0"/>
      </w:tblPr>
      <w:tblGrid>
        <w:gridCol w:w="6062"/>
        <w:gridCol w:w="3827"/>
      </w:tblGrid>
      <w:tr w:rsidR="004E2843" w:rsidRPr="008D18D1" w:rsidTr="005801AB">
        <w:trPr>
          <w:trHeight w:val="567"/>
        </w:trPr>
        <w:tc>
          <w:tcPr>
            <w:tcW w:w="6062" w:type="dxa"/>
            <w:vAlign w:val="center"/>
          </w:tcPr>
          <w:p w:rsidR="004E2843" w:rsidRPr="008D18D1" w:rsidRDefault="004E2843" w:rsidP="005801AB">
            <w:pPr>
              <w:spacing w:line="276" w:lineRule="auto"/>
              <w:rPr>
                <w:rFonts w:asciiTheme="minorHAnsi" w:hAnsiTheme="minorHAnsi" w:cs="Arial"/>
                <w:sz w:val="22"/>
                <w:szCs w:val="22"/>
                <w:lang w:val="en-GB"/>
              </w:rPr>
            </w:pPr>
            <w:r w:rsidRPr="008D18D1">
              <w:rPr>
                <w:rFonts w:asciiTheme="minorHAnsi" w:hAnsiTheme="minorHAnsi" w:cs="Arial"/>
                <w:b/>
                <w:sz w:val="22"/>
                <w:szCs w:val="22"/>
                <w:lang w:val="en-GB"/>
              </w:rPr>
              <w:t>Principal investigator:</w:t>
            </w:r>
            <w:r w:rsidRPr="008D18D1">
              <w:rPr>
                <w:rFonts w:asciiTheme="minorHAnsi" w:hAnsiTheme="minorHAnsi" w:cs="Arial"/>
                <w:sz w:val="22"/>
                <w:szCs w:val="22"/>
                <w:lang w:val="en-GB"/>
              </w:rPr>
              <w:t xml:space="preserve"> </w:t>
            </w:r>
            <w:r w:rsidR="0042179E" w:rsidRPr="008D18D1">
              <w:rPr>
                <w:rFonts w:asciiTheme="minorHAnsi" w:hAnsiTheme="minorHAnsi" w:cs="Arial"/>
                <w:sz w:val="20"/>
                <w:szCs w:val="20"/>
                <w:lang w:val="en-GB"/>
              </w:rPr>
              <w:fldChar w:fldCharType="begin">
                <w:ffData>
                  <w:name w:val="Texto7"/>
                  <w:enabled/>
                  <w:calcOnExit w:val="0"/>
                  <w:textInput/>
                </w:ffData>
              </w:fldChar>
            </w:r>
            <w:r w:rsidRPr="008D18D1">
              <w:rPr>
                <w:rFonts w:asciiTheme="minorHAnsi" w:hAnsiTheme="minorHAnsi" w:cs="Arial"/>
                <w:sz w:val="20"/>
                <w:szCs w:val="20"/>
                <w:lang w:val="en-GB"/>
              </w:rPr>
              <w:instrText xml:space="preserve"> FORMTEXT </w:instrText>
            </w:r>
            <w:r w:rsidR="0042179E" w:rsidRPr="008D18D1">
              <w:rPr>
                <w:rFonts w:asciiTheme="minorHAnsi" w:hAnsiTheme="minorHAnsi" w:cs="Arial"/>
                <w:sz w:val="20"/>
                <w:szCs w:val="20"/>
                <w:lang w:val="en-GB"/>
              </w:rPr>
            </w:r>
            <w:r w:rsidR="0042179E" w:rsidRPr="008D18D1">
              <w:rPr>
                <w:rFonts w:asciiTheme="minorHAnsi" w:hAnsiTheme="minorHAnsi" w:cs="Arial"/>
                <w:sz w:val="20"/>
                <w:szCs w:val="20"/>
                <w:lang w:val="en-GB"/>
              </w:rPr>
              <w:fldChar w:fldCharType="separate"/>
            </w:r>
            <w:r w:rsidRPr="008D18D1">
              <w:rPr>
                <w:rFonts w:asciiTheme="minorHAnsi" w:hAnsiTheme="minorHAnsi" w:cs="Arial"/>
                <w:noProof/>
                <w:sz w:val="20"/>
                <w:szCs w:val="20"/>
                <w:lang w:val="en-GB"/>
              </w:rPr>
              <w:t> </w:t>
            </w:r>
            <w:r w:rsidRPr="008D18D1">
              <w:rPr>
                <w:rFonts w:asciiTheme="minorHAnsi" w:hAnsiTheme="minorHAnsi" w:cs="Arial"/>
                <w:noProof/>
                <w:sz w:val="20"/>
                <w:szCs w:val="20"/>
                <w:lang w:val="en-GB"/>
              </w:rPr>
              <w:t> </w:t>
            </w:r>
            <w:r w:rsidRPr="008D18D1">
              <w:rPr>
                <w:rFonts w:asciiTheme="minorHAnsi" w:hAnsiTheme="minorHAnsi" w:cs="Arial"/>
                <w:noProof/>
                <w:sz w:val="20"/>
                <w:szCs w:val="20"/>
                <w:lang w:val="en-GB"/>
              </w:rPr>
              <w:t> </w:t>
            </w:r>
            <w:r w:rsidRPr="008D18D1">
              <w:rPr>
                <w:rFonts w:asciiTheme="minorHAnsi" w:hAnsiTheme="minorHAnsi" w:cs="Arial"/>
                <w:noProof/>
                <w:sz w:val="20"/>
                <w:szCs w:val="20"/>
                <w:lang w:val="en-GB"/>
              </w:rPr>
              <w:t> </w:t>
            </w:r>
            <w:r w:rsidRPr="008D18D1">
              <w:rPr>
                <w:rFonts w:asciiTheme="minorHAnsi" w:hAnsiTheme="minorHAnsi" w:cs="Arial"/>
                <w:noProof/>
                <w:sz w:val="20"/>
                <w:szCs w:val="20"/>
                <w:lang w:val="en-GB"/>
              </w:rPr>
              <w:t> </w:t>
            </w:r>
            <w:r w:rsidR="0042179E" w:rsidRPr="008D18D1">
              <w:rPr>
                <w:rFonts w:asciiTheme="minorHAnsi" w:hAnsiTheme="minorHAnsi" w:cs="Arial"/>
                <w:sz w:val="20"/>
                <w:szCs w:val="20"/>
                <w:lang w:val="en-GB"/>
              </w:rPr>
              <w:fldChar w:fldCharType="end"/>
            </w:r>
          </w:p>
        </w:tc>
        <w:tc>
          <w:tcPr>
            <w:tcW w:w="3827" w:type="dxa"/>
            <w:vMerge w:val="restart"/>
          </w:tcPr>
          <w:p w:rsidR="004E2843" w:rsidRPr="008D18D1" w:rsidRDefault="004E2843" w:rsidP="005801AB">
            <w:pPr>
              <w:spacing w:line="276" w:lineRule="auto"/>
              <w:jc w:val="both"/>
              <w:rPr>
                <w:rFonts w:asciiTheme="minorHAnsi" w:hAnsiTheme="minorHAnsi" w:cs="Arial"/>
                <w:sz w:val="22"/>
                <w:szCs w:val="22"/>
                <w:lang w:val="en-GB"/>
              </w:rPr>
            </w:pPr>
            <w:r w:rsidRPr="008D18D1">
              <w:rPr>
                <w:rFonts w:asciiTheme="minorHAnsi" w:hAnsiTheme="minorHAnsi" w:cs="Arial"/>
                <w:b/>
                <w:sz w:val="22"/>
                <w:szCs w:val="22"/>
                <w:lang w:val="en-GB"/>
              </w:rPr>
              <w:t>Signature:</w:t>
            </w:r>
          </w:p>
        </w:tc>
      </w:tr>
      <w:tr w:rsidR="004E2843" w:rsidRPr="008D18D1" w:rsidTr="005801AB">
        <w:trPr>
          <w:trHeight w:val="567"/>
        </w:trPr>
        <w:tc>
          <w:tcPr>
            <w:tcW w:w="6062" w:type="dxa"/>
            <w:vAlign w:val="center"/>
          </w:tcPr>
          <w:p w:rsidR="004E2843" w:rsidRPr="008D18D1" w:rsidRDefault="004E2843" w:rsidP="005801AB">
            <w:pPr>
              <w:spacing w:line="276" w:lineRule="auto"/>
              <w:rPr>
                <w:rFonts w:asciiTheme="minorHAnsi" w:hAnsiTheme="minorHAnsi" w:cs="Arial"/>
                <w:sz w:val="22"/>
                <w:szCs w:val="22"/>
                <w:lang w:val="en-GB"/>
              </w:rPr>
            </w:pPr>
            <w:r w:rsidRPr="008D18D1">
              <w:rPr>
                <w:rFonts w:asciiTheme="minorHAnsi" w:hAnsiTheme="minorHAnsi" w:cs="Arial"/>
                <w:b/>
                <w:sz w:val="22"/>
                <w:szCs w:val="22"/>
                <w:lang w:val="en-GB"/>
              </w:rPr>
              <w:t>Date:</w:t>
            </w:r>
            <w:r w:rsidRPr="008D18D1">
              <w:rPr>
                <w:rFonts w:asciiTheme="minorHAnsi" w:hAnsiTheme="minorHAnsi" w:cs="Arial"/>
                <w:sz w:val="22"/>
                <w:szCs w:val="22"/>
                <w:lang w:val="en-GB"/>
              </w:rPr>
              <w:t xml:space="preserve"> </w:t>
            </w:r>
            <w:r w:rsidR="0042179E" w:rsidRPr="008D18D1">
              <w:rPr>
                <w:rFonts w:asciiTheme="minorHAnsi" w:hAnsiTheme="minorHAnsi" w:cs="Arial"/>
                <w:sz w:val="20"/>
                <w:szCs w:val="20"/>
                <w:lang w:val="en-GB"/>
              </w:rPr>
              <w:fldChar w:fldCharType="begin">
                <w:ffData>
                  <w:name w:val="Texto7"/>
                  <w:enabled/>
                  <w:calcOnExit w:val="0"/>
                  <w:textInput/>
                </w:ffData>
              </w:fldChar>
            </w:r>
            <w:r w:rsidRPr="008D18D1">
              <w:rPr>
                <w:rFonts w:asciiTheme="minorHAnsi" w:hAnsiTheme="minorHAnsi" w:cs="Arial"/>
                <w:sz w:val="20"/>
                <w:szCs w:val="20"/>
                <w:lang w:val="en-GB"/>
              </w:rPr>
              <w:instrText xml:space="preserve"> FORMTEXT </w:instrText>
            </w:r>
            <w:r w:rsidR="0042179E" w:rsidRPr="008D18D1">
              <w:rPr>
                <w:rFonts w:asciiTheme="minorHAnsi" w:hAnsiTheme="minorHAnsi" w:cs="Arial"/>
                <w:sz w:val="20"/>
                <w:szCs w:val="20"/>
                <w:lang w:val="en-GB"/>
              </w:rPr>
            </w:r>
            <w:r w:rsidR="0042179E" w:rsidRPr="008D18D1">
              <w:rPr>
                <w:rFonts w:asciiTheme="minorHAnsi" w:hAnsiTheme="minorHAnsi" w:cs="Arial"/>
                <w:sz w:val="20"/>
                <w:szCs w:val="20"/>
                <w:lang w:val="en-GB"/>
              </w:rPr>
              <w:fldChar w:fldCharType="separate"/>
            </w:r>
            <w:r w:rsidRPr="008D18D1">
              <w:rPr>
                <w:rFonts w:asciiTheme="minorHAnsi" w:hAnsiTheme="minorHAnsi" w:cs="Arial"/>
                <w:noProof/>
                <w:sz w:val="20"/>
                <w:szCs w:val="20"/>
                <w:lang w:val="en-GB"/>
              </w:rPr>
              <w:t> </w:t>
            </w:r>
            <w:r w:rsidRPr="008D18D1">
              <w:rPr>
                <w:rFonts w:asciiTheme="minorHAnsi" w:hAnsiTheme="minorHAnsi" w:cs="Arial"/>
                <w:noProof/>
                <w:sz w:val="20"/>
                <w:szCs w:val="20"/>
                <w:lang w:val="en-GB"/>
              </w:rPr>
              <w:t> </w:t>
            </w:r>
            <w:r w:rsidRPr="008D18D1">
              <w:rPr>
                <w:rFonts w:asciiTheme="minorHAnsi" w:hAnsiTheme="minorHAnsi" w:cs="Arial"/>
                <w:noProof/>
                <w:sz w:val="20"/>
                <w:szCs w:val="20"/>
                <w:lang w:val="en-GB"/>
              </w:rPr>
              <w:t> </w:t>
            </w:r>
            <w:r w:rsidRPr="008D18D1">
              <w:rPr>
                <w:rFonts w:asciiTheme="minorHAnsi" w:hAnsiTheme="minorHAnsi" w:cs="Arial"/>
                <w:noProof/>
                <w:sz w:val="20"/>
                <w:szCs w:val="20"/>
                <w:lang w:val="en-GB"/>
              </w:rPr>
              <w:t> </w:t>
            </w:r>
            <w:r w:rsidRPr="008D18D1">
              <w:rPr>
                <w:rFonts w:asciiTheme="minorHAnsi" w:hAnsiTheme="minorHAnsi" w:cs="Arial"/>
                <w:noProof/>
                <w:sz w:val="20"/>
                <w:szCs w:val="20"/>
                <w:lang w:val="en-GB"/>
              </w:rPr>
              <w:t> </w:t>
            </w:r>
            <w:r w:rsidR="0042179E" w:rsidRPr="008D18D1">
              <w:rPr>
                <w:rFonts w:asciiTheme="minorHAnsi" w:hAnsiTheme="minorHAnsi" w:cs="Arial"/>
                <w:sz w:val="20"/>
                <w:szCs w:val="20"/>
                <w:lang w:val="en-GB"/>
              </w:rPr>
              <w:fldChar w:fldCharType="end"/>
            </w:r>
          </w:p>
        </w:tc>
        <w:tc>
          <w:tcPr>
            <w:tcW w:w="3827" w:type="dxa"/>
            <w:vMerge/>
          </w:tcPr>
          <w:p w:rsidR="004E2843" w:rsidRPr="008D18D1" w:rsidRDefault="004E2843" w:rsidP="005801AB">
            <w:pPr>
              <w:spacing w:line="276" w:lineRule="auto"/>
              <w:jc w:val="both"/>
              <w:rPr>
                <w:rFonts w:asciiTheme="minorHAnsi" w:hAnsiTheme="minorHAnsi" w:cs="Arial"/>
                <w:b/>
                <w:sz w:val="22"/>
                <w:szCs w:val="22"/>
                <w:lang w:val="en-GB"/>
              </w:rPr>
            </w:pPr>
          </w:p>
        </w:tc>
      </w:tr>
    </w:tbl>
    <w:p w:rsidR="002173F0" w:rsidRPr="008D18D1" w:rsidRDefault="002173F0" w:rsidP="005E1C87">
      <w:pPr>
        <w:rPr>
          <w:szCs w:val="20"/>
          <w:lang w:val="en-GB"/>
        </w:rPr>
      </w:pPr>
    </w:p>
    <w:sectPr w:rsidR="002173F0" w:rsidRPr="008D18D1" w:rsidSect="002325F6">
      <w:headerReference w:type="default" r:id="rId10"/>
      <w:footerReference w:type="default" r:id="rId11"/>
      <w:pgSz w:w="11906" w:h="16838" w:code="9"/>
      <w:pgMar w:top="851" w:right="1021" w:bottom="851" w:left="102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F11" w:rsidRDefault="000A1F11">
      <w:r>
        <w:separator/>
      </w:r>
    </w:p>
  </w:endnote>
  <w:endnote w:type="continuationSeparator" w:id="1">
    <w:p w:rsidR="000A1F11" w:rsidRDefault="000A1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F11" w:rsidRPr="008D18D1" w:rsidRDefault="000A1F11" w:rsidP="004E2843">
    <w:pPr>
      <w:spacing w:line="276" w:lineRule="auto"/>
      <w:jc w:val="center"/>
      <w:rPr>
        <w:rFonts w:asciiTheme="minorHAnsi" w:hAnsiTheme="minorHAnsi"/>
        <w:sz w:val="20"/>
        <w:szCs w:val="20"/>
        <w:lang w:val="en-GB"/>
      </w:rPr>
    </w:pPr>
    <w:r>
      <w:rPr>
        <w:rFonts w:asciiTheme="minorHAnsi" w:hAnsiTheme="minorHAnsi" w:cs="Arial"/>
        <w:i/>
        <w:sz w:val="20"/>
        <w:szCs w:val="20"/>
        <w:lang w:val="en-GB"/>
      </w:rPr>
      <w:t>To be filled by</w:t>
    </w:r>
    <w:r w:rsidRPr="008D18D1">
      <w:rPr>
        <w:rFonts w:asciiTheme="minorHAnsi" w:hAnsiTheme="minorHAnsi" w:cs="Arial"/>
        <w:i/>
        <w:sz w:val="20"/>
        <w:szCs w:val="20"/>
        <w:lang w:val="en-GB"/>
      </w:rPr>
      <w:t xml:space="preserve"> </w:t>
    </w:r>
    <w:proofErr w:type="spellStart"/>
    <w:r w:rsidRPr="008D18D1">
      <w:rPr>
        <w:rFonts w:asciiTheme="minorHAnsi" w:hAnsiTheme="minorHAnsi" w:cs="Arial"/>
        <w:i/>
        <w:sz w:val="20"/>
        <w:szCs w:val="20"/>
        <w:lang w:val="en-GB"/>
      </w:rPr>
      <w:t>Biobanc</w:t>
    </w:r>
    <w:proofErr w:type="spellEnd"/>
    <w:r w:rsidRPr="008D18D1">
      <w:rPr>
        <w:rFonts w:asciiTheme="minorHAnsi" w:hAnsiTheme="minorHAnsi" w:cs="Arial"/>
        <w:i/>
        <w:sz w:val="20"/>
        <w:szCs w:val="20"/>
        <w:lang w:val="en-GB"/>
      </w:rPr>
      <w:t xml:space="preserve"> IDIBGI</w:t>
    </w:r>
  </w:p>
  <w:tbl>
    <w:tblPr>
      <w:tblW w:w="0" w:type="auto"/>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9"/>
      <w:gridCol w:w="4980"/>
    </w:tblGrid>
    <w:tr w:rsidR="000A1F11" w:rsidRPr="008D18D1" w:rsidTr="005801AB">
      <w:trPr>
        <w:trHeight w:val="340"/>
        <w:jc w:val="center"/>
      </w:trPr>
      <w:tc>
        <w:tcPr>
          <w:tcW w:w="4849" w:type="dxa"/>
          <w:shd w:val="clear" w:color="auto" w:fill="D9D9D9" w:themeFill="background1" w:themeFillShade="D9"/>
          <w:vAlign w:val="center"/>
        </w:tcPr>
        <w:p w:rsidR="000A1F11" w:rsidRPr="008D18D1" w:rsidRDefault="000A1F11" w:rsidP="005801AB">
          <w:pPr>
            <w:spacing w:line="276" w:lineRule="auto"/>
            <w:rPr>
              <w:rFonts w:asciiTheme="minorHAnsi" w:hAnsiTheme="minorHAnsi" w:cs="Arial"/>
              <w:sz w:val="20"/>
              <w:szCs w:val="20"/>
              <w:lang w:val="en-GB"/>
            </w:rPr>
          </w:pPr>
          <w:r w:rsidRPr="008D18D1">
            <w:rPr>
              <w:rFonts w:asciiTheme="minorHAnsi" w:hAnsiTheme="minorHAnsi" w:cs="Arial"/>
              <w:sz w:val="20"/>
              <w:szCs w:val="20"/>
              <w:lang w:val="en-GB"/>
            </w:rPr>
            <w:t>Data reception:</w:t>
          </w:r>
        </w:p>
      </w:tc>
      <w:tc>
        <w:tcPr>
          <w:tcW w:w="4980" w:type="dxa"/>
          <w:shd w:val="clear" w:color="auto" w:fill="D9D9D9" w:themeFill="background1" w:themeFillShade="D9"/>
          <w:vAlign w:val="center"/>
        </w:tcPr>
        <w:p w:rsidR="000A1F11" w:rsidRPr="008D18D1" w:rsidRDefault="000A1F11" w:rsidP="005801AB">
          <w:pPr>
            <w:spacing w:line="276" w:lineRule="auto"/>
            <w:rPr>
              <w:rFonts w:asciiTheme="minorHAnsi" w:hAnsiTheme="minorHAnsi" w:cs="Arial"/>
              <w:sz w:val="20"/>
              <w:szCs w:val="20"/>
              <w:lang w:val="en-GB"/>
            </w:rPr>
          </w:pPr>
          <w:r w:rsidRPr="008D18D1">
            <w:rPr>
              <w:rFonts w:asciiTheme="minorHAnsi" w:hAnsiTheme="minorHAnsi" w:cs="Arial"/>
              <w:sz w:val="20"/>
              <w:szCs w:val="20"/>
              <w:lang w:val="en-GB"/>
            </w:rPr>
            <w:t>Request number:</w:t>
          </w:r>
        </w:p>
      </w:tc>
    </w:tr>
  </w:tbl>
  <w:p w:rsidR="000A1F11" w:rsidRDefault="000A1F11">
    <w:pPr>
      <w:pStyle w:val="Peu"/>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F11" w:rsidRDefault="000A1F11">
      <w:r>
        <w:separator/>
      </w:r>
    </w:p>
  </w:footnote>
  <w:footnote w:type="continuationSeparator" w:id="1">
    <w:p w:rsidR="000A1F11" w:rsidRDefault="000A1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ulaambquadrcula"/>
      <w:tblW w:w="0" w:type="auto"/>
      <w:tblLayout w:type="fixed"/>
      <w:tblLook w:val="04A0"/>
    </w:tblPr>
    <w:tblGrid>
      <w:gridCol w:w="2518"/>
      <w:gridCol w:w="2835"/>
      <w:gridCol w:w="1418"/>
      <w:gridCol w:w="1275"/>
      <w:gridCol w:w="709"/>
      <w:gridCol w:w="1249"/>
    </w:tblGrid>
    <w:tr w:rsidR="000A1F11" w:rsidTr="00F03952">
      <w:trPr>
        <w:trHeight w:val="340"/>
      </w:trPr>
      <w:tc>
        <w:tcPr>
          <w:tcW w:w="2518" w:type="dxa"/>
          <w:vMerge w:val="restart"/>
        </w:tcPr>
        <w:p w:rsidR="000A1F11" w:rsidRPr="005132FD" w:rsidRDefault="000A1F11" w:rsidP="005801AB">
          <w:pPr>
            <w:contextualSpacing/>
            <w:rPr>
              <w:rFonts w:asciiTheme="minorHAnsi" w:hAnsiTheme="minorHAnsi"/>
              <w:sz w:val="10"/>
              <w:szCs w:val="20"/>
              <w:lang w:val="ca-ES"/>
            </w:rPr>
          </w:pPr>
          <w:r>
            <w:rPr>
              <w:rFonts w:asciiTheme="minorHAnsi" w:hAnsiTheme="minorHAnsi"/>
              <w:noProof/>
              <w:sz w:val="10"/>
              <w:szCs w:val="20"/>
              <w:lang w:val="ca-ES" w:eastAsia="ca-ES"/>
            </w:rPr>
            <w:drawing>
              <wp:anchor distT="0" distB="0" distL="114300" distR="114300" simplePos="0" relativeHeight="251661312" behindDoc="1" locked="0" layoutInCell="1" allowOverlap="1">
                <wp:simplePos x="0" y="0"/>
                <wp:positionH relativeFrom="column">
                  <wp:posOffset>-47625</wp:posOffset>
                </wp:positionH>
                <wp:positionV relativeFrom="paragraph">
                  <wp:posOffset>120015</wp:posOffset>
                </wp:positionV>
                <wp:extent cx="1548130" cy="551815"/>
                <wp:effectExtent l="19050" t="0" r="0" b="0"/>
                <wp:wrapTight wrapText="bothSides">
                  <wp:wrapPolygon edited="0">
                    <wp:start x="-266" y="0"/>
                    <wp:lineTo x="-266" y="20879"/>
                    <wp:lineTo x="21529" y="20879"/>
                    <wp:lineTo x="21529" y="0"/>
                    <wp:lineTo x="-266" y="0"/>
                  </wp:wrapPolygon>
                </wp:wrapTight>
                <wp:docPr id="2" name="Imagen 1" descr="Logo Biobanc+IdIBGi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iobanc+IdIBGi 2013"/>
                        <pic:cNvPicPr>
                          <a:picLocks noChangeAspect="1" noChangeArrowheads="1"/>
                        </pic:cNvPicPr>
                      </pic:nvPicPr>
                      <pic:blipFill>
                        <a:blip r:embed="rId1" cstate="print"/>
                        <a:srcRect l="3052" r="2255"/>
                        <a:stretch>
                          <a:fillRect/>
                        </a:stretch>
                      </pic:blipFill>
                      <pic:spPr bwMode="auto">
                        <a:xfrm>
                          <a:off x="0" y="0"/>
                          <a:ext cx="1548130" cy="551815"/>
                        </a:xfrm>
                        <a:prstGeom prst="rect">
                          <a:avLst/>
                        </a:prstGeom>
                        <a:noFill/>
                        <a:ln w="9525">
                          <a:noFill/>
                          <a:miter lim="800000"/>
                          <a:headEnd/>
                          <a:tailEnd/>
                        </a:ln>
                      </pic:spPr>
                    </pic:pic>
                  </a:graphicData>
                </a:graphic>
              </wp:anchor>
            </w:drawing>
          </w:r>
        </w:p>
      </w:tc>
      <w:tc>
        <w:tcPr>
          <w:tcW w:w="2835" w:type="dxa"/>
          <w:shd w:val="clear" w:color="auto" w:fill="0078BC"/>
          <w:vAlign w:val="center"/>
        </w:tcPr>
        <w:p w:rsidR="000A1F11" w:rsidRPr="00634368" w:rsidRDefault="000A1F11">
          <w:pPr>
            <w:jc w:val="center"/>
            <w:rPr>
              <w:rFonts w:ascii="Calibri" w:hAnsi="Calibri"/>
              <w:b/>
              <w:bCs/>
              <w:color w:val="FFFFFF"/>
              <w:sz w:val="20"/>
              <w:szCs w:val="20"/>
              <w:lang w:eastAsia="ca-ES"/>
            </w:rPr>
          </w:pPr>
          <w:r w:rsidRPr="00634368">
            <w:rPr>
              <w:rFonts w:ascii="Calibri" w:hAnsi="Calibri"/>
              <w:b/>
              <w:bCs/>
              <w:color w:val="FFFFFF"/>
              <w:sz w:val="20"/>
              <w:szCs w:val="20"/>
              <w:lang w:eastAsia="ca-ES"/>
            </w:rPr>
            <w:t>FORM</w:t>
          </w:r>
        </w:p>
      </w:tc>
      <w:tc>
        <w:tcPr>
          <w:tcW w:w="1418" w:type="dxa"/>
          <w:shd w:val="clear" w:color="auto" w:fill="0078BC"/>
          <w:vAlign w:val="center"/>
        </w:tcPr>
        <w:p w:rsidR="000A1F11" w:rsidRPr="00634368" w:rsidRDefault="000A1F11">
          <w:pPr>
            <w:jc w:val="center"/>
            <w:rPr>
              <w:rFonts w:ascii="Calibri" w:hAnsi="Calibri"/>
              <w:b/>
              <w:bCs/>
              <w:color w:val="FFFFFF"/>
              <w:sz w:val="20"/>
              <w:szCs w:val="20"/>
              <w:lang w:eastAsia="ca-ES"/>
            </w:rPr>
          </w:pPr>
          <w:r w:rsidRPr="00634368">
            <w:rPr>
              <w:rFonts w:ascii="Calibri" w:hAnsi="Calibri"/>
              <w:b/>
              <w:bCs/>
              <w:color w:val="FFFFFF"/>
              <w:sz w:val="20"/>
              <w:szCs w:val="20"/>
              <w:lang w:eastAsia="ca-ES"/>
            </w:rPr>
            <w:t>CODE</w:t>
          </w:r>
        </w:p>
      </w:tc>
      <w:tc>
        <w:tcPr>
          <w:tcW w:w="1275" w:type="dxa"/>
          <w:shd w:val="clear" w:color="auto" w:fill="0078BC"/>
          <w:vAlign w:val="center"/>
        </w:tcPr>
        <w:p w:rsidR="000A1F11" w:rsidRPr="00634368" w:rsidRDefault="000A1F11">
          <w:pPr>
            <w:jc w:val="center"/>
            <w:rPr>
              <w:rFonts w:ascii="Calibri" w:hAnsi="Calibri"/>
              <w:b/>
              <w:bCs/>
              <w:color w:val="FFFFFF"/>
              <w:sz w:val="20"/>
              <w:szCs w:val="20"/>
              <w:lang w:eastAsia="ca-ES"/>
            </w:rPr>
          </w:pPr>
          <w:r w:rsidRPr="00634368">
            <w:rPr>
              <w:rFonts w:ascii="Calibri" w:hAnsi="Calibri"/>
              <w:b/>
              <w:bCs/>
              <w:color w:val="FFFFFF"/>
              <w:sz w:val="20"/>
              <w:szCs w:val="20"/>
              <w:lang w:eastAsia="ca-ES"/>
            </w:rPr>
            <w:t>DATE</w:t>
          </w:r>
        </w:p>
      </w:tc>
      <w:tc>
        <w:tcPr>
          <w:tcW w:w="709" w:type="dxa"/>
          <w:shd w:val="clear" w:color="auto" w:fill="0078BC"/>
          <w:vAlign w:val="center"/>
        </w:tcPr>
        <w:p w:rsidR="000A1F11" w:rsidRPr="00634368" w:rsidRDefault="000A1F11">
          <w:pPr>
            <w:jc w:val="center"/>
            <w:rPr>
              <w:rFonts w:ascii="Calibri" w:hAnsi="Calibri"/>
              <w:b/>
              <w:bCs/>
              <w:color w:val="FFFFFF"/>
              <w:sz w:val="20"/>
              <w:szCs w:val="20"/>
              <w:lang w:eastAsia="ca-ES"/>
            </w:rPr>
          </w:pPr>
          <w:r w:rsidRPr="00634368">
            <w:rPr>
              <w:rFonts w:ascii="Calibri" w:hAnsi="Calibri"/>
              <w:b/>
              <w:bCs/>
              <w:color w:val="FFFFFF"/>
              <w:sz w:val="20"/>
              <w:szCs w:val="20"/>
              <w:lang w:eastAsia="ca-ES"/>
            </w:rPr>
            <w:t>REV.</w:t>
          </w:r>
        </w:p>
      </w:tc>
      <w:tc>
        <w:tcPr>
          <w:tcW w:w="1249" w:type="dxa"/>
          <w:shd w:val="clear" w:color="auto" w:fill="0078BC"/>
          <w:vAlign w:val="center"/>
        </w:tcPr>
        <w:p w:rsidR="000A1F11" w:rsidRPr="00634368" w:rsidRDefault="000A1F11">
          <w:pPr>
            <w:jc w:val="center"/>
            <w:rPr>
              <w:rFonts w:ascii="Calibri" w:hAnsi="Calibri"/>
              <w:b/>
              <w:bCs/>
              <w:color w:val="FFFFFF"/>
              <w:sz w:val="20"/>
              <w:szCs w:val="20"/>
              <w:lang w:eastAsia="ca-ES"/>
            </w:rPr>
          </w:pPr>
          <w:r w:rsidRPr="00634368">
            <w:rPr>
              <w:rFonts w:ascii="Calibri" w:hAnsi="Calibri"/>
              <w:b/>
              <w:bCs/>
              <w:color w:val="FFFFFF"/>
              <w:sz w:val="20"/>
              <w:szCs w:val="20"/>
              <w:lang w:eastAsia="ca-ES"/>
            </w:rPr>
            <w:t>DEPT./AREA</w:t>
          </w:r>
        </w:p>
      </w:tc>
    </w:tr>
    <w:tr w:rsidR="000A1F11" w:rsidTr="00F03952">
      <w:trPr>
        <w:trHeight w:val="567"/>
      </w:trPr>
      <w:tc>
        <w:tcPr>
          <w:tcW w:w="2518" w:type="dxa"/>
          <w:vMerge/>
        </w:tcPr>
        <w:p w:rsidR="000A1F11" w:rsidRDefault="000A1F11" w:rsidP="005801AB">
          <w:pPr>
            <w:contextualSpacing/>
            <w:rPr>
              <w:rFonts w:asciiTheme="minorHAnsi" w:hAnsiTheme="minorHAnsi"/>
              <w:sz w:val="20"/>
              <w:szCs w:val="20"/>
              <w:lang w:val="ca-ES"/>
            </w:rPr>
          </w:pPr>
        </w:p>
      </w:tc>
      <w:tc>
        <w:tcPr>
          <w:tcW w:w="2835" w:type="dxa"/>
          <w:vAlign w:val="center"/>
        </w:tcPr>
        <w:p w:rsidR="000A1F11" w:rsidRPr="004E2843" w:rsidRDefault="000A1F11" w:rsidP="005801AB">
          <w:pPr>
            <w:jc w:val="center"/>
            <w:rPr>
              <w:rFonts w:ascii="Calibri" w:hAnsi="Calibri"/>
              <w:b/>
              <w:bCs/>
              <w:sz w:val="20"/>
              <w:szCs w:val="20"/>
              <w:lang w:val="en-GB" w:eastAsia="ca-ES"/>
            </w:rPr>
          </w:pPr>
          <w:r w:rsidRPr="004E2843">
            <w:rPr>
              <w:rFonts w:ascii="Calibri" w:hAnsi="Calibri"/>
              <w:b/>
              <w:bCs/>
              <w:sz w:val="20"/>
              <w:szCs w:val="20"/>
              <w:lang w:val="ca-ES" w:eastAsia="ca-ES"/>
            </w:rPr>
            <w:t> </w:t>
          </w:r>
          <w:r w:rsidRPr="004E2843">
            <w:rPr>
              <w:rFonts w:ascii="Calibri" w:hAnsi="Calibri"/>
              <w:b/>
              <w:bCs/>
              <w:sz w:val="20"/>
              <w:szCs w:val="20"/>
              <w:lang w:val="en-GB" w:eastAsia="ca-ES"/>
            </w:rPr>
            <w:t>Samples and/or data request</w:t>
          </w:r>
        </w:p>
      </w:tc>
      <w:tc>
        <w:tcPr>
          <w:tcW w:w="1418" w:type="dxa"/>
          <w:vAlign w:val="center"/>
        </w:tcPr>
        <w:p w:rsidR="000A1F11" w:rsidRPr="004E2843" w:rsidRDefault="000A1F11" w:rsidP="005801AB">
          <w:pPr>
            <w:jc w:val="center"/>
            <w:rPr>
              <w:rFonts w:ascii="Calibri" w:hAnsi="Calibri"/>
              <w:b/>
              <w:bCs/>
              <w:sz w:val="20"/>
              <w:szCs w:val="20"/>
              <w:lang w:val="ca-ES" w:eastAsia="ca-ES"/>
            </w:rPr>
          </w:pPr>
          <w:r w:rsidRPr="004E2843">
            <w:rPr>
              <w:rFonts w:ascii="Calibri" w:hAnsi="Calibri"/>
              <w:b/>
              <w:bCs/>
              <w:sz w:val="20"/>
              <w:szCs w:val="20"/>
              <w:lang w:val="ca-ES" w:eastAsia="ca-ES"/>
            </w:rPr>
            <w:t>BIO-FOR-018 </w:t>
          </w:r>
        </w:p>
      </w:tc>
      <w:tc>
        <w:tcPr>
          <w:tcW w:w="1275" w:type="dxa"/>
          <w:vAlign w:val="center"/>
        </w:tcPr>
        <w:p w:rsidR="000A1F11" w:rsidRPr="004E2843" w:rsidRDefault="000A1F11" w:rsidP="005801AB">
          <w:pPr>
            <w:jc w:val="center"/>
            <w:rPr>
              <w:rFonts w:ascii="Calibri" w:hAnsi="Calibri"/>
              <w:sz w:val="20"/>
              <w:szCs w:val="20"/>
              <w:lang w:val="ca-ES" w:eastAsia="ca-ES"/>
            </w:rPr>
          </w:pPr>
          <w:r w:rsidRPr="004E2843">
            <w:rPr>
              <w:rFonts w:ascii="Calibri" w:hAnsi="Calibri"/>
              <w:sz w:val="20"/>
              <w:szCs w:val="20"/>
              <w:lang w:val="ca-ES" w:eastAsia="ca-ES"/>
            </w:rPr>
            <w:t> 10/10/17</w:t>
          </w:r>
        </w:p>
      </w:tc>
      <w:tc>
        <w:tcPr>
          <w:tcW w:w="709" w:type="dxa"/>
          <w:vAlign w:val="center"/>
        </w:tcPr>
        <w:p w:rsidR="000A1F11" w:rsidRPr="004E2843" w:rsidRDefault="000A1F11" w:rsidP="005801AB">
          <w:pPr>
            <w:jc w:val="center"/>
            <w:rPr>
              <w:rFonts w:ascii="Calibri" w:hAnsi="Calibri"/>
              <w:sz w:val="20"/>
              <w:szCs w:val="20"/>
              <w:lang w:val="ca-ES" w:eastAsia="ca-ES"/>
            </w:rPr>
          </w:pPr>
          <w:r w:rsidRPr="004E2843">
            <w:rPr>
              <w:rFonts w:ascii="Calibri" w:hAnsi="Calibri"/>
              <w:sz w:val="20"/>
              <w:szCs w:val="20"/>
              <w:lang w:val="ca-ES" w:eastAsia="ca-ES"/>
            </w:rPr>
            <w:t>01</w:t>
          </w:r>
        </w:p>
      </w:tc>
      <w:tc>
        <w:tcPr>
          <w:tcW w:w="1249" w:type="dxa"/>
          <w:vAlign w:val="center"/>
        </w:tcPr>
        <w:p w:rsidR="000A1F11" w:rsidRPr="004E2843" w:rsidRDefault="000A1F11" w:rsidP="005801AB">
          <w:pPr>
            <w:jc w:val="center"/>
            <w:rPr>
              <w:rFonts w:ascii="Calibri" w:hAnsi="Calibri"/>
              <w:sz w:val="20"/>
              <w:szCs w:val="20"/>
              <w:lang w:val="ca-ES" w:eastAsia="ca-ES"/>
            </w:rPr>
          </w:pPr>
          <w:r w:rsidRPr="004E2843">
            <w:rPr>
              <w:rFonts w:ascii="Calibri" w:hAnsi="Calibri"/>
              <w:sz w:val="20"/>
              <w:szCs w:val="20"/>
              <w:lang w:val="ca-ES" w:eastAsia="ca-ES"/>
            </w:rPr>
            <w:t> Biobanc</w:t>
          </w:r>
        </w:p>
      </w:tc>
    </w:tr>
    <w:tr w:rsidR="000A1F11" w:rsidTr="005801AB">
      <w:trPr>
        <w:trHeight w:val="340"/>
      </w:trPr>
      <w:tc>
        <w:tcPr>
          <w:tcW w:w="2518" w:type="dxa"/>
          <w:vMerge/>
        </w:tcPr>
        <w:p w:rsidR="000A1F11" w:rsidRDefault="000A1F11" w:rsidP="005801AB">
          <w:pPr>
            <w:contextualSpacing/>
            <w:rPr>
              <w:rFonts w:asciiTheme="minorHAnsi" w:hAnsiTheme="minorHAnsi"/>
              <w:sz w:val="20"/>
              <w:szCs w:val="20"/>
              <w:lang w:val="ca-ES"/>
            </w:rPr>
          </w:pPr>
        </w:p>
      </w:tc>
      <w:tc>
        <w:tcPr>
          <w:tcW w:w="6237" w:type="dxa"/>
          <w:gridSpan w:val="4"/>
          <w:vAlign w:val="center"/>
        </w:tcPr>
        <w:p w:rsidR="000A1F11" w:rsidRPr="004E2843" w:rsidRDefault="000A1F11" w:rsidP="004E2843">
          <w:pPr>
            <w:contextualSpacing/>
            <w:rPr>
              <w:rFonts w:asciiTheme="minorHAnsi" w:hAnsiTheme="minorHAnsi"/>
              <w:sz w:val="18"/>
              <w:szCs w:val="18"/>
              <w:lang w:val="en-GB"/>
            </w:rPr>
          </w:pPr>
          <w:r w:rsidRPr="004E2843">
            <w:rPr>
              <w:rFonts w:asciiTheme="minorHAnsi" w:hAnsiTheme="minorHAnsi"/>
              <w:sz w:val="18"/>
              <w:szCs w:val="18"/>
              <w:lang w:val="en-GB" w:eastAsia="ca-ES"/>
            </w:rPr>
            <w:t>Modification: General actualization of the document</w:t>
          </w:r>
        </w:p>
      </w:tc>
      <w:tc>
        <w:tcPr>
          <w:tcW w:w="1249" w:type="dxa"/>
          <w:vAlign w:val="center"/>
        </w:tcPr>
        <w:p w:rsidR="000A1F11" w:rsidRPr="00031297" w:rsidRDefault="000A1F11" w:rsidP="005801AB">
          <w:pPr>
            <w:contextualSpacing/>
            <w:jc w:val="center"/>
            <w:rPr>
              <w:rFonts w:asciiTheme="minorHAnsi" w:hAnsiTheme="minorHAnsi"/>
              <w:sz w:val="18"/>
              <w:szCs w:val="18"/>
              <w:lang w:val="ca-ES"/>
            </w:rPr>
          </w:pPr>
          <w:r w:rsidRPr="00031297">
            <w:rPr>
              <w:rFonts w:asciiTheme="minorHAnsi" w:hAnsiTheme="minorHAnsi"/>
              <w:sz w:val="18"/>
              <w:szCs w:val="18"/>
              <w:lang w:val="ca-ES" w:eastAsia="ca-ES"/>
            </w:rPr>
            <w:t xml:space="preserve">Pàg.: </w:t>
          </w:r>
          <w:r w:rsidRPr="00031297">
            <w:rPr>
              <w:rFonts w:asciiTheme="minorHAnsi" w:hAnsiTheme="minorHAnsi"/>
              <w:sz w:val="18"/>
              <w:szCs w:val="18"/>
              <w:lang w:val="ca-ES" w:eastAsia="ca-ES"/>
            </w:rPr>
            <w:fldChar w:fldCharType="begin"/>
          </w:r>
          <w:r w:rsidRPr="00031297">
            <w:rPr>
              <w:rFonts w:asciiTheme="minorHAnsi" w:hAnsiTheme="minorHAnsi"/>
              <w:sz w:val="18"/>
              <w:szCs w:val="18"/>
              <w:lang w:val="ca-ES" w:eastAsia="ca-ES"/>
            </w:rPr>
            <w:instrText xml:space="preserve"> PAGE   \* MERGEFORMAT </w:instrText>
          </w:r>
          <w:r w:rsidRPr="00031297">
            <w:rPr>
              <w:rFonts w:asciiTheme="minorHAnsi" w:hAnsiTheme="minorHAnsi"/>
              <w:sz w:val="18"/>
              <w:szCs w:val="18"/>
              <w:lang w:val="ca-ES" w:eastAsia="ca-ES"/>
            </w:rPr>
            <w:fldChar w:fldCharType="separate"/>
          </w:r>
          <w:r w:rsidR="00760220">
            <w:rPr>
              <w:rFonts w:asciiTheme="minorHAnsi" w:hAnsiTheme="minorHAnsi"/>
              <w:noProof/>
              <w:sz w:val="18"/>
              <w:szCs w:val="18"/>
              <w:lang w:val="ca-ES" w:eastAsia="ca-ES"/>
            </w:rPr>
            <w:t>2</w:t>
          </w:r>
          <w:r w:rsidRPr="00031297">
            <w:rPr>
              <w:rFonts w:asciiTheme="minorHAnsi" w:hAnsiTheme="minorHAnsi"/>
              <w:sz w:val="18"/>
              <w:szCs w:val="18"/>
              <w:lang w:val="ca-ES" w:eastAsia="ca-ES"/>
            </w:rPr>
            <w:fldChar w:fldCharType="end"/>
          </w:r>
          <w:r w:rsidRPr="00031297">
            <w:rPr>
              <w:rFonts w:asciiTheme="minorHAnsi" w:hAnsiTheme="minorHAnsi"/>
              <w:sz w:val="18"/>
              <w:szCs w:val="18"/>
              <w:lang w:val="ca-ES" w:eastAsia="ca-ES"/>
            </w:rPr>
            <w:t xml:space="preserve"> de </w:t>
          </w:r>
          <w:fldSimple w:instr=" NUMPAGES   \* MERGEFORMAT ">
            <w:r w:rsidR="00760220" w:rsidRPr="00760220">
              <w:rPr>
                <w:rFonts w:asciiTheme="minorHAnsi" w:hAnsiTheme="minorHAnsi"/>
                <w:noProof/>
                <w:sz w:val="18"/>
                <w:szCs w:val="18"/>
                <w:lang w:val="ca-ES" w:eastAsia="ca-ES"/>
              </w:rPr>
              <w:t>6</w:t>
            </w:r>
          </w:fldSimple>
        </w:p>
      </w:tc>
    </w:tr>
  </w:tbl>
  <w:p w:rsidR="000A1F11" w:rsidRDefault="000A1F11">
    <w:pPr>
      <w:pStyle w:val="Capaler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61D"/>
    <w:multiLevelType w:val="singleLevel"/>
    <w:tmpl w:val="FD58B06C"/>
    <w:lvl w:ilvl="0">
      <w:numFmt w:val="bullet"/>
      <w:lvlText w:val="-"/>
      <w:lvlJc w:val="left"/>
      <w:pPr>
        <w:tabs>
          <w:tab w:val="num" w:pos="2055"/>
        </w:tabs>
        <w:ind w:left="2055" w:hanging="360"/>
      </w:pPr>
      <w:rPr>
        <w:rFonts w:hint="default"/>
      </w:rPr>
    </w:lvl>
  </w:abstractNum>
  <w:abstractNum w:abstractNumId="1">
    <w:nsid w:val="04C52F33"/>
    <w:multiLevelType w:val="hybridMultilevel"/>
    <w:tmpl w:val="93B4F0D0"/>
    <w:lvl w:ilvl="0" w:tplc="C820083E">
      <w:start w:val="5"/>
      <w:numFmt w:val="bullet"/>
      <w:lvlText w:val="-"/>
      <w:lvlJc w:val="left"/>
      <w:pPr>
        <w:ind w:left="1440" w:hanging="360"/>
      </w:pPr>
      <w:rPr>
        <w:rFonts w:ascii="Calibri" w:eastAsia="Times New Roman" w:hAnsi="Calibri" w:cstheme="minorHAnsi" w:hint="default"/>
      </w:rPr>
    </w:lvl>
    <w:lvl w:ilvl="1" w:tplc="04030003">
      <w:start w:val="1"/>
      <w:numFmt w:val="bullet"/>
      <w:lvlText w:val="o"/>
      <w:lvlJc w:val="left"/>
      <w:pPr>
        <w:ind w:left="2160" w:hanging="360"/>
      </w:pPr>
      <w:rPr>
        <w:rFonts w:ascii="Courier New" w:hAnsi="Courier New" w:cs="Courier New" w:hint="default"/>
      </w:rPr>
    </w:lvl>
    <w:lvl w:ilvl="2" w:tplc="04030005">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
    <w:nsid w:val="11841829"/>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
    <w:nsid w:val="18011040"/>
    <w:multiLevelType w:val="hybridMultilevel"/>
    <w:tmpl w:val="A2042086"/>
    <w:lvl w:ilvl="0" w:tplc="0403000F">
      <w:start w:val="1"/>
      <w:numFmt w:val="decimal"/>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4">
    <w:nsid w:val="1B136926"/>
    <w:multiLevelType w:val="hybridMultilevel"/>
    <w:tmpl w:val="3342DDC4"/>
    <w:lvl w:ilvl="0" w:tplc="EEA85ADC">
      <w:numFmt w:val="bullet"/>
      <w:lvlText w:val="-"/>
      <w:lvlJc w:val="left"/>
      <w:pPr>
        <w:ind w:left="720" w:hanging="360"/>
      </w:pPr>
      <w:rPr>
        <w:rFonts w:ascii="Calibri" w:eastAsia="Times New Roman" w:hAnsi="Calibri" w:cstheme="minorHAnsi" w:hint="default"/>
      </w:rPr>
    </w:lvl>
    <w:lvl w:ilvl="1" w:tplc="04030003" w:tentative="1">
      <w:start w:val="1"/>
      <w:numFmt w:val="bullet"/>
      <w:lvlText w:val="o"/>
      <w:lvlJc w:val="left"/>
      <w:pPr>
        <w:ind w:left="1440" w:hanging="360"/>
      </w:pPr>
      <w:rPr>
        <w:rFonts w:ascii="Courier New" w:hAnsi="Courier New" w:cs="Courier New" w:hint="default"/>
      </w:rPr>
    </w:lvl>
    <w:lvl w:ilvl="2" w:tplc="EEA85ADC">
      <w:numFmt w:val="bullet"/>
      <w:lvlText w:val="-"/>
      <w:lvlJc w:val="left"/>
      <w:pPr>
        <w:ind w:left="2160" w:hanging="360"/>
      </w:pPr>
      <w:rPr>
        <w:rFonts w:ascii="Calibri" w:eastAsia="Times New Roman" w:hAnsi="Calibri" w:cstheme="minorHAnsi"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D550081"/>
    <w:multiLevelType w:val="hybridMultilevel"/>
    <w:tmpl w:val="5E926A62"/>
    <w:lvl w:ilvl="0" w:tplc="CCE2AAC6">
      <w:start w:val="1"/>
      <w:numFmt w:val="upperRoman"/>
      <w:lvlText w:val="%1."/>
      <w:lvlJc w:val="left"/>
      <w:pPr>
        <w:ind w:left="720" w:hanging="720"/>
      </w:pPr>
      <w:rPr>
        <w:rFonts w:asciiTheme="minorHAnsi" w:eastAsiaTheme="minorHAnsi" w:hAnsiTheme="minorHAnsi" w:cstheme="minorBidi"/>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0B15637"/>
    <w:multiLevelType w:val="hybridMultilevel"/>
    <w:tmpl w:val="659EE6B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23EC5438"/>
    <w:multiLevelType w:val="hybridMultilevel"/>
    <w:tmpl w:val="6F98951E"/>
    <w:lvl w:ilvl="0" w:tplc="EEA85ADC">
      <w:numFmt w:val="bullet"/>
      <w:lvlText w:val="-"/>
      <w:lvlJc w:val="left"/>
      <w:pPr>
        <w:ind w:left="720" w:hanging="360"/>
      </w:pPr>
      <w:rPr>
        <w:rFonts w:ascii="Calibri" w:eastAsia="Times New Roman" w:hAnsi="Calibri" w:cstheme="minorHAnsi" w:hint="default"/>
      </w:rPr>
    </w:lvl>
    <w:lvl w:ilvl="1" w:tplc="04030003" w:tentative="1">
      <w:start w:val="1"/>
      <w:numFmt w:val="bullet"/>
      <w:lvlText w:val="o"/>
      <w:lvlJc w:val="left"/>
      <w:pPr>
        <w:ind w:left="1440" w:hanging="360"/>
      </w:pPr>
      <w:rPr>
        <w:rFonts w:ascii="Courier New" w:hAnsi="Courier New" w:cs="Courier New" w:hint="default"/>
      </w:rPr>
    </w:lvl>
    <w:lvl w:ilvl="2" w:tplc="EEA85ADC">
      <w:numFmt w:val="bullet"/>
      <w:lvlText w:val="-"/>
      <w:lvlJc w:val="left"/>
      <w:pPr>
        <w:ind w:left="2160" w:hanging="360"/>
      </w:pPr>
      <w:rPr>
        <w:rFonts w:ascii="Calibri" w:eastAsia="Times New Roman" w:hAnsi="Calibri" w:cstheme="minorHAnsi"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A2872EE"/>
    <w:multiLevelType w:val="hybridMultilevel"/>
    <w:tmpl w:val="D154231C"/>
    <w:lvl w:ilvl="0" w:tplc="12827D6A">
      <w:start w:val="1"/>
      <w:numFmt w:val="bullet"/>
      <w:lvlText w:val="-"/>
      <w:lvlJc w:val="left"/>
      <w:pPr>
        <w:tabs>
          <w:tab w:val="num" w:pos="720"/>
        </w:tabs>
        <w:ind w:left="720" w:hanging="360"/>
      </w:pPr>
      <w:rPr>
        <w:rFonts w:ascii="Trebuchet MS" w:eastAsia="Times New Roman" w:hAnsi="Trebuchet M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DD5786D"/>
    <w:multiLevelType w:val="hybridMultilevel"/>
    <w:tmpl w:val="764EF048"/>
    <w:lvl w:ilvl="0" w:tplc="EEA85ADC">
      <w:numFmt w:val="bullet"/>
      <w:lvlText w:val="-"/>
      <w:lvlJc w:val="left"/>
      <w:pPr>
        <w:ind w:left="720" w:hanging="360"/>
      </w:pPr>
      <w:rPr>
        <w:rFonts w:ascii="Calibri" w:eastAsia="Times New Roman" w:hAnsi="Calibri" w:cstheme="minorHAnsi" w:hint="default"/>
      </w:rPr>
    </w:lvl>
    <w:lvl w:ilvl="1" w:tplc="04030003" w:tentative="1">
      <w:start w:val="1"/>
      <w:numFmt w:val="bullet"/>
      <w:lvlText w:val="o"/>
      <w:lvlJc w:val="left"/>
      <w:pPr>
        <w:ind w:left="1440" w:hanging="360"/>
      </w:pPr>
      <w:rPr>
        <w:rFonts w:ascii="Courier New" w:hAnsi="Courier New" w:cs="Courier New" w:hint="default"/>
      </w:rPr>
    </w:lvl>
    <w:lvl w:ilvl="2" w:tplc="EEA85ADC">
      <w:numFmt w:val="bullet"/>
      <w:lvlText w:val="-"/>
      <w:lvlJc w:val="left"/>
      <w:pPr>
        <w:ind w:left="2160" w:hanging="360"/>
      </w:pPr>
      <w:rPr>
        <w:rFonts w:ascii="Calibri" w:eastAsia="Times New Roman" w:hAnsi="Calibri" w:cstheme="minorHAnsi"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32EF26A7"/>
    <w:multiLevelType w:val="hybridMultilevel"/>
    <w:tmpl w:val="0DB2E28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36AE0078"/>
    <w:multiLevelType w:val="hybridMultilevel"/>
    <w:tmpl w:val="8444B66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46C941C8"/>
    <w:multiLevelType w:val="hybridMultilevel"/>
    <w:tmpl w:val="3D7C0FA6"/>
    <w:lvl w:ilvl="0" w:tplc="EEA85ADC">
      <w:numFmt w:val="bullet"/>
      <w:lvlText w:val="-"/>
      <w:lvlJc w:val="left"/>
      <w:pPr>
        <w:ind w:left="1455" w:hanging="360"/>
      </w:pPr>
      <w:rPr>
        <w:rFonts w:ascii="Calibri" w:eastAsia="Times New Roman" w:hAnsi="Calibri" w:cstheme="minorHAnsi" w:hint="default"/>
      </w:rPr>
    </w:lvl>
    <w:lvl w:ilvl="1" w:tplc="04030003" w:tentative="1">
      <w:start w:val="1"/>
      <w:numFmt w:val="bullet"/>
      <w:lvlText w:val="o"/>
      <w:lvlJc w:val="left"/>
      <w:pPr>
        <w:ind w:left="2175" w:hanging="360"/>
      </w:pPr>
      <w:rPr>
        <w:rFonts w:ascii="Courier New" w:hAnsi="Courier New" w:cs="Courier New" w:hint="default"/>
      </w:rPr>
    </w:lvl>
    <w:lvl w:ilvl="2" w:tplc="04030005" w:tentative="1">
      <w:start w:val="1"/>
      <w:numFmt w:val="bullet"/>
      <w:lvlText w:val=""/>
      <w:lvlJc w:val="left"/>
      <w:pPr>
        <w:ind w:left="2895" w:hanging="360"/>
      </w:pPr>
      <w:rPr>
        <w:rFonts w:ascii="Wingdings" w:hAnsi="Wingdings" w:hint="default"/>
      </w:rPr>
    </w:lvl>
    <w:lvl w:ilvl="3" w:tplc="04030001" w:tentative="1">
      <w:start w:val="1"/>
      <w:numFmt w:val="bullet"/>
      <w:lvlText w:val=""/>
      <w:lvlJc w:val="left"/>
      <w:pPr>
        <w:ind w:left="3615" w:hanging="360"/>
      </w:pPr>
      <w:rPr>
        <w:rFonts w:ascii="Symbol" w:hAnsi="Symbol" w:hint="default"/>
      </w:rPr>
    </w:lvl>
    <w:lvl w:ilvl="4" w:tplc="04030003" w:tentative="1">
      <w:start w:val="1"/>
      <w:numFmt w:val="bullet"/>
      <w:lvlText w:val="o"/>
      <w:lvlJc w:val="left"/>
      <w:pPr>
        <w:ind w:left="4335" w:hanging="360"/>
      </w:pPr>
      <w:rPr>
        <w:rFonts w:ascii="Courier New" w:hAnsi="Courier New" w:cs="Courier New" w:hint="default"/>
      </w:rPr>
    </w:lvl>
    <w:lvl w:ilvl="5" w:tplc="04030005" w:tentative="1">
      <w:start w:val="1"/>
      <w:numFmt w:val="bullet"/>
      <w:lvlText w:val=""/>
      <w:lvlJc w:val="left"/>
      <w:pPr>
        <w:ind w:left="5055" w:hanging="360"/>
      </w:pPr>
      <w:rPr>
        <w:rFonts w:ascii="Wingdings" w:hAnsi="Wingdings" w:hint="default"/>
      </w:rPr>
    </w:lvl>
    <w:lvl w:ilvl="6" w:tplc="04030001" w:tentative="1">
      <w:start w:val="1"/>
      <w:numFmt w:val="bullet"/>
      <w:lvlText w:val=""/>
      <w:lvlJc w:val="left"/>
      <w:pPr>
        <w:ind w:left="5775" w:hanging="360"/>
      </w:pPr>
      <w:rPr>
        <w:rFonts w:ascii="Symbol" w:hAnsi="Symbol" w:hint="default"/>
      </w:rPr>
    </w:lvl>
    <w:lvl w:ilvl="7" w:tplc="04030003" w:tentative="1">
      <w:start w:val="1"/>
      <w:numFmt w:val="bullet"/>
      <w:lvlText w:val="o"/>
      <w:lvlJc w:val="left"/>
      <w:pPr>
        <w:ind w:left="6495" w:hanging="360"/>
      </w:pPr>
      <w:rPr>
        <w:rFonts w:ascii="Courier New" w:hAnsi="Courier New" w:cs="Courier New" w:hint="default"/>
      </w:rPr>
    </w:lvl>
    <w:lvl w:ilvl="8" w:tplc="04030005" w:tentative="1">
      <w:start w:val="1"/>
      <w:numFmt w:val="bullet"/>
      <w:lvlText w:val=""/>
      <w:lvlJc w:val="left"/>
      <w:pPr>
        <w:ind w:left="7215" w:hanging="360"/>
      </w:pPr>
      <w:rPr>
        <w:rFonts w:ascii="Wingdings" w:hAnsi="Wingdings" w:hint="default"/>
      </w:rPr>
    </w:lvl>
  </w:abstractNum>
  <w:abstractNum w:abstractNumId="13">
    <w:nsid w:val="5DA25601"/>
    <w:multiLevelType w:val="hybridMultilevel"/>
    <w:tmpl w:val="472A9768"/>
    <w:lvl w:ilvl="0" w:tplc="EEA85ADC">
      <w:numFmt w:val="bullet"/>
      <w:lvlText w:val="-"/>
      <w:lvlJc w:val="left"/>
      <w:pPr>
        <w:ind w:left="720" w:hanging="360"/>
      </w:pPr>
      <w:rPr>
        <w:rFonts w:ascii="Calibri" w:eastAsia="Times New Roman" w:hAnsi="Calibri" w:cstheme="minorHAnsi" w:hint="default"/>
      </w:rPr>
    </w:lvl>
    <w:lvl w:ilvl="1" w:tplc="04030003" w:tentative="1">
      <w:start w:val="1"/>
      <w:numFmt w:val="bullet"/>
      <w:lvlText w:val="o"/>
      <w:lvlJc w:val="left"/>
      <w:pPr>
        <w:ind w:left="1440" w:hanging="360"/>
      </w:pPr>
      <w:rPr>
        <w:rFonts w:ascii="Courier New" w:hAnsi="Courier New" w:cs="Courier New" w:hint="default"/>
      </w:rPr>
    </w:lvl>
    <w:lvl w:ilvl="2" w:tplc="EEA85ADC">
      <w:numFmt w:val="bullet"/>
      <w:lvlText w:val="-"/>
      <w:lvlJc w:val="left"/>
      <w:pPr>
        <w:ind w:left="2160" w:hanging="360"/>
      </w:pPr>
      <w:rPr>
        <w:rFonts w:ascii="Calibri" w:eastAsia="Times New Roman" w:hAnsi="Calibri" w:cstheme="minorHAnsi"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67347978"/>
    <w:multiLevelType w:val="hybridMultilevel"/>
    <w:tmpl w:val="A6663232"/>
    <w:lvl w:ilvl="0" w:tplc="EEA85ADC">
      <w:numFmt w:val="bullet"/>
      <w:lvlText w:val="-"/>
      <w:lvlJc w:val="left"/>
      <w:pPr>
        <w:ind w:left="2535" w:hanging="360"/>
      </w:pPr>
      <w:rPr>
        <w:rFonts w:ascii="Calibri" w:eastAsia="Times New Roman" w:hAnsi="Calibri" w:cstheme="minorHAnsi" w:hint="default"/>
      </w:rPr>
    </w:lvl>
    <w:lvl w:ilvl="1" w:tplc="EEA85ADC">
      <w:numFmt w:val="bullet"/>
      <w:lvlText w:val="-"/>
      <w:lvlJc w:val="left"/>
      <w:pPr>
        <w:ind w:left="2520" w:hanging="360"/>
      </w:pPr>
      <w:rPr>
        <w:rFonts w:ascii="Calibri" w:eastAsia="Times New Roman" w:hAnsi="Calibri" w:cstheme="minorHAnsi" w:hint="default"/>
      </w:rPr>
    </w:lvl>
    <w:lvl w:ilvl="2" w:tplc="04030005" w:tentative="1">
      <w:start w:val="1"/>
      <w:numFmt w:val="bullet"/>
      <w:lvlText w:val=""/>
      <w:lvlJc w:val="left"/>
      <w:pPr>
        <w:ind w:left="3240" w:hanging="360"/>
      </w:pPr>
      <w:rPr>
        <w:rFonts w:ascii="Wingdings" w:hAnsi="Wingdings" w:hint="default"/>
      </w:rPr>
    </w:lvl>
    <w:lvl w:ilvl="3" w:tplc="04030001" w:tentative="1">
      <w:start w:val="1"/>
      <w:numFmt w:val="bullet"/>
      <w:lvlText w:val=""/>
      <w:lvlJc w:val="left"/>
      <w:pPr>
        <w:ind w:left="3960" w:hanging="360"/>
      </w:pPr>
      <w:rPr>
        <w:rFonts w:ascii="Symbol" w:hAnsi="Symbol" w:hint="default"/>
      </w:rPr>
    </w:lvl>
    <w:lvl w:ilvl="4" w:tplc="04030003" w:tentative="1">
      <w:start w:val="1"/>
      <w:numFmt w:val="bullet"/>
      <w:lvlText w:val="o"/>
      <w:lvlJc w:val="left"/>
      <w:pPr>
        <w:ind w:left="4680" w:hanging="360"/>
      </w:pPr>
      <w:rPr>
        <w:rFonts w:ascii="Courier New" w:hAnsi="Courier New" w:cs="Courier New" w:hint="default"/>
      </w:rPr>
    </w:lvl>
    <w:lvl w:ilvl="5" w:tplc="04030005" w:tentative="1">
      <w:start w:val="1"/>
      <w:numFmt w:val="bullet"/>
      <w:lvlText w:val=""/>
      <w:lvlJc w:val="left"/>
      <w:pPr>
        <w:ind w:left="5400" w:hanging="360"/>
      </w:pPr>
      <w:rPr>
        <w:rFonts w:ascii="Wingdings" w:hAnsi="Wingdings" w:hint="default"/>
      </w:rPr>
    </w:lvl>
    <w:lvl w:ilvl="6" w:tplc="04030001" w:tentative="1">
      <w:start w:val="1"/>
      <w:numFmt w:val="bullet"/>
      <w:lvlText w:val=""/>
      <w:lvlJc w:val="left"/>
      <w:pPr>
        <w:ind w:left="6120" w:hanging="360"/>
      </w:pPr>
      <w:rPr>
        <w:rFonts w:ascii="Symbol" w:hAnsi="Symbol" w:hint="default"/>
      </w:rPr>
    </w:lvl>
    <w:lvl w:ilvl="7" w:tplc="04030003" w:tentative="1">
      <w:start w:val="1"/>
      <w:numFmt w:val="bullet"/>
      <w:lvlText w:val="o"/>
      <w:lvlJc w:val="left"/>
      <w:pPr>
        <w:ind w:left="6840" w:hanging="360"/>
      </w:pPr>
      <w:rPr>
        <w:rFonts w:ascii="Courier New" w:hAnsi="Courier New" w:cs="Courier New" w:hint="default"/>
      </w:rPr>
    </w:lvl>
    <w:lvl w:ilvl="8" w:tplc="04030005" w:tentative="1">
      <w:start w:val="1"/>
      <w:numFmt w:val="bullet"/>
      <w:lvlText w:val=""/>
      <w:lvlJc w:val="left"/>
      <w:pPr>
        <w:ind w:left="7560" w:hanging="360"/>
      </w:pPr>
      <w:rPr>
        <w:rFonts w:ascii="Wingdings" w:hAnsi="Wingdings" w:hint="default"/>
      </w:rPr>
    </w:lvl>
  </w:abstractNum>
  <w:abstractNum w:abstractNumId="15">
    <w:nsid w:val="6F457326"/>
    <w:multiLevelType w:val="hybridMultilevel"/>
    <w:tmpl w:val="A7FAD294"/>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15"/>
  </w:num>
  <w:num w:numId="4">
    <w:abstractNumId w:val="3"/>
  </w:num>
  <w:num w:numId="5">
    <w:abstractNumId w:val="8"/>
  </w:num>
  <w:num w:numId="6">
    <w:abstractNumId w:val="11"/>
  </w:num>
  <w:num w:numId="7">
    <w:abstractNumId w:val="5"/>
  </w:num>
  <w:num w:numId="8">
    <w:abstractNumId w:val="1"/>
  </w:num>
  <w:num w:numId="9">
    <w:abstractNumId w:val="10"/>
  </w:num>
  <w:num w:numId="10">
    <w:abstractNumId w:val="6"/>
  </w:num>
  <w:num w:numId="11">
    <w:abstractNumId w:val="12"/>
  </w:num>
  <w:num w:numId="12">
    <w:abstractNumId w:val="14"/>
  </w:num>
  <w:num w:numId="13">
    <w:abstractNumId w:val="7"/>
  </w:num>
  <w:num w:numId="14">
    <w:abstractNumId w:val="13"/>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formatting="1" w:enforcement="0"/>
  <w:defaultTabStop w:val="708"/>
  <w:hyphenationZone w:val="425"/>
  <w:drawingGridHorizontalSpacing w:val="120"/>
  <w:displayHorizontalDrawingGridEvery w:val="2"/>
  <w:characterSpacingControl w:val="doNotCompress"/>
  <w:hdrShapeDefaults>
    <o:shapedefaults v:ext="edit" spidmax="71681"/>
  </w:hdrShapeDefaults>
  <w:footnotePr>
    <w:footnote w:id="0"/>
    <w:footnote w:id="1"/>
  </w:footnotePr>
  <w:endnotePr>
    <w:endnote w:id="0"/>
    <w:endnote w:id="1"/>
  </w:endnotePr>
  <w:compat/>
  <w:rsids>
    <w:rsidRoot w:val="00497AC8"/>
    <w:rsid w:val="00001099"/>
    <w:rsid w:val="00004916"/>
    <w:rsid w:val="000049DC"/>
    <w:rsid w:val="0001494C"/>
    <w:rsid w:val="00017344"/>
    <w:rsid w:val="000264FC"/>
    <w:rsid w:val="000308B5"/>
    <w:rsid w:val="00031297"/>
    <w:rsid w:val="0004729C"/>
    <w:rsid w:val="00052BB3"/>
    <w:rsid w:val="000665AE"/>
    <w:rsid w:val="00081571"/>
    <w:rsid w:val="00092AC7"/>
    <w:rsid w:val="00097388"/>
    <w:rsid w:val="000A1E5B"/>
    <w:rsid w:val="000A1F11"/>
    <w:rsid w:val="000A5D14"/>
    <w:rsid w:val="000B60D3"/>
    <w:rsid w:val="000C295A"/>
    <w:rsid w:val="000C34BD"/>
    <w:rsid w:val="000C7EDC"/>
    <w:rsid w:val="000D3AA0"/>
    <w:rsid w:val="000D7088"/>
    <w:rsid w:val="000E223B"/>
    <w:rsid w:val="000E5128"/>
    <w:rsid w:val="000E7AE9"/>
    <w:rsid w:val="000F74A6"/>
    <w:rsid w:val="00101154"/>
    <w:rsid w:val="00106B89"/>
    <w:rsid w:val="00126380"/>
    <w:rsid w:val="00126573"/>
    <w:rsid w:val="00127C46"/>
    <w:rsid w:val="0014676F"/>
    <w:rsid w:val="00151382"/>
    <w:rsid w:val="00166D45"/>
    <w:rsid w:val="001773E1"/>
    <w:rsid w:val="00177C21"/>
    <w:rsid w:val="00190DB3"/>
    <w:rsid w:val="00193F50"/>
    <w:rsid w:val="00196F48"/>
    <w:rsid w:val="001A1C47"/>
    <w:rsid w:val="001B2795"/>
    <w:rsid w:val="001B41F4"/>
    <w:rsid w:val="001C1226"/>
    <w:rsid w:val="001C4A77"/>
    <w:rsid w:val="001C4D4A"/>
    <w:rsid w:val="001C57DA"/>
    <w:rsid w:val="001D0580"/>
    <w:rsid w:val="001F3DB1"/>
    <w:rsid w:val="001F4090"/>
    <w:rsid w:val="001F7513"/>
    <w:rsid w:val="002021F9"/>
    <w:rsid w:val="00202456"/>
    <w:rsid w:val="00205657"/>
    <w:rsid w:val="00211E01"/>
    <w:rsid w:val="002173F0"/>
    <w:rsid w:val="00222F31"/>
    <w:rsid w:val="0023135B"/>
    <w:rsid w:val="002325F6"/>
    <w:rsid w:val="0023294B"/>
    <w:rsid w:val="00232E2A"/>
    <w:rsid w:val="00236289"/>
    <w:rsid w:val="00243954"/>
    <w:rsid w:val="0025799A"/>
    <w:rsid w:val="00264ADC"/>
    <w:rsid w:val="00284782"/>
    <w:rsid w:val="00287D17"/>
    <w:rsid w:val="002900F4"/>
    <w:rsid w:val="00292AE3"/>
    <w:rsid w:val="00296F13"/>
    <w:rsid w:val="002A72A4"/>
    <w:rsid w:val="002B0177"/>
    <w:rsid w:val="002B4C30"/>
    <w:rsid w:val="002C1C91"/>
    <w:rsid w:val="002C235D"/>
    <w:rsid w:val="002C4586"/>
    <w:rsid w:val="002D4BDC"/>
    <w:rsid w:val="002D6491"/>
    <w:rsid w:val="002D6BB6"/>
    <w:rsid w:val="00323E03"/>
    <w:rsid w:val="003255C6"/>
    <w:rsid w:val="00335E86"/>
    <w:rsid w:val="00350C20"/>
    <w:rsid w:val="003739D7"/>
    <w:rsid w:val="00397467"/>
    <w:rsid w:val="003A146A"/>
    <w:rsid w:val="003A26E3"/>
    <w:rsid w:val="003A7F6B"/>
    <w:rsid w:val="003D08A6"/>
    <w:rsid w:val="003D17FA"/>
    <w:rsid w:val="003D4C84"/>
    <w:rsid w:val="003E0A0B"/>
    <w:rsid w:val="003E2124"/>
    <w:rsid w:val="003E4B93"/>
    <w:rsid w:val="003E5061"/>
    <w:rsid w:val="003E51A7"/>
    <w:rsid w:val="003E59DD"/>
    <w:rsid w:val="003F1B3F"/>
    <w:rsid w:val="003F536A"/>
    <w:rsid w:val="004033CF"/>
    <w:rsid w:val="004114A3"/>
    <w:rsid w:val="00413F38"/>
    <w:rsid w:val="00416117"/>
    <w:rsid w:val="0042179E"/>
    <w:rsid w:val="00423C33"/>
    <w:rsid w:val="00426C07"/>
    <w:rsid w:val="00436637"/>
    <w:rsid w:val="00446667"/>
    <w:rsid w:val="00447EC1"/>
    <w:rsid w:val="00451C30"/>
    <w:rsid w:val="00462956"/>
    <w:rsid w:val="00463A74"/>
    <w:rsid w:val="00463E7A"/>
    <w:rsid w:val="004666DE"/>
    <w:rsid w:val="004770CE"/>
    <w:rsid w:val="0048426F"/>
    <w:rsid w:val="00494F7A"/>
    <w:rsid w:val="00497AC8"/>
    <w:rsid w:val="004A08AE"/>
    <w:rsid w:val="004A662B"/>
    <w:rsid w:val="004C08DC"/>
    <w:rsid w:val="004C4733"/>
    <w:rsid w:val="004D0413"/>
    <w:rsid w:val="004D51BD"/>
    <w:rsid w:val="004D7CB3"/>
    <w:rsid w:val="004E1CC4"/>
    <w:rsid w:val="004E2843"/>
    <w:rsid w:val="004E5E08"/>
    <w:rsid w:val="004F1571"/>
    <w:rsid w:val="004F6F61"/>
    <w:rsid w:val="005248BC"/>
    <w:rsid w:val="00536B86"/>
    <w:rsid w:val="00564689"/>
    <w:rsid w:val="0057015A"/>
    <w:rsid w:val="0057162E"/>
    <w:rsid w:val="005801AB"/>
    <w:rsid w:val="005848EC"/>
    <w:rsid w:val="00585030"/>
    <w:rsid w:val="005A012C"/>
    <w:rsid w:val="005A0428"/>
    <w:rsid w:val="005A21FC"/>
    <w:rsid w:val="005B34FF"/>
    <w:rsid w:val="005B7706"/>
    <w:rsid w:val="005C2B37"/>
    <w:rsid w:val="005C4830"/>
    <w:rsid w:val="005C6721"/>
    <w:rsid w:val="005D07D5"/>
    <w:rsid w:val="005D5F27"/>
    <w:rsid w:val="005E1C87"/>
    <w:rsid w:val="005E59F4"/>
    <w:rsid w:val="005F3231"/>
    <w:rsid w:val="005F3F00"/>
    <w:rsid w:val="005F4343"/>
    <w:rsid w:val="005F663F"/>
    <w:rsid w:val="005F7B86"/>
    <w:rsid w:val="0060558C"/>
    <w:rsid w:val="00612EDB"/>
    <w:rsid w:val="00616887"/>
    <w:rsid w:val="00630236"/>
    <w:rsid w:val="0063309F"/>
    <w:rsid w:val="00634368"/>
    <w:rsid w:val="006379CE"/>
    <w:rsid w:val="00640983"/>
    <w:rsid w:val="00641BCF"/>
    <w:rsid w:val="00655D04"/>
    <w:rsid w:val="00661A0C"/>
    <w:rsid w:val="00663105"/>
    <w:rsid w:val="00672A65"/>
    <w:rsid w:val="0068271D"/>
    <w:rsid w:val="006877C8"/>
    <w:rsid w:val="006953C5"/>
    <w:rsid w:val="00696CD7"/>
    <w:rsid w:val="0069703B"/>
    <w:rsid w:val="006B2A98"/>
    <w:rsid w:val="006B515D"/>
    <w:rsid w:val="006B57D6"/>
    <w:rsid w:val="006C14F6"/>
    <w:rsid w:val="006C3147"/>
    <w:rsid w:val="006D2998"/>
    <w:rsid w:val="006D59E9"/>
    <w:rsid w:val="006F6D19"/>
    <w:rsid w:val="006F767E"/>
    <w:rsid w:val="00706197"/>
    <w:rsid w:val="0070634E"/>
    <w:rsid w:val="0071454D"/>
    <w:rsid w:val="00720D49"/>
    <w:rsid w:val="0072299B"/>
    <w:rsid w:val="0072434F"/>
    <w:rsid w:val="00731640"/>
    <w:rsid w:val="007500BF"/>
    <w:rsid w:val="00750AF6"/>
    <w:rsid w:val="00755B95"/>
    <w:rsid w:val="0075756C"/>
    <w:rsid w:val="00760220"/>
    <w:rsid w:val="00766388"/>
    <w:rsid w:val="00766E95"/>
    <w:rsid w:val="00766F92"/>
    <w:rsid w:val="00783FBA"/>
    <w:rsid w:val="007A3CD2"/>
    <w:rsid w:val="007A5467"/>
    <w:rsid w:val="007A558D"/>
    <w:rsid w:val="007B3718"/>
    <w:rsid w:val="007B63BF"/>
    <w:rsid w:val="007C656E"/>
    <w:rsid w:val="007D49D9"/>
    <w:rsid w:val="007D6450"/>
    <w:rsid w:val="007F393E"/>
    <w:rsid w:val="0080227B"/>
    <w:rsid w:val="00805CC7"/>
    <w:rsid w:val="0082211E"/>
    <w:rsid w:val="0082566D"/>
    <w:rsid w:val="00837C76"/>
    <w:rsid w:val="008448AC"/>
    <w:rsid w:val="0084615E"/>
    <w:rsid w:val="00855D55"/>
    <w:rsid w:val="00870F48"/>
    <w:rsid w:val="0087514F"/>
    <w:rsid w:val="0088206A"/>
    <w:rsid w:val="00890BDD"/>
    <w:rsid w:val="00895195"/>
    <w:rsid w:val="008A1FB1"/>
    <w:rsid w:val="008A258B"/>
    <w:rsid w:val="008B3867"/>
    <w:rsid w:val="008C4942"/>
    <w:rsid w:val="008D18D1"/>
    <w:rsid w:val="008E0176"/>
    <w:rsid w:val="008E2B8F"/>
    <w:rsid w:val="00901999"/>
    <w:rsid w:val="00907C0E"/>
    <w:rsid w:val="00912260"/>
    <w:rsid w:val="00913C89"/>
    <w:rsid w:val="00923FC6"/>
    <w:rsid w:val="00933E44"/>
    <w:rsid w:val="009350A0"/>
    <w:rsid w:val="00942C9E"/>
    <w:rsid w:val="0094431B"/>
    <w:rsid w:val="009564D5"/>
    <w:rsid w:val="00964B98"/>
    <w:rsid w:val="00983D5F"/>
    <w:rsid w:val="0099286F"/>
    <w:rsid w:val="009943A7"/>
    <w:rsid w:val="009A1BE9"/>
    <w:rsid w:val="009A3F34"/>
    <w:rsid w:val="009A5449"/>
    <w:rsid w:val="009A7984"/>
    <w:rsid w:val="009B06B8"/>
    <w:rsid w:val="009B5A6C"/>
    <w:rsid w:val="009B7189"/>
    <w:rsid w:val="009D29DB"/>
    <w:rsid w:val="009D51F5"/>
    <w:rsid w:val="009D5252"/>
    <w:rsid w:val="009D6AE4"/>
    <w:rsid w:val="009E0920"/>
    <w:rsid w:val="009E322E"/>
    <w:rsid w:val="009F10A1"/>
    <w:rsid w:val="00A03206"/>
    <w:rsid w:val="00A0520C"/>
    <w:rsid w:val="00A077AD"/>
    <w:rsid w:val="00A133FC"/>
    <w:rsid w:val="00A24407"/>
    <w:rsid w:val="00A323A0"/>
    <w:rsid w:val="00A34629"/>
    <w:rsid w:val="00A46BD3"/>
    <w:rsid w:val="00A5477E"/>
    <w:rsid w:val="00A627E5"/>
    <w:rsid w:val="00A658D4"/>
    <w:rsid w:val="00A72CF5"/>
    <w:rsid w:val="00A74C0C"/>
    <w:rsid w:val="00A841BF"/>
    <w:rsid w:val="00A94516"/>
    <w:rsid w:val="00AA6826"/>
    <w:rsid w:val="00AB719F"/>
    <w:rsid w:val="00AC5C94"/>
    <w:rsid w:val="00AD0C25"/>
    <w:rsid w:val="00AD5234"/>
    <w:rsid w:val="00AE2F8E"/>
    <w:rsid w:val="00AE3DD5"/>
    <w:rsid w:val="00AE58DA"/>
    <w:rsid w:val="00AF0287"/>
    <w:rsid w:val="00B02C84"/>
    <w:rsid w:val="00B15C2B"/>
    <w:rsid w:val="00B24195"/>
    <w:rsid w:val="00B478D8"/>
    <w:rsid w:val="00B543E1"/>
    <w:rsid w:val="00B567C4"/>
    <w:rsid w:val="00B60D7E"/>
    <w:rsid w:val="00B85FF7"/>
    <w:rsid w:val="00B90718"/>
    <w:rsid w:val="00B961D2"/>
    <w:rsid w:val="00B96F2E"/>
    <w:rsid w:val="00BA1268"/>
    <w:rsid w:val="00BB5B2E"/>
    <w:rsid w:val="00BC0C94"/>
    <w:rsid w:val="00BC5A34"/>
    <w:rsid w:val="00BD05C1"/>
    <w:rsid w:val="00BD5CAA"/>
    <w:rsid w:val="00BF13F5"/>
    <w:rsid w:val="00C05A75"/>
    <w:rsid w:val="00C100A5"/>
    <w:rsid w:val="00C12842"/>
    <w:rsid w:val="00C214D4"/>
    <w:rsid w:val="00C22BDB"/>
    <w:rsid w:val="00C23FE3"/>
    <w:rsid w:val="00C3276C"/>
    <w:rsid w:val="00C32DA6"/>
    <w:rsid w:val="00C37BC6"/>
    <w:rsid w:val="00C40C26"/>
    <w:rsid w:val="00C5141A"/>
    <w:rsid w:val="00C719C9"/>
    <w:rsid w:val="00C75CFF"/>
    <w:rsid w:val="00C82224"/>
    <w:rsid w:val="00C83FBC"/>
    <w:rsid w:val="00C87F85"/>
    <w:rsid w:val="00C927E2"/>
    <w:rsid w:val="00C92FFE"/>
    <w:rsid w:val="00C93204"/>
    <w:rsid w:val="00CA0367"/>
    <w:rsid w:val="00CC76CB"/>
    <w:rsid w:val="00CD1095"/>
    <w:rsid w:val="00D02601"/>
    <w:rsid w:val="00D03892"/>
    <w:rsid w:val="00D1105B"/>
    <w:rsid w:val="00D11577"/>
    <w:rsid w:val="00D512B9"/>
    <w:rsid w:val="00D55824"/>
    <w:rsid w:val="00D678F2"/>
    <w:rsid w:val="00D71AEF"/>
    <w:rsid w:val="00D75D55"/>
    <w:rsid w:val="00D91977"/>
    <w:rsid w:val="00DA3749"/>
    <w:rsid w:val="00DB1F40"/>
    <w:rsid w:val="00DB7001"/>
    <w:rsid w:val="00DC6B30"/>
    <w:rsid w:val="00DD0E8C"/>
    <w:rsid w:val="00DD157A"/>
    <w:rsid w:val="00DD5896"/>
    <w:rsid w:val="00DD6E11"/>
    <w:rsid w:val="00DE3C34"/>
    <w:rsid w:val="00DE6702"/>
    <w:rsid w:val="00DF54E2"/>
    <w:rsid w:val="00E0390C"/>
    <w:rsid w:val="00E05AE2"/>
    <w:rsid w:val="00E120D6"/>
    <w:rsid w:val="00E23848"/>
    <w:rsid w:val="00E26B60"/>
    <w:rsid w:val="00E426F2"/>
    <w:rsid w:val="00E4425E"/>
    <w:rsid w:val="00E46C83"/>
    <w:rsid w:val="00E52693"/>
    <w:rsid w:val="00E54572"/>
    <w:rsid w:val="00E54B75"/>
    <w:rsid w:val="00E656CA"/>
    <w:rsid w:val="00E91E25"/>
    <w:rsid w:val="00E96D5B"/>
    <w:rsid w:val="00E9773F"/>
    <w:rsid w:val="00E97E64"/>
    <w:rsid w:val="00EB30F6"/>
    <w:rsid w:val="00EC076B"/>
    <w:rsid w:val="00EC475E"/>
    <w:rsid w:val="00EC5466"/>
    <w:rsid w:val="00EE556B"/>
    <w:rsid w:val="00EE6272"/>
    <w:rsid w:val="00EF5EC6"/>
    <w:rsid w:val="00EF6BDE"/>
    <w:rsid w:val="00F00836"/>
    <w:rsid w:val="00F03952"/>
    <w:rsid w:val="00F06D0E"/>
    <w:rsid w:val="00F14072"/>
    <w:rsid w:val="00F14D5A"/>
    <w:rsid w:val="00F16D97"/>
    <w:rsid w:val="00F25381"/>
    <w:rsid w:val="00F33B16"/>
    <w:rsid w:val="00F40BB2"/>
    <w:rsid w:val="00F4371E"/>
    <w:rsid w:val="00F51BE3"/>
    <w:rsid w:val="00F563EF"/>
    <w:rsid w:val="00F62C97"/>
    <w:rsid w:val="00F76B66"/>
    <w:rsid w:val="00F80EF9"/>
    <w:rsid w:val="00F847C7"/>
    <w:rsid w:val="00F95003"/>
    <w:rsid w:val="00F96CDB"/>
    <w:rsid w:val="00FA4107"/>
    <w:rsid w:val="00FA6F4A"/>
    <w:rsid w:val="00FB7992"/>
    <w:rsid w:val="00FC0CED"/>
    <w:rsid w:val="00FC0F72"/>
    <w:rsid w:val="00FC0F83"/>
    <w:rsid w:val="00FE089A"/>
    <w:rsid w:val="00FE22BE"/>
    <w:rsid w:val="00FE317F"/>
    <w:rsid w:val="00FF0BCB"/>
    <w:rsid w:val="00FF3ED6"/>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EC1"/>
    <w:rPr>
      <w:sz w:val="24"/>
      <w:szCs w:val="24"/>
      <w:lang w:val="es-ES" w:eastAsia="es-ES"/>
    </w:rPr>
  </w:style>
  <w:style w:type="paragraph" w:styleId="Ttol1">
    <w:name w:val="heading 1"/>
    <w:basedOn w:val="Normal"/>
    <w:next w:val="Normal"/>
    <w:qFormat/>
    <w:rsid w:val="00DE3C34"/>
    <w:pPr>
      <w:keepNext/>
      <w:jc w:val="center"/>
      <w:outlineLvl w:val="0"/>
    </w:pPr>
    <w:rPr>
      <w:b/>
      <w:szCs w:val="20"/>
      <w:u w:val="single"/>
    </w:rPr>
  </w:style>
  <w:style w:type="paragraph" w:styleId="Ttol3">
    <w:name w:val="heading 3"/>
    <w:basedOn w:val="Normal"/>
    <w:next w:val="Normal"/>
    <w:link w:val="Ttol3Car"/>
    <w:semiHidden/>
    <w:unhideWhenUsed/>
    <w:qFormat/>
    <w:locked/>
    <w:rsid w:val="00923FC6"/>
    <w:pPr>
      <w:keepNext/>
      <w:keepLines/>
      <w:spacing w:before="200"/>
      <w:outlineLvl w:val="2"/>
    </w:pPr>
    <w:rPr>
      <w:rFonts w:asciiTheme="majorHAnsi" w:eastAsiaTheme="majorEastAsia" w:hAnsiTheme="majorHAnsi" w:cstheme="majorBidi"/>
      <w:b/>
      <w:b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497AC8"/>
    <w:pPr>
      <w:tabs>
        <w:tab w:val="center" w:pos="4252"/>
        <w:tab w:val="right" w:pos="8504"/>
      </w:tabs>
    </w:pPr>
  </w:style>
  <w:style w:type="paragraph" w:styleId="Peu">
    <w:name w:val="footer"/>
    <w:basedOn w:val="Normal"/>
    <w:link w:val="PeuCar"/>
    <w:uiPriority w:val="99"/>
    <w:rsid w:val="00497AC8"/>
    <w:pPr>
      <w:tabs>
        <w:tab w:val="center" w:pos="4252"/>
        <w:tab w:val="right" w:pos="8504"/>
      </w:tabs>
    </w:pPr>
  </w:style>
  <w:style w:type="paragraph" w:customStyle="1" w:styleId="noticias">
    <w:name w:val="noticias"/>
    <w:basedOn w:val="Normal"/>
    <w:rsid w:val="00EE556B"/>
    <w:pPr>
      <w:spacing w:before="100" w:beforeAutospacing="1" w:after="100" w:afterAutospacing="1"/>
      <w:jc w:val="both"/>
    </w:pPr>
    <w:rPr>
      <w:rFonts w:ascii="Verdana" w:hAnsi="Verdana"/>
      <w:color w:val="000000"/>
      <w:sz w:val="15"/>
      <w:szCs w:val="15"/>
    </w:rPr>
  </w:style>
  <w:style w:type="character" w:styleId="Textennegreta">
    <w:name w:val="Strong"/>
    <w:basedOn w:val="Tipusdelletraperdefectedelpargraf"/>
    <w:qFormat/>
    <w:rsid w:val="00EE556B"/>
    <w:rPr>
      <w:rFonts w:cs="Times New Roman"/>
      <w:b/>
      <w:bCs/>
    </w:rPr>
  </w:style>
  <w:style w:type="paragraph" w:styleId="Textindependent">
    <w:name w:val="Body Text"/>
    <w:basedOn w:val="Normal"/>
    <w:rsid w:val="00DE3C34"/>
    <w:pPr>
      <w:jc w:val="both"/>
    </w:pPr>
    <w:rPr>
      <w:szCs w:val="20"/>
    </w:rPr>
  </w:style>
  <w:style w:type="table" w:styleId="Taulaambquadrcula">
    <w:name w:val="Table Grid"/>
    <w:basedOn w:val="Taulanormal"/>
    <w:rsid w:val="0088206A"/>
    <w:rPr>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deglobus">
    <w:name w:val="Balloon Text"/>
    <w:basedOn w:val="Normal"/>
    <w:semiHidden/>
    <w:rsid w:val="009564D5"/>
    <w:rPr>
      <w:rFonts w:ascii="Tahoma" w:hAnsi="Tahoma" w:cs="Tahoma"/>
      <w:sz w:val="16"/>
      <w:szCs w:val="16"/>
    </w:rPr>
  </w:style>
  <w:style w:type="character" w:customStyle="1" w:styleId="go">
    <w:name w:val="go"/>
    <w:basedOn w:val="Tipusdelletraperdefectedelpargraf"/>
    <w:rsid w:val="009A3F34"/>
    <w:rPr>
      <w:rFonts w:cs="Times New Roman"/>
    </w:rPr>
  </w:style>
  <w:style w:type="paragraph" w:customStyle="1" w:styleId="Pargrafdellista1">
    <w:name w:val="Paràgraf de llista1"/>
    <w:basedOn w:val="Normal"/>
    <w:rsid w:val="00672A65"/>
    <w:pPr>
      <w:ind w:left="720"/>
      <w:contextualSpacing/>
    </w:pPr>
  </w:style>
  <w:style w:type="paragraph" w:styleId="HTMLambformatprevi">
    <w:name w:val="HTML Preformatted"/>
    <w:basedOn w:val="Normal"/>
    <w:rsid w:val="00451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a-ES" w:eastAsia="ca-ES"/>
    </w:rPr>
  </w:style>
  <w:style w:type="character" w:styleId="Enlla">
    <w:name w:val="Hyperlink"/>
    <w:basedOn w:val="Tipusdelletraperdefectedelpargraf"/>
    <w:rsid w:val="004A08AE"/>
    <w:rPr>
      <w:color w:val="0000FF"/>
      <w:u w:val="single"/>
    </w:rPr>
  </w:style>
  <w:style w:type="character" w:customStyle="1" w:styleId="small">
    <w:name w:val="small"/>
    <w:basedOn w:val="Tipusdelletraperdefectedelpargraf"/>
    <w:rsid w:val="00E91E25"/>
  </w:style>
  <w:style w:type="character" w:customStyle="1" w:styleId="Ttol3Car">
    <w:name w:val="Títol 3 Car"/>
    <w:basedOn w:val="Tipusdelletraperdefectedelpargraf"/>
    <w:link w:val="Ttol3"/>
    <w:semiHidden/>
    <w:rsid w:val="00923FC6"/>
    <w:rPr>
      <w:rFonts w:asciiTheme="majorHAnsi" w:eastAsiaTheme="majorEastAsia" w:hAnsiTheme="majorHAnsi" w:cstheme="majorBidi"/>
      <w:b/>
      <w:bCs/>
      <w:color w:val="4F81BD" w:themeColor="accent1"/>
      <w:sz w:val="24"/>
      <w:szCs w:val="24"/>
      <w:lang w:val="es-ES" w:eastAsia="es-ES"/>
    </w:rPr>
  </w:style>
  <w:style w:type="paragraph" w:styleId="NormalWeb">
    <w:name w:val="Normal (Web)"/>
    <w:basedOn w:val="Normal"/>
    <w:unhideWhenUsed/>
    <w:rsid w:val="00923FC6"/>
    <w:pPr>
      <w:spacing w:before="100" w:beforeAutospacing="1" w:after="100" w:afterAutospacing="1"/>
    </w:pPr>
    <w:rPr>
      <w:lang w:val="ca-ES" w:eastAsia="ca-ES"/>
    </w:rPr>
  </w:style>
  <w:style w:type="paragraph" w:styleId="Pargrafdellista">
    <w:name w:val="List Paragraph"/>
    <w:basedOn w:val="Normal"/>
    <w:uiPriority w:val="34"/>
    <w:qFormat/>
    <w:rsid w:val="00923FC6"/>
    <w:pPr>
      <w:ind w:left="720"/>
      <w:contextualSpacing/>
    </w:pPr>
  </w:style>
  <w:style w:type="character" w:customStyle="1" w:styleId="PeuCar">
    <w:name w:val="Peu Car"/>
    <w:basedOn w:val="Tipusdelletraperdefectedelpargraf"/>
    <w:link w:val="Peu"/>
    <w:uiPriority w:val="99"/>
    <w:rsid w:val="00FE089A"/>
    <w:rPr>
      <w:sz w:val="24"/>
      <w:szCs w:val="24"/>
      <w:lang w:val="es-ES" w:eastAsia="es-ES"/>
    </w:rPr>
  </w:style>
  <w:style w:type="paragraph" w:customStyle="1" w:styleId="tab">
    <w:name w:val="tab"/>
    <w:basedOn w:val="Normal"/>
    <w:rsid w:val="00017344"/>
    <w:pPr>
      <w:spacing w:before="100" w:beforeAutospacing="1" w:after="100" w:afterAutospacing="1"/>
    </w:pPr>
    <w:rPr>
      <w:lang w:val="ca-ES" w:eastAsia="ca-ES"/>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111023555">
      <w:bodyDiv w:val="1"/>
      <w:marLeft w:val="0"/>
      <w:marRight w:val="0"/>
      <w:marTop w:val="0"/>
      <w:marBottom w:val="0"/>
      <w:divBdr>
        <w:top w:val="none" w:sz="0" w:space="0" w:color="auto"/>
        <w:left w:val="none" w:sz="0" w:space="0" w:color="auto"/>
        <w:bottom w:val="none" w:sz="0" w:space="0" w:color="auto"/>
        <w:right w:val="none" w:sz="0" w:space="0" w:color="auto"/>
      </w:divBdr>
    </w:div>
    <w:div w:id="141583739">
      <w:bodyDiv w:val="1"/>
      <w:marLeft w:val="0"/>
      <w:marRight w:val="0"/>
      <w:marTop w:val="0"/>
      <w:marBottom w:val="0"/>
      <w:divBdr>
        <w:top w:val="none" w:sz="0" w:space="0" w:color="auto"/>
        <w:left w:val="none" w:sz="0" w:space="0" w:color="auto"/>
        <w:bottom w:val="none" w:sz="0" w:space="0" w:color="auto"/>
        <w:right w:val="none" w:sz="0" w:space="0" w:color="auto"/>
      </w:divBdr>
    </w:div>
    <w:div w:id="184364133">
      <w:bodyDiv w:val="1"/>
      <w:marLeft w:val="0"/>
      <w:marRight w:val="0"/>
      <w:marTop w:val="0"/>
      <w:marBottom w:val="0"/>
      <w:divBdr>
        <w:top w:val="none" w:sz="0" w:space="0" w:color="auto"/>
        <w:left w:val="none" w:sz="0" w:space="0" w:color="auto"/>
        <w:bottom w:val="none" w:sz="0" w:space="0" w:color="auto"/>
        <w:right w:val="none" w:sz="0" w:space="0" w:color="auto"/>
      </w:divBdr>
    </w:div>
    <w:div w:id="324087318">
      <w:bodyDiv w:val="1"/>
      <w:marLeft w:val="0"/>
      <w:marRight w:val="0"/>
      <w:marTop w:val="0"/>
      <w:marBottom w:val="0"/>
      <w:divBdr>
        <w:top w:val="none" w:sz="0" w:space="0" w:color="auto"/>
        <w:left w:val="none" w:sz="0" w:space="0" w:color="auto"/>
        <w:bottom w:val="none" w:sz="0" w:space="0" w:color="auto"/>
        <w:right w:val="none" w:sz="0" w:space="0" w:color="auto"/>
      </w:divBdr>
    </w:div>
    <w:div w:id="394206905">
      <w:bodyDiv w:val="1"/>
      <w:marLeft w:val="0"/>
      <w:marRight w:val="0"/>
      <w:marTop w:val="0"/>
      <w:marBottom w:val="0"/>
      <w:divBdr>
        <w:top w:val="none" w:sz="0" w:space="0" w:color="auto"/>
        <w:left w:val="none" w:sz="0" w:space="0" w:color="auto"/>
        <w:bottom w:val="none" w:sz="0" w:space="0" w:color="auto"/>
        <w:right w:val="none" w:sz="0" w:space="0" w:color="auto"/>
      </w:divBdr>
    </w:div>
    <w:div w:id="733939893">
      <w:bodyDiv w:val="1"/>
      <w:marLeft w:val="0"/>
      <w:marRight w:val="0"/>
      <w:marTop w:val="0"/>
      <w:marBottom w:val="0"/>
      <w:divBdr>
        <w:top w:val="none" w:sz="0" w:space="0" w:color="auto"/>
        <w:left w:val="none" w:sz="0" w:space="0" w:color="auto"/>
        <w:bottom w:val="none" w:sz="0" w:space="0" w:color="auto"/>
        <w:right w:val="none" w:sz="0" w:space="0" w:color="auto"/>
      </w:divBdr>
      <w:divsChild>
        <w:div w:id="514463241">
          <w:marLeft w:val="0"/>
          <w:marRight w:val="0"/>
          <w:marTop w:val="150"/>
          <w:marBottom w:val="150"/>
          <w:divBdr>
            <w:top w:val="none" w:sz="0" w:space="0" w:color="auto"/>
            <w:left w:val="none" w:sz="0" w:space="0" w:color="auto"/>
            <w:bottom w:val="none" w:sz="0" w:space="0" w:color="auto"/>
            <w:right w:val="none" w:sz="0" w:space="0" w:color="auto"/>
          </w:divBdr>
        </w:div>
        <w:div w:id="1948655510">
          <w:marLeft w:val="0"/>
          <w:marRight w:val="0"/>
          <w:marTop w:val="150"/>
          <w:marBottom w:val="150"/>
          <w:divBdr>
            <w:top w:val="none" w:sz="0" w:space="0" w:color="auto"/>
            <w:left w:val="none" w:sz="0" w:space="0" w:color="auto"/>
            <w:bottom w:val="none" w:sz="0" w:space="0" w:color="auto"/>
            <w:right w:val="none" w:sz="0" w:space="0" w:color="auto"/>
          </w:divBdr>
        </w:div>
        <w:div w:id="1321084761">
          <w:marLeft w:val="0"/>
          <w:marRight w:val="0"/>
          <w:marTop w:val="150"/>
          <w:marBottom w:val="150"/>
          <w:divBdr>
            <w:top w:val="none" w:sz="0" w:space="0" w:color="auto"/>
            <w:left w:val="none" w:sz="0" w:space="0" w:color="auto"/>
            <w:bottom w:val="none" w:sz="0" w:space="0" w:color="auto"/>
            <w:right w:val="none" w:sz="0" w:space="0" w:color="auto"/>
          </w:divBdr>
        </w:div>
        <w:div w:id="397871188">
          <w:marLeft w:val="0"/>
          <w:marRight w:val="0"/>
          <w:marTop w:val="150"/>
          <w:marBottom w:val="150"/>
          <w:divBdr>
            <w:top w:val="none" w:sz="0" w:space="0" w:color="auto"/>
            <w:left w:val="none" w:sz="0" w:space="0" w:color="auto"/>
            <w:bottom w:val="none" w:sz="0" w:space="0" w:color="auto"/>
            <w:right w:val="none" w:sz="0" w:space="0" w:color="auto"/>
          </w:divBdr>
        </w:div>
        <w:div w:id="253125329">
          <w:marLeft w:val="0"/>
          <w:marRight w:val="0"/>
          <w:marTop w:val="150"/>
          <w:marBottom w:val="150"/>
          <w:divBdr>
            <w:top w:val="none" w:sz="0" w:space="0" w:color="auto"/>
            <w:left w:val="none" w:sz="0" w:space="0" w:color="auto"/>
            <w:bottom w:val="none" w:sz="0" w:space="0" w:color="auto"/>
            <w:right w:val="none" w:sz="0" w:space="0" w:color="auto"/>
          </w:divBdr>
        </w:div>
        <w:div w:id="157964128">
          <w:marLeft w:val="0"/>
          <w:marRight w:val="0"/>
          <w:marTop w:val="150"/>
          <w:marBottom w:val="150"/>
          <w:divBdr>
            <w:top w:val="none" w:sz="0" w:space="0" w:color="auto"/>
            <w:left w:val="none" w:sz="0" w:space="0" w:color="auto"/>
            <w:bottom w:val="none" w:sz="0" w:space="0" w:color="auto"/>
            <w:right w:val="none" w:sz="0" w:space="0" w:color="auto"/>
          </w:divBdr>
        </w:div>
        <w:div w:id="678965318">
          <w:marLeft w:val="0"/>
          <w:marRight w:val="0"/>
          <w:marTop w:val="150"/>
          <w:marBottom w:val="150"/>
          <w:divBdr>
            <w:top w:val="none" w:sz="0" w:space="0" w:color="auto"/>
            <w:left w:val="none" w:sz="0" w:space="0" w:color="auto"/>
            <w:bottom w:val="none" w:sz="0" w:space="0" w:color="auto"/>
            <w:right w:val="none" w:sz="0" w:space="0" w:color="auto"/>
          </w:divBdr>
        </w:div>
        <w:div w:id="2022269606">
          <w:marLeft w:val="0"/>
          <w:marRight w:val="0"/>
          <w:marTop w:val="150"/>
          <w:marBottom w:val="150"/>
          <w:divBdr>
            <w:top w:val="none" w:sz="0" w:space="0" w:color="auto"/>
            <w:left w:val="none" w:sz="0" w:space="0" w:color="auto"/>
            <w:bottom w:val="none" w:sz="0" w:space="0" w:color="auto"/>
            <w:right w:val="none" w:sz="0" w:space="0" w:color="auto"/>
          </w:divBdr>
        </w:div>
      </w:divsChild>
    </w:div>
    <w:div w:id="829563436">
      <w:bodyDiv w:val="1"/>
      <w:marLeft w:val="0"/>
      <w:marRight w:val="0"/>
      <w:marTop w:val="0"/>
      <w:marBottom w:val="0"/>
      <w:divBdr>
        <w:top w:val="none" w:sz="0" w:space="0" w:color="auto"/>
        <w:left w:val="none" w:sz="0" w:space="0" w:color="auto"/>
        <w:bottom w:val="none" w:sz="0" w:space="0" w:color="auto"/>
        <w:right w:val="none" w:sz="0" w:space="0" w:color="auto"/>
      </w:divBdr>
    </w:div>
    <w:div w:id="1041248140">
      <w:bodyDiv w:val="1"/>
      <w:marLeft w:val="0"/>
      <w:marRight w:val="0"/>
      <w:marTop w:val="0"/>
      <w:marBottom w:val="0"/>
      <w:divBdr>
        <w:top w:val="none" w:sz="0" w:space="0" w:color="auto"/>
        <w:left w:val="none" w:sz="0" w:space="0" w:color="auto"/>
        <w:bottom w:val="none" w:sz="0" w:space="0" w:color="auto"/>
        <w:right w:val="none" w:sz="0" w:space="0" w:color="auto"/>
      </w:divBdr>
    </w:div>
    <w:div w:id="1049181124">
      <w:bodyDiv w:val="1"/>
      <w:marLeft w:val="0"/>
      <w:marRight w:val="0"/>
      <w:marTop w:val="0"/>
      <w:marBottom w:val="0"/>
      <w:divBdr>
        <w:top w:val="none" w:sz="0" w:space="0" w:color="auto"/>
        <w:left w:val="none" w:sz="0" w:space="0" w:color="auto"/>
        <w:bottom w:val="none" w:sz="0" w:space="0" w:color="auto"/>
        <w:right w:val="none" w:sz="0" w:space="0" w:color="auto"/>
      </w:divBdr>
    </w:div>
    <w:div w:id="1275670420">
      <w:bodyDiv w:val="1"/>
      <w:marLeft w:val="0"/>
      <w:marRight w:val="0"/>
      <w:marTop w:val="0"/>
      <w:marBottom w:val="0"/>
      <w:divBdr>
        <w:top w:val="none" w:sz="0" w:space="0" w:color="auto"/>
        <w:left w:val="none" w:sz="0" w:space="0" w:color="auto"/>
        <w:bottom w:val="none" w:sz="0" w:space="0" w:color="auto"/>
        <w:right w:val="none" w:sz="0" w:space="0" w:color="auto"/>
      </w:divBdr>
      <w:divsChild>
        <w:div w:id="582377673">
          <w:marLeft w:val="0"/>
          <w:marRight w:val="0"/>
          <w:marTop w:val="0"/>
          <w:marBottom w:val="100"/>
          <w:divBdr>
            <w:top w:val="none" w:sz="0" w:space="0" w:color="auto"/>
            <w:left w:val="none" w:sz="0" w:space="0" w:color="auto"/>
            <w:bottom w:val="none" w:sz="0" w:space="0" w:color="auto"/>
            <w:right w:val="none" w:sz="0" w:space="0" w:color="auto"/>
          </w:divBdr>
        </w:div>
        <w:div w:id="604534834">
          <w:marLeft w:val="0"/>
          <w:marRight w:val="0"/>
          <w:marTop w:val="100"/>
          <w:marBottom w:val="100"/>
          <w:divBdr>
            <w:top w:val="none" w:sz="0" w:space="0" w:color="auto"/>
            <w:left w:val="none" w:sz="0" w:space="0" w:color="auto"/>
            <w:bottom w:val="none" w:sz="0" w:space="0" w:color="auto"/>
            <w:right w:val="none" w:sz="0" w:space="0" w:color="auto"/>
          </w:divBdr>
        </w:div>
      </w:divsChild>
    </w:div>
    <w:div w:id="1486435256">
      <w:bodyDiv w:val="1"/>
      <w:marLeft w:val="0"/>
      <w:marRight w:val="0"/>
      <w:marTop w:val="0"/>
      <w:marBottom w:val="0"/>
      <w:divBdr>
        <w:top w:val="none" w:sz="0" w:space="0" w:color="auto"/>
        <w:left w:val="none" w:sz="0" w:space="0" w:color="auto"/>
        <w:bottom w:val="none" w:sz="0" w:space="0" w:color="auto"/>
        <w:right w:val="none" w:sz="0" w:space="0" w:color="auto"/>
      </w:divBdr>
    </w:div>
    <w:div w:id="1559124411">
      <w:bodyDiv w:val="1"/>
      <w:marLeft w:val="0"/>
      <w:marRight w:val="0"/>
      <w:marTop w:val="0"/>
      <w:marBottom w:val="0"/>
      <w:divBdr>
        <w:top w:val="none" w:sz="0" w:space="0" w:color="auto"/>
        <w:left w:val="none" w:sz="0" w:space="0" w:color="auto"/>
        <w:bottom w:val="none" w:sz="0" w:space="0" w:color="auto"/>
        <w:right w:val="none" w:sz="0" w:space="0" w:color="auto"/>
      </w:divBdr>
      <w:divsChild>
        <w:div w:id="391272397">
          <w:marLeft w:val="0"/>
          <w:marRight w:val="0"/>
          <w:marTop w:val="100"/>
          <w:marBottom w:val="100"/>
          <w:divBdr>
            <w:top w:val="none" w:sz="0" w:space="0" w:color="auto"/>
            <w:left w:val="none" w:sz="0" w:space="0" w:color="auto"/>
            <w:bottom w:val="none" w:sz="0" w:space="0" w:color="auto"/>
            <w:right w:val="none" w:sz="0" w:space="0" w:color="auto"/>
          </w:divBdr>
        </w:div>
        <w:div w:id="531114072">
          <w:marLeft w:val="0"/>
          <w:marRight w:val="0"/>
          <w:marTop w:val="0"/>
          <w:marBottom w:val="0"/>
          <w:divBdr>
            <w:top w:val="none" w:sz="0" w:space="0" w:color="auto"/>
            <w:left w:val="none" w:sz="0" w:space="0" w:color="auto"/>
            <w:bottom w:val="none" w:sz="0" w:space="0" w:color="auto"/>
            <w:right w:val="none" w:sz="0" w:space="0" w:color="auto"/>
          </w:divBdr>
          <w:divsChild>
            <w:div w:id="2115705145">
              <w:marLeft w:val="0"/>
              <w:marRight w:val="0"/>
              <w:marTop w:val="100"/>
              <w:marBottom w:val="100"/>
              <w:divBdr>
                <w:top w:val="none" w:sz="0" w:space="0" w:color="auto"/>
                <w:left w:val="none" w:sz="0" w:space="0" w:color="auto"/>
                <w:bottom w:val="none" w:sz="0" w:space="0" w:color="auto"/>
                <w:right w:val="none" w:sz="0" w:space="0" w:color="auto"/>
              </w:divBdr>
            </w:div>
            <w:div w:id="822701636">
              <w:marLeft w:val="0"/>
              <w:marRight w:val="0"/>
              <w:marTop w:val="100"/>
              <w:marBottom w:val="100"/>
              <w:divBdr>
                <w:top w:val="none" w:sz="0" w:space="0" w:color="auto"/>
                <w:left w:val="none" w:sz="0" w:space="0" w:color="auto"/>
                <w:bottom w:val="none" w:sz="0" w:space="0" w:color="auto"/>
                <w:right w:val="none" w:sz="0" w:space="0" w:color="auto"/>
              </w:divBdr>
            </w:div>
            <w:div w:id="1323894184">
              <w:marLeft w:val="0"/>
              <w:marRight w:val="0"/>
              <w:marTop w:val="100"/>
              <w:marBottom w:val="100"/>
              <w:divBdr>
                <w:top w:val="none" w:sz="0" w:space="0" w:color="auto"/>
                <w:left w:val="none" w:sz="0" w:space="0" w:color="auto"/>
                <w:bottom w:val="none" w:sz="0" w:space="0" w:color="auto"/>
                <w:right w:val="none" w:sz="0" w:space="0" w:color="auto"/>
              </w:divBdr>
            </w:div>
            <w:div w:id="1971743997">
              <w:marLeft w:val="0"/>
              <w:marRight w:val="0"/>
              <w:marTop w:val="100"/>
              <w:marBottom w:val="100"/>
              <w:divBdr>
                <w:top w:val="none" w:sz="0" w:space="0" w:color="auto"/>
                <w:left w:val="none" w:sz="0" w:space="0" w:color="auto"/>
                <w:bottom w:val="none" w:sz="0" w:space="0" w:color="auto"/>
                <w:right w:val="none" w:sz="0" w:space="0" w:color="auto"/>
              </w:divBdr>
            </w:div>
            <w:div w:id="1258557088">
              <w:marLeft w:val="0"/>
              <w:marRight w:val="0"/>
              <w:marTop w:val="100"/>
              <w:marBottom w:val="100"/>
              <w:divBdr>
                <w:top w:val="none" w:sz="0" w:space="0" w:color="auto"/>
                <w:left w:val="none" w:sz="0" w:space="0" w:color="auto"/>
                <w:bottom w:val="none" w:sz="0" w:space="0" w:color="auto"/>
                <w:right w:val="none" w:sz="0" w:space="0" w:color="auto"/>
              </w:divBdr>
            </w:div>
            <w:div w:id="679936124">
              <w:marLeft w:val="0"/>
              <w:marRight w:val="0"/>
              <w:marTop w:val="100"/>
              <w:marBottom w:val="100"/>
              <w:divBdr>
                <w:top w:val="none" w:sz="0" w:space="0" w:color="auto"/>
                <w:left w:val="none" w:sz="0" w:space="0" w:color="auto"/>
                <w:bottom w:val="none" w:sz="0" w:space="0" w:color="auto"/>
                <w:right w:val="none" w:sz="0" w:space="0" w:color="auto"/>
              </w:divBdr>
            </w:div>
            <w:div w:id="591594447">
              <w:marLeft w:val="0"/>
              <w:marRight w:val="0"/>
              <w:marTop w:val="100"/>
              <w:marBottom w:val="100"/>
              <w:divBdr>
                <w:top w:val="none" w:sz="0" w:space="0" w:color="auto"/>
                <w:left w:val="none" w:sz="0" w:space="0" w:color="auto"/>
                <w:bottom w:val="none" w:sz="0" w:space="0" w:color="auto"/>
                <w:right w:val="none" w:sz="0" w:space="0" w:color="auto"/>
              </w:divBdr>
            </w:div>
            <w:div w:id="659888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40464734">
      <w:bodyDiv w:val="1"/>
      <w:marLeft w:val="0"/>
      <w:marRight w:val="0"/>
      <w:marTop w:val="0"/>
      <w:marBottom w:val="0"/>
      <w:divBdr>
        <w:top w:val="none" w:sz="0" w:space="0" w:color="auto"/>
        <w:left w:val="none" w:sz="0" w:space="0" w:color="auto"/>
        <w:bottom w:val="none" w:sz="0" w:space="0" w:color="auto"/>
        <w:right w:val="none" w:sz="0" w:space="0" w:color="auto"/>
      </w:divBdr>
    </w:div>
    <w:div w:id="197139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obanc@idibg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obanc@idibg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56BA6-AF74-4508-96A6-88D8E668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6</Pages>
  <Words>1350</Words>
  <Characters>10023</Characters>
  <Application>Microsoft Office Word</Application>
  <DocSecurity>0</DocSecurity>
  <Lines>83</Lines>
  <Paragraphs>22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SOL•LICITUD DE MOSTRES</vt:lpstr>
      <vt:lpstr>SOL•LICITUD DE MOSTRES</vt:lpstr>
    </vt:vector>
  </TitlesOfParts>
  <Company>ICS</Company>
  <LinksUpToDate>false</LinksUpToDate>
  <CharactersWithSpaces>11351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SOL•LICITUD DE MOSTRES</dc:title>
  <dc:creator>ICS</dc:creator>
  <cp:lastModifiedBy>prova</cp:lastModifiedBy>
  <cp:revision>139</cp:revision>
  <cp:lastPrinted>2017-10-19T07:51:00Z</cp:lastPrinted>
  <dcterms:created xsi:type="dcterms:W3CDTF">2016-08-03T13:55:00Z</dcterms:created>
  <dcterms:modified xsi:type="dcterms:W3CDTF">2018-09-07T09:44:00Z</dcterms:modified>
</cp:coreProperties>
</file>